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bidi w:val="1"/>
        <w:rPr/>
      </w:pP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3663835</wp:posOffset>
            </wp:positionH>
            <wp:positionV relativeFrom="paragraph">
              <wp:posOffset>4456777</wp:posOffset>
            </wp:positionV>
            <wp:extent cx="2722245" cy="1295400"/>
            <wp:effectExtent b="0" l="0" r="0" t="0"/>
            <wp:wrapSquare wrapText="bothSides" distB="0" distT="0" distL="114300" distR="114300"/>
            <wp:docPr descr="תיכון הדרים הוד שרון – תיכון הדרים הוד שרון" id="6" name="image1.png"/>
            <a:graphic>
              <a:graphicData uri="http://schemas.openxmlformats.org/drawingml/2006/picture">
                <pic:pic>
                  <pic:nvPicPr>
                    <pic:cNvPr descr="תיכון הדרים הוד שרון – תיכון הדרים הוד שרון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נדב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כרמונה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: 324187301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השרון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גולדשטיין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bidi w:val="1"/>
        <w:rPr/>
      </w:pP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עניינים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1"/>
        </w:rPr>
        <w:t xml:space="preserve">תוכן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1"/>
        </w:rPr>
        <w:t xml:space="preserve">עניינים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bidi w:val="1"/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מבוא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הרקע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לפרויקט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אתגרים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מרכזיים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מגבלות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ואילוצים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מבנה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הפרויקט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מבנה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נתונים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שבשימוש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hyperlink w:anchor="_heading=h.qsvyfbdpehb0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כניסת</w:t>
            </w:r>
          </w:hyperlink>
          <w:hyperlink w:anchor="_heading=h.qsvyfbdpehb0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 </w:t>
            </w:r>
          </w:hyperlink>
          <w:hyperlink w:anchor="_heading=h.qsvyfbdpehb0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GUI</w:t>
            </w:r>
          </w:hyperlink>
          <w:hyperlink w:anchor="_heading=h.qsvyfbdpehb0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 </w:t>
            </w:r>
          </w:hyperlink>
          <w:hyperlink w:anchor="_heading=h.qsvyfbdpehb0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למערכת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_heading=h.qsvyfbdpehb0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hyperlink w:anchor="_heading=h.n0hs7jex0sk6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תקשורת</w:t>
            </w:r>
          </w:hyperlink>
          <w:hyperlink w:anchor="_heading=h.n0hs7jex0sk6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 </w:t>
            </w:r>
          </w:hyperlink>
          <w:hyperlink w:anchor="_heading=h.n0hs7jex0sk6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בין</w:t>
            </w:r>
          </w:hyperlink>
          <w:hyperlink w:anchor="_heading=h.n0hs7jex0sk6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 </w:t>
            </w:r>
          </w:hyperlink>
          <w:hyperlink w:anchor="_heading=h.n0hs7jex0sk6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כל</w:t>
            </w:r>
          </w:hyperlink>
          <w:hyperlink w:anchor="_heading=h.n0hs7jex0sk6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 </w:t>
            </w:r>
          </w:hyperlink>
          <w:hyperlink w:anchor="_heading=h.n0hs7jex0sk6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השרתים</w:t>
            </w:r>
          </w:hyperlink>
          <w:hyperlink w:anchor="_heading=h.n0hs7jex0sk6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 </w:t>
            </w:r>
          </w:hyperlink>
          <w:hyperlink w:anchor="_heading=h.n0hs7jex0sk6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למשתמש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_heading=h.n0hs7jex0sk6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bidi w:val="1"/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התחברות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למערכת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bidi w:val="1"/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hyperlink w:anchor="_heading=h.wysau8bon6z3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מהלך</w:t>
            </w:r>
          </w:hyperlink>
          <w:hyperlink w:anchor="_heading=h.wysau8bon6z3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 </w:t>
            </w:r>
          </w:hyperlink>
          <w:hyperlink w:anchor="_heading=h.wysau8bon6z3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משחק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_heading=h.wysau8bon6z3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bidi w:val="1"/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hyperlink w:anchor="_heading=h.etew8yskixl9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Client</w:t>
            </w:r>
          </w:hyperlink>
          <w:hyperlink w:anchor="_heading=h.etew8yskixl9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 </w:t>
            </w:r>
          </w:hyperlink>
          <w:hyperlink w:anchor="_heading=h.etew8yskixl9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מתנתק</w:t>
            </w:r>
          </w:hyperlink>
          <w:hyperlink w:anchor="_heading=h.etew8yskixl9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 </w:t>
            </w:r>
          </w:hyperlink>
          <w:hyperlink w:anchor="_heading=h.etew8yskixl9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1"/>
              </w:rPr>
              <w:t xml:space="preserve">מהמערכת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_heading=h.etew8yskixl9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hyperlink w:anchor="_heading=h.gm20oua6d9yq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Database_server: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_heading=h.gm20oua6d9yq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Connection_server: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Game_server: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bidi w:val="1"/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bidi w:val="1"/>
        <w:rPr/>
      </w:pPr>
      <w:bookmarkStart w:colFirst="0" w:colLast="0" w:name="_heading=h.gjdgxs" w:id="0"/>
      <w:bookmarkEnd w:id="0"/>
      <w:r w:rsidDel="00000000" w:rsidR="00000000" w:rsidRPr="00000000">
        <w:rPr>
          <w:rtl w:val="1"/>
        </w:rPr>
        <w:t xml:space="preserve">מבוא</w:t>
      </w:r>
    </w:p>
    <w:p w:rsidR="00000000" w:rsidDel="00000000" w:rsidP="00000000" w:rsidRDefault="00000000" w:rsidRPr="00000000" w14:paraId="00000027">
      <w:pPr>
        <w:pStyle w:val="Heading2"/>
        <w:bidi w:val="1"/>
        <w:rPr/>
      </w:pPr>
      <w:bookmarkStart w:colFirst="0" w:colLast="0" w:name="_heading=h.30j0zll" w:id="1"/>
      <w:bookmarkEnd w:id="1"/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ודגכנדג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bidi w:val="1"/>
        <w:rPr/>
      </w:pPr>
      <w:bookmarkStart w:colFirst="0" w:colLast="0" w:name="_heading=h.1fob9te" w:id="2"/>
      <w:bookmarkEnd w:id="2"/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bidi w:val="1"/>
        <w:rPr/>
      </w:pPr>
      <w:bookmarkStart w:colFirst="0" w:colLast="0" w:name="_heading=h.3znysh7" w:id="3"/>
      <w:bookmarkEnd w:id="3"/>
      <w:r w:rsidDel="00000000" w:rsidR="00000000" w:rsidRPr="00000000">
        <w:rPr>
          <w:rtl w:val="1"/>
        </w:rPr>
        <w:t xml:space="preserve">מגבלות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ואילוצים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bidi w:val="1"/>
        <w:rPr/>
      </w:pPr>
      <w:bookmarkStart w:colFirst="0" w:colLast="0" w:name="_heading=h.2et92p0" w:id="4"/>
      <w:bookmarkEnd w:id="4"/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34">
      <w:pPr>
        <w:pStyle w:val="Heading2"/>
        <w:bidi w:val="1"/>
        <w:rPr/>
      </w:pPr>
      <w:bookmarkStart w:colFirst="0" w:colLast="0" w:name="_heading=h.tyjcwt" w:id="5"/>
      <w:bookmarkEnd w:id="5"/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שבשימוש</w:t>
      </w:r>
    </w:p>
    <w:p w:rsidR="00000000" w:rsidDel="00000000" w:rsidP="00000000" w:rsidRDefault="00000000" w:rsidRPr="00000000" w14:paraId="00000035">
      <w:pPr>
        <w:bidi w:val="1"/>
        <w:ind w:left="588" w:firstLine="0"/>
        <w:rPr/>
      </w:pP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התעמקתי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ind w:left="588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bidi w:val="1"/>
        <w:ind w:left="588" w:firstLine="0"/>
        <w:rPr/>
      </w:pPr>
      <w:bookmarkStart w:colFirst="0" w:colLast="0" w:name="_heading=h.qsvyfbdpehb0" w:id="6"/>
      <w:bookmarkEnd w:id="6"/>
      <w:r w:rsidDel="00000000" w:rsidR="00000000" w:rsidRPr="00000000">
        <w:rPr>
          <w:rtl w:val="1"/>
        </w:rPr>
        <w:t xml:space="preserve">כניסת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63600" cy="6583334"/>
            <wp:effectExtent b="0" l="0" r="0" t="0"/>
            <wp:wrapTopAndBottom distB="114300" distT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6583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bidi w:val="1"/>
        <w:rPr/>
      </w:pPr>
      <w:bookmarkStart w:colFirst="0" w:colLast="0" w:name="_heading=h.n0hs7jex0sk6" w:id="7"/>
      <w:bookmarkEnd w:id="7"/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bidi w:val="1"/>
        <w:rPr/>
      </w:pPr>
      <w:bookmarkStart w:colFirst="0" w:colLast="0" w:name="_heading=h.1t3h5sf" w:id="8"/>
      <w:bookmarkEnd w:id="8"/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</w:p>
    <w:p w:rsidR="00000000" w:rsidDel="00000000" w:rsidP="00000000" w:rsidRDefault="00000000" w:rsidRPr="00000000" w14:paraId="0000003D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screen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ומיקומו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להתנתק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bidi w:val="1"/>
        <w:rPr/>
      </w:pPr>
      <w:bookmarkStart w:colFirst="0" w:colLast="0" w:name="_heading=h.wysau8bon6z3" w:id="9"/>
      <w:bookmarkEnd w:id="9"/>
      <w:r w:rsidDel="00000000" w:rsidR="00000000" w:rsidRPr="00000000">
        <w:rPr>
          <w:rtl w:val="1"/>
        </w:rPr>
        <w:t xml:space="preserve">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</w:p>
    <w:p w:rsidR="00000000" w:rsidDel="00000000" w:rsidP="00000000" w:rsidRDefault="00000000" w:rsidRPr="00000000" w14:paraId="00000040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bidi w:val="1"/>
        <w:rPr/>
      </w:pPr>
      <w:bookmarkStart w:colFirst="0" w:colLast="0" w:name="_heading=h.etew8yskixl9" w:id="10"/>
      <w:bookmarkEnd w:id="10"/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</w:p>
    <w:p w:rsidR="00000000" w:rsidDel="00000000" w:rsidP="00000000" w:rsidRDefault="00000000" w:rsidRPr="00000000" w14:paraId="00000043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התנתקות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screen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ההתנתקות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</w:p>
    <w:p w:rsidR="00000000" w:rsidDel="00000000" w:rsidP="00000000" w:rsidRDefault="00000000" w:rsidRPr="00000000" w14:paraId="00000044">
      <w:pPr>
        <w:bidi w:val="1"/>
        <w:ind w:left="5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-509587</wp:posOffset>
            </wp:positionH>
            <wp:positionV relativeFrom="margin">
              <wp:posOffset>-114299</wp:posOffset>
            </wp:positionV>
            <wp:extent cx="6854400" cy="8655739"/>
            <wp:effectExtent b="0" l="0" r="0" t="0"/>
            <wp:wrapTopAndBottom distB="0" dist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400" cy="86557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bidi w:val="1"/>
        <w:rPr/>
      </w:pPr>
      <w:bookmarkStart w:colFirst="0" w:colLast="0" w:name="_heading=h.gm20oua6d9yq" w:id="11"/>
      <w:bookmarkEnd w:id="11"/>
      <w:r w:rsidDel="00000000" w:rsidR="00000000" w:rsidRPr="00000000">
        <w:rPr>
          <w:rtl w:val="0"/>
        </w:rPr>
        <w:t xml:space="preserve">Database_server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bidi w:val="1"/>
        <w:rPr/>
      </w:pPr>
      <w:bookmarkStart w:colFirst="0" w:colLast="0" w:name="_heading=h.2s8eyo1" w:id="12"/>
      <w:bookmarkEnd w:id="12"/>
      <w:r w:rsidDel="00000000" w:rsidR="00000000" w:rsidRPr="00000000">
        <w:rPr>
          <w:rtl w:val="0"/>
        </w:rPr>
        <w:t xml:space="preserve">Connection_server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bidi w:val="1"/>
        <w:rPr/>
      </w:pPr>
      <w:bookmarkStart w:colFirst="0" w:colLast="0" w:name="_heading=h.17dp8vu" w:id="13"/>
      <w:bookmarkEnd w:id="13"/>
      <w:r w:rsidDel="00000000" w:rsidR="00000000" w:rsidRPr="00000000">
        <w:rPr>
          <w:rtl w:val="0"/>
        </w:rPr>
        <w:t xml:space="preserve">Game_server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bidi w:val="1"/>
        <w:rPr/>
      </w:pPr>
      <w:bookmarkStart w:colFirst="0" w:colLast="0" w:name="_heading=h.3rdcrjn" w:id="14"/>
      <w:bookmarkEnd w:id="14"/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bidi w:val="1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96"/>
      <w:szCs w:val="96"/>
    </w:rPr>
  </w:style>
  <w:style w:type="paragraph" w:styleId="a" w:default="1">
    <w:name w:val="Normal"/>
    <w:qFormat w:val="1"/>
    <w:rsid w:val="007C3B7E"/>
    <w:pPr>
      <w:bidi w:val="1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 w:val="1"/>
    <w:rsid w:val="001C751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03EA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bCs w:val="1"/>
      <w:sz w:val="40"/>
      <w:szCs w:val="40"/>
      <w:u w:val="single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E552C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bCs w:val="1"/>
      <w:sz w:val="32"/>
      <w:szCs w:val="32"/>
      <w:u w:val="single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link w:val="a4"/>
    <w:uiPriority w:val="10"/>
    <w:qFormat w:val="1"/>
    <w:rsid w:val="00832F77"/>
    <w:pPr>
      <w:spacing w:after="0" w:line="240" w:lineRule="auto"/>
      <w:contextualSpacing w:val="1"/>
      <w:jc w:val="center"/>
    </w:pPr>
    <w:rPr>
      <w:rFonts w:cs="Guttman Haim" w:asciiTheme="majorHAnsi" w:eastAsiaTheme="majorEastAsia" w:hAnsiTheme="majorHAnsi"/>
      <w:noProof w:val="1"/>
      <w:spacing w:val="-10"/>
      <w:kern w:val="28"/>
      <w:sz w:val="96"/>
      <w:szCs w:val="96"/>
    </w:rPr>
  </w:style>
  <w:style w:type="character" w:styleId="a4" w:customStyle="1">
    <w:name w:val="כותרת טקסט תו"/>
    <w:basedOn w:val="a0"/>
    <w:link w:val="a3"/>
    <w:uiPriority w:val="10"/>
    <w:rsid w:val="00832F77"/>
    <w:rPr>
      <w:rFonts w:cs="Guttman Haim" w:asciiTheme="majorHAnsi" w:eastAsiaTheme="majorEastAsia" w:hAnsiTheme="majorHAnsi"/>
      <w:noProof w:val="1"/>
      <w:spacing w:val="-10"/>
      <w:kern w:val="28"/>
      <w:sz w:val="96"/>
      <w:szCs w:val="96"/>
    </w:rPr>
  </w:style>
  <w:style w:type="character" w:styleId="10" w:customStyle="1">
    <w:name w:val="כותרת 1 תו"/>
    <w:basedOn w:val="a0"/>
    <w:link w:val="1"/>
    <w:uiPriority w:val="9"/>
    <w:rsid w:val="001C7517"/>
    <w:rPr>
      <w:rFonts w:asciiTheme="majorHAnsi" w:cstheme="majorBidi" w:eastAsiaTheme="majorEastAsia" w:hAnsiTheme="majorHAnsi"/>
      <w:b w:val="1"/>
      <w:bCs w:val="1"/>
      <w:sz w:val="72"/>
      <w:szCs w:val="72"/>
    </w:rPr>
  </w:style>
  <w:style w:type="paragraph" w:styleId="a5">
    <w:name w:val="TOC Heading"/>
    <w:basedOn w:val="1"/>
    <w:next w:val="a"/>
    <w:uiPriority w:val="39"/>
    <w:unhideWhenUsed w:val="1"/>
    <w:qFormat w:val="1"/>
    <w:rsid w:val="001C7517"/>
    <w:pPr>
      <w:outlineLvl w:val="9"/>
    </w:pPr>
    <w:rPr>
      <w:rtl w:val="1"/>
      <w:cs w:val="1"/>
    </w:rPr>
  </w:style>
  <w:style w:type="paragraph" w:styleId="TOC2">
    <w:name w:val="toc 2"/>
    <w:basedOn w:val="a"/>
    <w:next w:val="a"/>
    <w:autoRedefine w:val="1"/>
    <w:uiPriority w:val="39"/>
    <w:unhideWhenUsed w:val="1"/>
    <w:rsid w:val="00C4008A"/>
    <w:pPr>
      <w:tabs>
        <w:tab w:val="right" w:leader="dot" w:pos="9350"/>
      </w:tabs>
      <w:spacing w:after="100"/>
      <w:ind w:left="220"/>
    </w:pPr>
    <w:rPr>
      <w:rFonts w:cs="Times New Roman" w:eastAsiaTheme="minorEastAsia"/>
      <w:sz w:val="22"/>
      <w:szCs w:val="22"/>
      <w:rtl w:val="1"/>
      <w:cs w:val="1"/>
    </w:rPr>
  </w:style>
  <w:style w:type="paragraph" w:styleId="TOC1">
    <w:name w:val="toc 1"/>
    <w:basedOn w:val="a"/>
    <w:next w:val="a"/>
    <w:autoRedefine w:val="1"/>
    <w:uiPriority w:val="39"/>
    <w:unhideWhenUsed w:val="1"/>
    <w:rsid w:val="001C7517"/>
    <w:pPr>
      <w:spacing w:after="100"/>
    </w:pPr>
    <w:rPr>
      <w:rFonts w:cs="Times New Roman" w:eastAsiaTheme="minorEastAsia"/>
      <w:sz w:val="22"/>
      <w:szCs w:val="22"/>
      <w:rtl w:val="1"/>
      <w:cs w:val="1"/>
    </w:rPr>
  </w:style>
  <w:style w:type="paragraph" w:styleId="TOC3">
    <w:name w:val="toc 3"/>
    <w:basedOn w:val="a"/>
    <w:next w:val="a"/>
    <w:autoRedefine w:val="1"/>
    <w:uiPriority w:val="39"/>
    <w:unhideWhenUsed w:val="1"/>
    <w:rsid w:val="001C7517"/>
    <w:pPr>
      <w:spacing w:after="100"/>
      <w:ind w:left="440"/>
    </w:pPr>
    <w:rPr>
      <w:rFonts w:cs="Times New Roman" w:eastAsiaTheme="minorEastAsia"/>
      <w:sz w:val="22"/>
      <w:szCs w:val="22"/>
      <w:rtl w:val="1"/>
      <w:cs w:val="1"/>
    </w:rPr>
  </w:style>
  <w:style w:type="character" w:styleId="20" w:customStyle="1">
    <w:name w:val="כותרת 2 תו"/>
    <w:basedOn w:val="a0"/>
    <w:link w:val="2"/>
    <w:uiPriority w:val="9"/>
    <w:rsid w:val="00303EA8"/>
    <w:rPr>
      <w:rFonts w:asciiTheme="majorHAnsi" w:cstheme="majorBidi" w:eastAsiaTheme="majorEastAsia" w:hAnsiTheme="majorHAnsi"/>
      <w:b w:val="1"/>
      <w:bCs w:val="1"/>
      <w:sz w:val="40"/>
      <w:szCs w:val="40"/>
      <w:u w:val="single"/>
    </w:rPr>
  </w:style>
  <w:style w:type="character" w:styleId="Hyperlink">
    <w:name w:val="Hyperlink"/>
    <w:basedOn w:val="a0"/>
    <w:uiPriority w:val="99"/>
    <w:unhideWhenUsed w:val="1"/>
    <w:rsid w:val="001C751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 w:val="1"/>
    <w:rsid w:val="008C6E56"/>
    <w:pPr>
      <w:tabs>
        <w:tab w:val="center" w:pos="4320"/>
        <w:tab w:val="right" w:pos="8640"/>
      </w:tabs>
      <w:spacing w:after="0" w:line="240" w:lineRule="auto"/>
    </w:pPr>
  </w:style>
  <w:style w:type="character" w:styleId="a7" w:customStyle="1">
    <w:name w:val="כותרת עליונה תו"/>
    <w:basedOn w:val="a0"/>
    <w:link w:val="a6"/>
    <w:uiPriority w:val="99"/>
    <w:rsid w:val="008C6E56"/>
    <w:rPr>
      <w:sz w:val="24"/>
      <w:szCs w:val="24"/>
    </w:rPr>
  </w:style>
  <w:style w:type="paragraph" w:styleId="a8">
    <w:name w:val="footer"/>
    <w:basedOn w:val="a"/>
    <w:link w:val="a9"/>
    <w:uiPriority w:val="99"/>
    <w:unhideWhenUsed w:val="1"/>
    <w:rsid w:val="008C6E56"/>
    <w:pPr>
      <w:tabs>
        <w:tab w:val="center" w:pos="4320"/>
        <w:tab w:val="right" w:pos="8640"/>
      </w:tabs>
      <w:spacing w:after="0" w:line="240" w:lineRule="auto"/>
    </w:pPr>
  </w:style>
  <w:style w:type="character" w:styleId="a9" w:customStyle="1">
    <w:name w:val="כותרת תחתונה תו"/>
    <w:basedOn w:val="a0"/>
    <w:link w:val="a8"/>
    <w:uiPriority w:val="99"/>
    <w:rsid w:val="008C6E56"/>
    <w:rPr>
      <w:sz w:val="24"/>
      <w:szCs w:val="24"/>
    </w:rPr>
  </w:style>
  <w:style w:type="character" w:styleId="30" w:customStyle="1">
    <w:name w:val="כותרת 3 תו"/>
    <w:basedOn w:val="a0"/>
    <w:link w:val="3"/>
    <w:uiPriority w:val="9"/>
    <w:rsid w:val="00E552CA"/>
    <w:rPr>
      <w:rFonts w:asciiTheme="majorHAnsi" w:cstheme="majorBidi" w:eastAsiaTheme="majorEastAsia" w:hAnsiTheme="majorHAnsi"/>
      <w:b w:val="1"/>
      <w:bCs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MKuiQU9ktXLjUNp+EACmxNDcWA==">AMUW2mWfA46+4IHw/fzyrvulM6/nDTkOIS+uOBD3MmFsVv6aE2r8SAnclSk6I31jXnDKOJlGOqNPK45uE3ned36NBmTFcPxOjr1vTPp1eYAa8aP3E5EGNRKw3dYL7mndYkC+Lg7L1UuwOAntmiQ36mAg6S0/ec1fi1quHeZRaE1xxsKGsuuYZq8A1UA2n0PJ2Ntljf3K87dzCLoLm4ZsVJjRlsH64Wz1apU0/WztBii3YBWxWpbym5WkitJKAogtOxKWFfkk97CPvGHpDtbNLEhyn6mQylIcGM4k2YfP9IdljdFaDD4rD5kTOKwxIj0olPcpYiMKczMw52BiYU8Ni2wkpyXw2Vylo810eKMPjkA4X1zW1vjXM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2022-05-22T08:20:00Z</dcterms:created>
  <dc:creator>PC</dc:creator>
</cp:coreProperties>
</file>