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E02" w:rsidRPr="00E61E02" w:rsidRDefault="00E61E02" w:rsidP="00E61E02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E61E02"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最近由于项目需要，开始学习</w: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begin"/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 xml:space="preserve"> HYPERLINK "http://lib.csdn.net/base/python" \o "Python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>知识库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instrText xml:space="preserve">" \t "_blank" </w:instrTex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separate"/>
      </w:r>
      <w:r w:rsidRPr="00E61E02">
        <w:rPr>
          <w:rFonts w:ascii="microsoft yahei" w:eastAsia="宋体" w:hAnsi="microsoft yahei" w:cs="宋体"/>
          <w:b/>
          <w:bCs/>
          <w:color w:val="DF3434"/>
          <w:kern w:val="0"/>
          <w:sz w:val="23"/>
          <w:szCs w:val="23"/>
          <w:u w:val="single"/>
        </w:rPr>
        <w:t>Python</w:t>
      </w:r>
      <w:r w:rsidRPr="00E61E02">
        <w:rPr>
          <w:rFonts w:ascii="microsoft yahei" w:eastAsia="宋体" w:hAnsi="microsoft yahei" w:cs="宋体" w:hint="eastAsia"/>
          <w:b/>
          <w:bCs/>
          <w:color w:val="555555"/>
          <w:kern w:val="0"/>
          <w:sz w:val="23"/>
          <w:szCs w:val="23"/>
        </w:rPr>
        <w:fldChar w:fldCharType="end"/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，然后发现一个非常有用的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交互式编辑器，非常容易上手而且非常有用和实在，本博文是对学习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的一个汇总和记录，与大家一起分享！下面的内容是针对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ubuntu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系统的，当然，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在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windows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也是支持的。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一、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是什么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5" w:tgtFrame="_blank" w:history="1">
        <w:r w:rsidRPr="00E61E02">
          <w:rPr>
            <w:rFonts w:ascii="microsoft yahei" w:eastAsia="宋体" w:hAnsi="microsoft yahei" w:cs="宋体"/>
            <w:color w:val="0C89CF"/>
            <w:kern w:val="0"/>
            <w:sz w:val="23"/>
            <w:szCs w:val="23"/>
            <w:u w:val="single"/>
          </w:rPr>
          <w:t>官网</w:t>
        </w:r>
      </w:hyperlink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的介绍是：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Web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应用程序，允许您创建和共享包含实时代码，方程，可视化和说明文本的文档。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用途包括：数据清理和转换，数值模拟，统计建模，</w:t>
      </w:r>
      <w:hyperlink r:id="rId6" w:tgtFrame="_blank" w:tooltip="机器学习知识库" w:history="1">
        <w:r w:rsidRPr="00E61E02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szCs w:val="23"/>
            <w:u w:val="single"/>
          </w:rPr>
          <w:t>机器学习</w:t>
        </w:r>
      </w:hyperlink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等等。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简单的介绍就是：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Notebook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的升级版，而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可以说是一个加强版的交互式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Shell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，也就是说，它比在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terminal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里运行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会更方便，界面更友好，功能也更强大。怎么强大法，往下看就知道了。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" w:name="t1"/>
      <w:bookmarkEnd w:id="1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二、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的安装和打开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安装非常简单，只需要在终端输入：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&lt;/pre&gt;&lt;pre name="code" class="plain"&gt;pip install 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打开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notebook 也只需要在终端输入：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&lt;pre name="code" class="plain"&gt;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notebook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运行上面的命令之后，你将看到类似下面这样的输出：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10116820" cy="1134745"/>
            <wp:effectExtent l="0" t="0" r="0" b="8255"/>
            <wp:docPr id="9" name="图片 9" descr="http://img.blog.csdn.net/2016101120491921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1120491921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82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如上图，它打开了一个端口，并且会在你的浏览器中打开这个页面，主目录是图中的那个directory(可能第一次打开没有这个目录)。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" w:name="t2"/>
      <w:bookmarkEnd w:id="2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三、使用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3" w:name="t3"/>
      <w:bookmarkEnd w:id="3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、打开一个新文档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在主页面的右上角点new即可新建一个你想要的文件类型。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544955" cy="1657350"/>
            <wp:effectExtent l="0" t="0" r="0" b="0"/>
            <wp:docPr id="8" name="图片 8" descr="http://img.blog.csdn.net/2016101120572201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101120572201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如上图，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也可以打开一个terminal，还可以作为一个text文本编辑器，功能明显是比terminal强大了。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下面的Notebooks类型除了python 也是可以加入其他类型的文档的，具体方法百度一下就好。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4" w:name="t4"/>
      <w:bookmarkEnd w:id="4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、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编辑器介绍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点击python2后会出现一下界面：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10894695" cy="1868170"/>
            <wp:effectExtent l="0" t="0" r="1905" b="0"/>
            <wp:docPr id="7" name="图片 7" descr="http://img.blog.csdn.net/20161011210300040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1011210300040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469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稍微介绍一下notebook 界面的组成部分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1）notebook 的名称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2）主工具栏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提供了保存、导出、重载 notebook，以及重启内核等选项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3）快捷键</w:t>
      </w:r>
      <w:bookmarkStart w:id="5" w:name="_GoBack"/>
      <w:bookmarkEnd w:id="5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4）notebook 编辑区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最下面的哪个 In [ ]: 的框叫做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8"/>
          <w:szCs w:val="18"/>
        </w:rPr>
        <w:t>单元格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，你可以把你的代码分成一段段的单元格输入，然后可以逐个单元格地运行。注意，这个功能是非常友好的，有时候只修改了中间的一小段代码，又不想全部代码都要重新运行的时候这个功能就非常有用了。另外，单元格是可以改变顺序的。而且可以输出图片和绘图！非常强大吧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这些只要稍微尝试一下就懂的，下面主要介绍一些常用的技巧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>**注意，</w:t>
      </w:r>
      <w:proofErr w:type="spellStart"/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b/>
          <w:bCs/>
          <w:color w:val="FF0000"/>
          <w:spacing w:val="8"/>
          <w:kern w:val="0"/>
          <w:sz w:val="27"/>
          <w:szCs w:val="27"/>
        </w:rPr>
        <w:t xml:space="preserve"> notebook 是支持 TAB 键自动补充单词的，再一次展示了其强大友好的一面！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6" w:name="t5"/>
      <w:bookmarkEnd w:id="6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A.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修改文档名称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方法一：点上图的Untitled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方法二：点File，再点rename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7" w:name="t6"/>
      <w:bookmarkEnd w:id="7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B.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导出文档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步骤：点File，再点Download as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3085465" cy="3838575"/>
            <wp:effectExtent l="0" t="0" r="635" b="9525"/>
            <wp:docPr id="6" name="图片 6" descr="http://img.blog.csdn.net/20161011211802669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1011211802669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发现里面支持好几种格式的导出，第一个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ipynb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是notebook的格式，是一种类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json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的格式保存，其他的建议你们都试一试，你会感到非常惊喜的。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8" w:name="t7"/>
      <w:bookmarkEnd w:id="8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C.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保存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Ctrl + S 快捷键的可以保存你的文档的，默认是保存为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ipynb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，保存在你的主目录下！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9" w:name="t8"/>
      <w:bookmarkEnd w:id="9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D.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单元格格式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注意到快捷键栏中有一个code的下拉框，点开发现有几个选项：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075690" cy="860425"/>
            <wp:effectExtent l="0" t="0" r="0" b="0"/>
            <wp:docPr id="5" name="图片 5" descr="http://img.blog.csdn.net/2016101121263380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101121263380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这里介绍一下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Code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格式就是正常的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python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代码格式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Markdown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的一个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text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文档编辑格式，就像在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word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里编写一样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Heading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就是给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Markdown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的句子设置标题等级，像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word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的标题一，标题二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</w:t>
      </w:r>
    </w:p>
    <w:p w:rsidR="00E61E02" w:rsidRPr="00E61E02" w:rsidRDefault="00E61E02" w:rsidP="00E61E02">
      <w:pPr>
        <w:widowControl/>
        <w:numPr>
          <w:ilvl w:val="0"/>
          <w:numId w:val="3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Raw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NBConvert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没用过不了解，可以自行百度或者看官网介绍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下面举例说明一下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选择一个空的单元格，code下拉框选择Heading，会出现一个不同类型的 cell：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10963275" cy="1970405"/>
            <wp:effectExtent l="0" t="0" r="9525" b="0"/>
            <wp:docPr id="4" name="图片 4" descr="http://img.blog.csdn.net/2016101121340320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101121340320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327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改变单元格类型时弹出消息中有解释，后面那个单元格以 # 标记开头，意味着这是一个一级标题。如果需要子标题，可以使用以下标记表示：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t># : 一级标题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## : 二级标题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### : 三级标题</w:t>
      </w:r>
      <w:r w:rsidRPr="00E61E02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  <w:t>...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输入内容后再运行一下（快捷栏里有），会出现类似下面的情况：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10869930" cy="2914650"/>
            <wp:effectExtent l="0" t="0" r="7620" b="0"/>
            <wp:docPr id="3" name="图片 3" descr="http://img.blog.csdn.net/2016101121394114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101121394114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993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我一共输入了三级标题，点其中一个，你会发现它的code下拉栏显示是markdown类型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你以后代码里print 的内容都是以markdown的格式显示的。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0" w:name="t9"/>
      <w:bookmarkEnd w:id="10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E.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快捷键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常用的快捷键是：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Ctrl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Shift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执行单元格代码并且移动到下一个单元格</w:t>
      </w:r>
    </w:p>
    <w:p w:rsidR="00E61E02" w:rsidRPr="00E61E02" w:rsidRDefault="00E61E02" w:rsidP="00E61E02">
      <w:pPr>
        <w:widowControl/>
        <w:numPr>
          <w:ilvl w:val="0"/>
          <w:numId w:val="4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 xml:space="preserve">Alt + Enter: </w:t>
      </w:r>
      <w:r w:rsidRPr="00E61E02">
        <w:rPr>
          <w:rFonts w:ascii="microsoft yahei" w:eastAsia="宋体" w:hAnsi="microsoft yahei" w:cs="宋体"/>
          <w:color w:val="555555"/>
          <w:kern w:val="0"/>
          <w:szCs w:val="21"/>
        </w:rPr>
        <w:t>执行单元格代码，新建并移动到下一个单元格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这几个快捷键都是非常常用的。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1" w:name="t10"/>
      <w:bookmarkEnd w:id="11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F.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历史输入和输出变量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与标准 Shell 类似，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中也可以通过 _ 和 _ _ 访问上一次和上上一次的输出。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当你写的单元格多了，肯定会注意到，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中每一次的输入输出都有序号。你可以通过一下方法访问这些输入和输出：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_：访问上一次输出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__：访问上上一次输出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_X：访问历史 X 行输出</w:t>
      </w:r>
    </w:p>
    <w:p w:rsidR="00E61E02" w:rsidRPr="00E61E02" w:rsidRDefault="00E61E02" w:rsidP="00E61E02">
      <w:pPr>
        <w:widowControl/>
        <w:numPr>
          <w:ilvl w:val="0"/>
          <w:numId w:val="5"/>
        </w:numPr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_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iX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：访问历史 X 行输入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其中小写字母 “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”，代表 “in”。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2" w:name="t11"/>
      <w:bookmarkEnd w:id="12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四、外部功能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上面讲的是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jupyter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的一些使用方法和技巧，其实它还有很多强大的外部功能的，下面给大家介绍一下。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3" w:name="t12"/>
      <w:bookmarkEnd w:id="13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A.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魔术命令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的会话环境中，所有文件都可以通过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%run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命令来当做脚本执行，并且文件中的变量也会随即导入当前命名空间。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即，对于一个模块文件，你对他使用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%run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命令的效果和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from module import *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相同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这种以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%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开头的命令在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IPython</w:t>
      </w:r>
      <w:proofErr w:type="spellEnd"/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中被称为魔术命令，用于加强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shell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的功能。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常用的魔术命令有：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tbl>
      <w:tblPr>
        <w:tblW w:w="0" w:type="auto"/>
        <w:tblBorders>
          <w:top w:val="single" w:sz="24" w:space="0" w:color="F8F8F8"/>
          <w:left w:val="single" w:sz="24" w:space="0" w:color="F8F8F8"/>
          <w:bottom w:val="single" w:sz="24" w:space="0" w:color="F8F8F8"/>
          <w:right w:val="single" w:sz="24" w:space="0" w:color="F8F8F8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5230"/>
      </w:tblGrid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quickref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显示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快速参考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%magic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显示所有魔术命令的详细文档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%debug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从最新的异常跟踪的底部进入交互式调试器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pdb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在异常发生后自动进入调试器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%reset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删除 interactive 命名空间中的全部变量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%run script.py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执行 script.py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prun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通过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cProfile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执行对 statement 的逐行性能分析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%time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测试 statement 的执行时间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timeit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statement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多次测试 statement 的执行时间并计算平均值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%who、%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who_ls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、%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whos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显示 interactive 命名空间中定义的变量，信息级别/冗余度可变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xdel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variable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删除 variable，并尝试清除其在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中的对象上的一切引用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!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在系统 shell 执行 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output=!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args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执行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cmd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 并赋值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%bookmark</w:t>
            </w:r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使用 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IPython</w:t>
            </w:r>
            <w:proofErr w:type="spellEnd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 xml:space="preserve"> 的目录书签系统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lastRenderedPageBreak/>
              <w:t>%cd 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direcrory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切换工作目录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返回当前工作目录（字符串形式）</w:t>
            </w:r>
          </w:p>
        </w:tc>
      </w:tr>
      <w:tr w:rsidR="00E61E02" w:rsidRPr="00E61E02" w:rsidTr="00E61E02"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%</w:t>
            </w:r>
            <w:proofErr w:type="spellStart"/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env</w:t>
            </w:r>
            <w:proofErr w:type="spellEnd"/>
          </w:p>
        </w:tc>
        <w:tc>
          <w:tcPr>
            <w:tcW w:w="0" w:type="auto"/>
            <w:tcBorders>
              <w:top w:val="single" w:sz="24" w:space="0" w:color="F8F8F8"/>
              <w:left w:val="single" w:sz="24" w:space="0" w:color="F8F8F8"/>
              <w:bottom w:val="single" w:sz="24" w:space="0" w:color="F8F8F8"/>
              <w:right w:val="single" w:sz="24" w:space="0" w:color="F8F8F8"/>
            </w:tcBorders>
            <w:tcMar>
              <w:top w:w="15" w:type="dxa"/>
              <w:left w:w="30" w:type="dxa"/>
              <w:bottom w:w="15" w:type="dxa"/>
              <w:right w:w="30" w:type="dxa"/>
            </w:tcMar>
            <w:vAlign w:val="center"/>
            <w:hideMark/>
          </w:tcPr>
          <w:p w:rsidR="00E61E02" w:rsidRPr="00E61E02" w:rsidRDefault="00E61E02" w:rsidP="00E61E02">
            <w:pPr>
              <w:widowControl/>
              <w:jc w:val="left"/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</w:pPr>
            <w:r w:rsidRPr="00E61E02">
              <w:rPr>
                <w:rFonts w:ascii="微软雅黑" w:eastAsia="微软雅黑" w:hAnsi="微软雅黑" w:cs="宋体" w:hint="eastAsia"/>
                <w:color w:val="444444"/>
                <w:kern w:val="0"/>
                <w:sz w:val="18"/>
                <w:szCs w:val="18"/>
              </w:rPr>
              <w:t>返回当前系统变量（以字典形式）</w:t>
            </w:r>
          </w:p>
        </w:tc>
      </w:tr>
    </w:tbl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对魔术命令不熟悉的话可以通过 %magic 查看详细文档；对某一个命令不熟悉的话，可以通过 %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cmd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? 内省机制查看特定文档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4" w:name="t13"/>
      <w:bookmarkEnd w:id="14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B.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添加插件</w:t>
      </w:r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5" w:name="t14"/>
      <w:bookmarkEnd w:id="15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）侧边栏目录导航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drawing>
          <wp:inline distT="0" distB="0" distL="0" distR="0">
            <wp:extent cx="5716270" cy="4210050"/>
            <wp:effectExtent l="0" t="0" r="0" b="0"/>
            <wp:docPr id="2" name="图片 2" descr="http://img.blog.csdn.net/2016101122302248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101122302248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当文章内容非常长的时候，前后找内容，很麻烦，不如加一个sidebar，方便导航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方法：</w:t>
      </w:r>
      <w:hyperlink r:id="rId19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https://github.com/ipython-contrib/IPython-notebook-extensions/tree/master/nbextensions/usability/toc2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outlineLvl w:val="2"/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</w:pPr>
      <w:bookmarkStart w:id="16" w:name="t15"/>
      <w:bookmarkEnd w:id="16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）隐藏代码按钮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有时候，希望代码可以隐藏，这样子文档看起来，就会干净一些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/>
          <w:noProof/>
          <w:color w:val="333333"/>
          <w:spacing w:val="8"/>
          <w:kern w:val="0"/>
          <w:sz w:val="19"/>
          <w:szCs w:val="19"/>
        </w:rPr>
        <w:lastRenderedPageBreak/>
        <w:drawing>
          <wp:inline distT="0" distB="0" distL="0" distR="0">
            <wp:extent cx="5716270" cy="2723515"/>
            <wp:effectExtent l="0" t="0" r="0" b="635"/>
            <wp:docPr id="1" name="图片 1" descr="http://img.blog.csdn.net/2016101122315898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101122315898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点击按钮，就可以隐藏所有的代码，具体做法：</w:t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hyperlink r:id="rId21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http://stackoverflow.com/questions/27934885/how-to-hide-code-from-cells-in-ipython-notebook-visualized-with-nbviewer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</w:rPr>
          <w:br/>
        </w:r>
      </w:hyperlink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当然，还有更多的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extention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可见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begin"/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instrText xml:space="preserve"> HYPERLINK "https://github.com/ipython-contrib/IPython-notebook-extensions/" \t "_blank" </w:instrTex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separate"/>
      </w:r>
      <w:r w:rsidRPr="00E61E02">
        <w:rPr>
          <w:rFonts w:ascii="微软雅黑" w:eastAsia="微软雅黑" w:hAnsi="微软雅黑" w:cs="宋体" w:hint="eastAsia"/>
          <w:color w:val="0C89CF"/>
          <w:spacing w:val="8"/>
          <w:kern w:val="0"/>
          <w:sz w:val="19"/>
          <w:szCs w:val="19"/>
          <w:u w:val="single"/>
        </w:rPr>
        <w:t>https://github.com/ipython-contrib/IPython-notebook-extensions/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end"/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参考【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begin"/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instrText xml:space="preserve"> HYPERLINK "https://www.douban.com/review/7890354/" \t "_blank" </w:instrTex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separate"/>
      </w:r>
      <w:r w:rsidRPr="00E61E02">
        <w:rPr>
          <w:rFonts w:ascii="微软雅黑" w:eastAsia="微软雅黑" w:hAnsi="微软雅黑" w:cs="宋体" w:hint="eastAsia"/>
          <w:color w:val="0C89CF"/>
          <w:spacing w:val="8"/>
          <w:kern w:val="0"/>
          <w:sz w:val="19"/>
          <w:szCs w:val="19"/>
          <w:u w:val="single"/>
        </w:rPr>
        <w:t>https://www.douban.com/review/7890354/</w:t>
      </w:r>
      <w:r w:rsidRPr="00E61E02"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  <w:fldChar w:fldCharType="end"/>
      </w: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】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7" w:name="t16"/>
      <w:bookmarkEnd w:id="17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C.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运行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python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文件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利用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的cell是可以运行python文件的。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方法一：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2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3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%run file.py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方法二：在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unitx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command前面加入一个感叹号“！” ，如：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4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5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!python myfile.py  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8" w:name="t17"/>
      <w:bookmarkEnd w:id="18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lastRenderedPageBreak/>
        <w:t>D.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导入外部代码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比如有一个test.py文件，需要将其载入到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的一个cell中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在需要导入该段代码的cell中输入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6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7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%load test.py #test.py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是当前路径下的一个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python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shift + enter运行后，%load test.py被自动加入了注释符号#，test.py中的所有代码都被load到了当前的cell中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或者从从网络load代码到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在cell中输入%load http://.....，然后运行该cell，就会将load后面所对应地址的代码load到当前的cell中；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9" w:name="t18"/>
      <w:bookmarkEnd w:id="19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五、其他技巧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0" w:name="t19"/>
      <w:bookmarkEnd w:id="20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1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）更改</w:t>
      </w:r>
      <w:proofErr w:type="spellStart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Jupyter</w:t>
      </w:r>
      <w:proofErr w:type="spellEnd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 notebook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的工作空间（主目录）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的工作空间在其配置文件ipython_notebook_config.py中。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ipython_notebook_config.py文件在~/.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/下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如果找不到那就在终端输入：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8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29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notebook --generate-config 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然后再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0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1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gedit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~/.jupyter/jupyter_notebook_config.py  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Ctrl + F </w:t>
      </w:r>
      <w:r w:rsidRPr="00E61E02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找到下面这句按下面的格式，输入你想要的目录路径即可</w:t>
      </w:r>
    </w:p>
    <w:p w:rsidR="00E61E02" w:rsidRPr="00E61E02" w:rsidRDefault="00E61E02" w:rsidP="00E61E02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E61E02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[plain]</w:t>
      </w:r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2" w:tooltip="view plain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E61E02">
        <w:rPr>
          <w:rFonts w:ascii="Verdana" w:eastAsia="宋体" w:hAnsi="Verdana" w:cs="宋体"/>
          <w:color w:val="C0C0C0"/>
          <w:kern w:val="0"/>
          <w:sz w:val="14"/>
          <w:szCs w:val="14"/>
        </w:rPr>
        <w:t> </w:t>
      </w:r>
      <w:hyperlink r:id="rId33" w:tooltip="copy" w:history="1">
        <w:r w:rsidRPr="00E61E02">
          <w:rPr>
            <w:rFonts w:ascii="Verdana" w:eastAsia="宋体" w:hAnsi="Verdana" w:cs="宋体"/>
            <w:color w:val="0C89CF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E61E02" w:rsidRPr="00E61E02" w:rsidRDefault="00E61E02" w:rsidP="00E61E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&lt;pre name="code" class="plain"&gt;# The directory to use for notebooks.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这决定了</w:t>
      </w: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jupyter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启动目录</w:t>
      </w:r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61E02" w:rsidRPr="00E61E02" w:rsidRDefault="00E61E02" w:rsidP="00E61E0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c.NotebookApp.notebook_dir</w:t>
      </w:r>
      <w:proofErr w:type="spellEnd"/>
      <w:r w:rsidRPr="00E61E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u'/path/to/your/notebooks'  </w:t>
      </w:r>
    </w:p>
    <w:p w:rsidR="00E61E02" w:rsidRPr="00E61E02" w:rsidRDefault="00E61E02" w:rsidP="00E61E02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1" w:name="t20"/>
      <w:bookmarkEnd w:id="21"/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2</w:t>
      </w:r>
      <w:r w:rsidRPr="00E61E02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）自定义快捷键</w:t>
      </w:r>
    </w:p>
    <w:p w:rsidR="00E61E02" w:rsidRPr="00E61E02" w:rsidRDefault="00E61E02" w:rsidP="00E61E02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这个就直接参考官方文档吧：</w:t>
      </w:r>
      <w:hyperlink r:id="rId34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http://nbviewer.jupyter.org/github/ipython/ipython/blob/3.x/examples/Notebook/Custom%20Keyboard%20Shortcuts.ipynb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2" w:name="t21"/>
      <w:bookmarkEnd w:id="22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六、总结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总的来说，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notebook 是一款非常优秀的交互式编辑平台，提供了分享，演示，编辑等功能.作为学习的记录者，方便你随时捡起学习的进度，增量式地前进。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希望这篇博文能对刚接触</w:t>
      </w:r>
      <w:proofErr w:type="spellStart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jupyter</w:t>
      </w:r>
      <w:proofErr w:type="spellEnd"/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 xml:space="preserve"> 的朋友有所帮助！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E61E02" w:rsidRPr="00E61E02" w:rsidRDefault="00E61E02" w:rsidP="00E61E02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23" w:name="t22"/>
      <w:bookmarkEnd w:id="23"/>
      <w:r w:rsidRPr="00E61E02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七、参考</w:t>
      </w:r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【1】官网安装：</w:t>
      </w:r>
      <w:hyperlink r:id="rId35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https://jupyter.readthedocs.io/en/latest/install.html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【2】</w:t>
      </w:r>
      <w:hyperlink r:id="rId36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jupyter使用小结</w:t>
        </w:r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</w:rPr>
          <w:br/>
        </w:r>
      </w:hyperlink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【3】</w:t>
      </w:r>
      <w:hyperlink r:id="rId37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 Notebook 快速入门（上）</w:t>
        </w:r>
      </w:hyperlink>
    </w:p>
    <w:p w:rsidR="00E61E02" w:rsidRPr="00E61E02" w:rsidRDefault="00E61E02" w:rsidP="00E61E02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E61E02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【4】</w:t>
      </w:r>
      <w:hyperlink r:id="rId38" w:tgtFrame="_blank" w:history="1">
        <w:r w:rsidRPr="00E61E02">
          <w:rPr>
            <w:rFonts w:ascii="微软雅黑" w:eastAsia="微软雅黑" w:hAnsi="微软雅黑" w:cs="宋体" w:hint="eastAsia"/>
            <w:color w:val="0C89CF"/>
            <w:spacing w:val="8"/>
            <w:kern w:val="0"/>
            <w:sz w:val="19"/>
            <w:szCs w:val="19"/>
            <w:u w:val="single"/>
          </w:rPr>
          <w:t>jupyter notebook 各种用法记录（陆续更新）</w:t>
        </w:r>
      </w:hyperlink>
    </w:p>
    <w:p w:rsidR="00916170" w:rsidRPr="00E61E02" w:rsidRDefault="00916170"/>
    <w:sectPr w:rsidR="00916170" w:rsidRPr="00E6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5FA1"/>
    <w:multiLevelType w:val="multilevel"/>
    <w:tmpl w:val="D7AE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E1565"/>
    <w:multiLevelType w:val="multilevel"/>
    <w:tmpl w:val="F586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13607"/>
    <w:multiLevelType w:val="multilevel"/>
    <w:tmpl w:val="B5A4D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C77F86"/>
    <w:multiLevelType w:val="multilevel"/>
    <w:tmpl w:val="1312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70C57"/>
    <w:multiLevelType w:val="multilevel"/>
    <w:tmpl w:val="371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F102F"/>
    <w:multiLevelType w:val="multilevel"/>
    <w:tmpl w:val="37726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830384"/>
    <w:multiLevelType w:val="multilevel"/>
    <w:tmpl w:val="FDA8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2B3FC7"/>
    <w:multiLevelType w:val="multilevel"/>
    <w:tmpl w:val="0760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B6838"/>
    <w:multiLevelType w:val="multilevel"/>
    <w:tmpl w:val="0840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A3D3C"/>
    <w:multiLevelType w:val="multilevel"/>
    <w:tmpl w:val="BE984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DB783C"/>
    <w:multiLevelType w:val="multilevel"/>
    <w:tmpl w:val="C44A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10"/>
  </w:num>
  <w:num w:numId="9">
    <w:abstractNumId w:val="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27"/>
    <w:rsid w:val="00415B27"/>
    <w:rsid w:val="005B51AC"/>
    <w:rsid w:val="00916170"/>
    <w:rsid w:val="00E61E02"/>
    <w:rsid w:val="00FB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22CD"/>
  <w15:chartTrackingRefBased/>
  <w15:docId w15:val="{14977DCF-2C71-4B48-BF58-954697CB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1E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61E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1E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1E0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61E0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61E0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61E02"/>
  </w:style>
  <w:style w:type="character" w:customStyle="1" w:styleId="linktitle">
    <w:name w:val="link_title"/>
    <w:basedOn w:val="a0"/>
    <w:rsid w:val="00E61E02"/>
  </w:style>
  <w:style w:type="character" w:styleId="a3">
    <w:name w:val="Hyperlink"/>
    <w:basedOn w:val="a0"/>
    <w:uiPriority w:val="99"/>
    <w:semiHidden/>
    <w:unhideWhenUsed/>
    <w:rsid w:val="00E61E02"/>
    <w:rPr>
      <w:color w:val="0000FF"/>
      <w:u w:val="single"/>
    </w:rPr>
  </w:style>
  <w:style w:type="character" w:customStyle="1" w:styleId="linkcategories">
    <w:name w:val="link_categories"/>
    <w:basedOn w:val="a0"/>
    <w:rsid w:val="00E61E02"/>
  </w:style>
  <w:style w:type="character" w:customStyle="1" w:styleId="linkpostdate">
    <w:name w:val="link_postdate"/>
    <w:basedOn w:val="a0"/>
    <w:rsid w:val="00E61E02"/>
  </w:style>
  <w:style w:type="character" w:customStyle="1" w:styleId="linkview">
    <w:name w:val="link_view"/>
    <w:basedOn w:val="a0"/>
    <w:rsid w:val="00E61E02"/>
  </w:style>
  <w:style w:type="character" w:customStyle="1" w:styleId="linkcomments">
    <w:name w:val="link_comments"/>
    <w:basedOn w:val="a0"/>
    <w:rsid w:val="00E61E02"/>
  </w:style>
  <w:style w:type="character" w:customStyle="1" w:styleId="linkcollect">
    <w:name w:val="link_collect"/>
    <w:basedOn w:val="a0"/>
    <w:rsid w:val="00E61E02"/>
  </w:style>
  <w:style w:type="character" w:customStyle="1" w:styleId="linkreport">
    <w:name w:val="link_report"/>
    <w:basedOn w:val="a0"/>
    <w:rsid w:val="00E61E02"/>
  </w:style>
  <w:style w:type="paragraph" w:customStyle="1" w:styleId="copyrightp">
    <w:name w:val="copyright_p"/>
    <w:basedOn w:val="a"/>
    <w:rsid w:val="00E6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61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1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70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3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20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014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28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3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1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6301412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540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0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0432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97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8355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758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468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2918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752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ee_j_r/article/details/5279122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yperlink" Target="http://blog.csdn.net/lee_j_r/article/details/52791228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27934885/how-to-hide-code-from-cells-in-ipython-notebook-visualized-with-nbviewer" TargetMode="External"/><Relationship Id="rId34" Type="http://schemas.openxmlformats.org/officeDocument/2006/relationships/hyperlink" Target="http://nbviewer.jupyter.org/github/ipython/ipython/blob/3.x/examples/Notebook/Custom%20Keyboard%20Shortcuts.ipynb" TargetMode="External"/><Relationship Id="rId7" Type="http://schemas.openxmlformats.org/officeDocument/2006/relationships/hyperlink" Target="http://blog.csdn.net/lee_j_r/article/details/52791228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blog.csdn.net/lee_j_r/article/details/52791228" TargetMode="External"/><Relationship Id="rId33" Type="http://schemas.openxmlformats.org/officeDocument/2006/relationships/hyperlink" Target="http://blog.csdn.net/lee_j_r/article/details/52791228" TargetMode="External"/><Relationship Id="rId38" Type="http://schemas.openxmlformats.org/officeDocument/2006/relationships/hyperlink" Target="http://blog.csdn.net/tina_ttl/article/details/5103111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29" Type="http://schemas.openxmlformats.org/officeDocument/2006/relationships/hyperlink" Target="http://blog.csdn.net/lee_j_r/article/details/527912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machinelearning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blog.csdn.net/lee_j_r/article/details/52791228" TargetMode="External"/><Relationship Id="rId32" Type="http://schemas.openxmlformats.org/officeDocument/2006/relationships/hyperlink" Target="http://blog.csdn.net/lee_j_r/article/details/52791228" TargetMode="External"/><Relationship Id="rId37" Type="http://schemas.openxmlformats.org/officeDocument/2006/relationships/hyperlink" Target="http://www.tuicool.com/articles/a6JRr2Y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jupyter.org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blog.csdn.net/lee_j_r/article/details/52791228" TargetMode="External"/><Relationship Id="rId28" Type="http://schemas.openxmlformats.org/officeDocument/2006/relationships/hyperlink" Target="http://blog.csdn.net/lee_j_r/article/details/52791228" TargetMode="External"/><Relationship Id="rId36" Type="http://schemas.openxmlformats.org/officeDocument/2006/relationships/hyperlink" Target="http://www.tuicool.com/articles/7zeInyu" TargetMode="External"/><Relationship Id="rId10" Type="http://schemas.openxmlformats.org/officeDocument/2006/relationships/hyperlink" Target="http://blog.csdn.net/lee_j_r/article/details/52791228" TargetMode="External"/><Relationship Id="rId19" Type="http://schemas.openxmlformats.org/officeDocument/2006/relationships/hyperlink" Target="https://github.com/ipython-contrib/IPython-notebook-extensions/tree/master/nbextensions/usability/toc2" TargetMode="External"/><Relationship Id="rId31" Type="http://schemas.openxmlformats.org/officeDocument/2006/relationships/hyperlink" Target="http://blog.csdn.net/lee_j_r/article/details/527912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ee_j_r/article/details/5279122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blog.csdn.net/lee_j_r/article/details/52791228" TargetMode="External"/><Relationship Id="rId27" Type="http://schemas.openxmlformats.org/officeDocument/2006/relationships/hyperlink" Target="http://blog.csdn.net/lee_j_r/article/details/52791228" TargetMode="External"/><Relationship Id="rId30" Type="http://schemas.openxmlformats.org/officeDocument/2006/relationships/hyperlink" Target="http://blog.csdn.net/lee_j_r/article/details/52791228" TargetMode="External"/><Relationship Id="rId35" Type="http://schemas.openxmlformats.org/officeDocument/2006/relationships/hyperlink" Target="https://jupyter.readthedocs.io/en/latest/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Bejerry</dc:creator>
  <cp:keywords/>
  <dc:description/>
  <cp:lastModifiedBy>Bejerry</cp:lastModifiedBy>
  <cp:revision>2</cp:revision>
  <dcterms:created xsi:type="dcterms:W3CDTF">2017-02-18T11:26:00Z</dcterms:created>
  <dcterms:modified xsi:type="dcterms:W3CDTF">2017-02-18T11:32:00Z</dcterms:modified>
</cp:coreProperties>
</file>