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1038370" cy="1133633"/>
            <wp:effectExtent b="0" l="0" r="0" t="0"/>
            <wp:docPr id="15492866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27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SPORT 10</w:t>
      </w:r>
    </w:p>
    <w:p w:rsidR="00000000" w:rsidDel="00000000" w:rsidP="00000000" w:rsidRDefault="00000000" w:rsidRPr="00000000" w14:paraId="00000004">
      <w:pPr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Aprendiz - Edgar Felipe Mosquera </w:t>
      </w:r>
      <w:r w:rsidDel="00000000" w:rsidR="00000000" w:rsidRPr="00000000">
        <w:rPr>
          <w:sz w:val="36"/>
          <w:szCs w:val="36"/>
          <w:rtl w:val="0"/>
        </w:rPr>
        <w:t xml:space="preserve">Rozo</w:t>
      </w:r>
      <w:r w:rsidDel="00000000" w:rsidR="00000000" w:rsidRPr="00000000">
        <w:rPr>
          <w:sz w:val="36"/>
          <w:szCs w:val="36"/>
          <w:rtl w:val="0"/>
        </w:rPr>
        <w:t xml:space="preserve"> 1026599112</w:t>
      </w:r>
    </w:p>
    <w:p w:rsidR="00000000" w:rsidDel="00000000" w:rsidP="00000000" w:rsidRDefault="00000000" w:rsidRPr="00000000" w14:paraId="00000006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Aprendiz - Breiner Gustavo Rojas Sarabia 1193032560</w:t>
      </w:r>
    </w:p>
    <w:p w:rsidR="00000000" w:rsidDel="00000000" w:rsidP="00000000" w:rsidRDefault="00000000" w:rsidRPr="00000000" w14:paraId="00000007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Aprendiz - Iván Mateo García Giraldo 1031804159</w:t>
      </w:r>
    </w:p>
    <w:p w:rsidR="00000000" w:rsidDel="00000000" w:rsidP="00000000" w:rsidRDefault="00000000" w:rsidRPr="00000000" w14:paraId="00000008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Aprendiz - Juan Esteban Martínez Portela 1011092877 </w:t>
      </w:r>
    </w:p>
    <w:p w:rsidR="00000000" w:rsidDel="00000000" w:rsidP="00000000" w:rsidRDefault="00000000" w:rsidRPr="00000000" w14:paraId="00000009">
      <w:pPr>
        <w:spacing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2823506-G2 Análisis y desarrollo de software</w:t>
      </w:r>
    </w:p>
    <w:p w:rsidR="00000000" w:rsidDel="00000000" w:rsidP="00000000" w:rsidRDefault="00000000" w:rsidRPr="00000000" w14:paraId="0000000D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0E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Bogotá</w:t>
      </w:r>
    </w:p>
    <w:p w:rsidR="00000000" w:rsidDel="00000000" w:rsidP="00000000" w:rsidRDefault="00000000" w:rsidRPr="00000000" w14:paraId="0000000F">
      <w:pPr>
        <w:spacing w:line="240" w:lineRule="auto"/>
        <w:ind w:left="-227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EXTENDIDO 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rHeight w:val="473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Ingresar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Administrador, Bodeguero, Vendedor.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ingreso de los usuarios registrados (Administrador, Vendedor; Bodeguero).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-Estar previamente registrado.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-Tener asignado usuario y contraseña.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a la interfaz del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el nombre de usuario asignado.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la contraseña asignada.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 clic en ingresar.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cargará la interfaz dependiendo el usuario que ingrese,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los datos no son correctos  el sistema debe saltar una alerta que lo informe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1"/>
              </w:numPr>
              <w:spacing w:after="16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El </w:t>
            </w:r>
            <w:r w:rsidDel="00000000" w:rsidR="00000000" w:rsidRPr="00000000">
              <w:rPr>
                <w:rtl w:val="0"/>
              </w:rPr>
              <w:t xml:space="preserve">usuario tendrá que co</w:t>
            </w:r>
            <w:r w:rsidDel="00000000" w:rsidR="00000000" w:rsidRPr="00000000">
              <w:rPr>
                <w:rtl w:val="0"/>
              </w:rPr>
              <w:t xml:space="preserve">rregir los datos ingresados.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podrá ingresar al sistema.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Gestionar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Vendedor, Bodeguero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El sistema debe permitir al administrador crear, consultar, eliminar o modificar la información de los usuarios del sistema y le permitirá al bodeguero y vendedor consultar y modificar la información correspondiente a </w:t>
            </w:r>
            <w:r w:rsidDel="00000000" w:rsidR="00000000" w:rsidRPr="00000000">
              <w:rPr>
                <w:rtl w:val="0"/>
              </w:rPr>
              <w:t xml:space="preserve">número de contacto, dirección y correo.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 Haber ingresado al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 clic sobre la opción de usuarios.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a</w:t>
            </w:r>
            <w:r w:rsidDel="00000000" w:rsidR="00000000" w:rsidRPr="00000000">
              <w:rPr>
                <w:rtl w:val="0"/>
              </w:rPr>
              <w:t xml:space="preserve">l administrador los usuarios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registrados con su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 al administrador,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cada usuario con la opción de eliminar, modificar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3.1 El administrador selecciona eliminar o modificar usuario.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3.2 El administrador modifica la información.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3.3 El sistema verificará que no haya campos sin llenar.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3.4 El administrador guarda los cambios.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3.5 El sistema guarda los cambios.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 al 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 campo </w:t>
            </w:r>
            <w:r w:rsidDel="00000000" w:rsidR="00000000" w:rsidRPr="00000000">
              <w:rPr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crear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4.1 El administrador selecciona crear usuario.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4.2El sistema genera un formulario solicitando la información del nuevo usuario.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4.3 El administrador llena todos los campos requeridos con la información del nuevo usuario.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4.4 El administrador selecciona la opción crear.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4.5 El sistema valida que no faltan campos por llenar.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4.6 El sistema crea un nuevo usuario.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</w:t>
            </w:r>
            <w:r w:rsidDel="00000000" w:rsidR="00000000" w:rsidRPr="00000000">
              <w:rPr>
                <w:rtl w:val="0"/>
              </w:rPr>
              <w:t xml:space="preserve">guardará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los cambios.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El sistema muestra al Bodeguero y Vendedor su información personal registrada.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El bodeguero y Vendedor darán clic en modificar información.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 El bodeguero y el vendedor modifican y guardan la información.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 Si falta información saltará una alerta y deberán completar la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</w:t>
            </w:r>
            <w:r w:rsidDel="00000000" w:rsidR="00000000" w:rsidRPr="00000000">
              <w:rPr>
                <w:rtl w:val="0"/>
              </w:rPr>
              <w:t xml:space="preserve">creará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nuevos usuarios.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</w:t>
            </w:r>
            <w:r w:rsidDel="00000000" w:rsidR="00000000" w:rsidRPr="00000000">
              <w:rPr>
                <w:rtl w:val="0"/>
              </w:rPr>
              <w:t xml:space="preserve">modifica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consulta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</w:t>
            </w:r>
            <w:r w:rsidDel="00000000" w:rsidR="00000000" w:rsidRPr="00000000">
              <w:rPr>
                <w:rtl w:val="0"/>
              </w:rPr>
              <w:t xml:space="preserve">eliminará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 éxito los usuarios del sistema.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Bodeguero y Vendedor modificarán y consultarán sus datos.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Categorización de mercancía.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43.96484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Bodeguero, Vendedor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permitirle al administrador crear las categorías para  organizar el calzado y debe permitirle al vendedor y bodeguero consultarla.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-Haber ingresado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pacing w:line="360" w:lineRule="auto"/>
              <w:ind w:left="1080"/>
            </w:pPr>
            <w:r w:rsidDel="00000000" w:rsidR="00000000" w:rsidRPr="00000000">
              <w:rPr>
                <w:rtl w:val="0"/>
              </w:rPr>
              <w:t xml:space="preserve">Los usuarios ingresan en el apartado de mercancía.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ingresa en el apartado de categorización.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muestra las categorías ya existentes.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le permitirá al administrador crear o eliminar las categorías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 El sistema muestra el formulario de creación de categoría.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 El administrador llena los campos y guarda la categoría.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guardará los cambios y se registrará la nueva categoría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1.1 El bodeguero o el vendedor da clic en el apartado de   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mercancía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1.2 El bodeguero o el vendedor despliega la barra de 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categorias .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 El bodeguero o el vendedor verán las categorías ya creadas para ser consultadas.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habrá creado o eliminado una categoría.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bodeguero y vendedor podrán ver las categorías del calzado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Subcategorización de mercancía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Bodeguero, vendedor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permitirle al administrador crear las subcategorías para  organizar el calzado y debe permitirle al vendedor y bodeguero consultarlo.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-Haber ingresado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numPr>
                <w:ilvl w:val="0"/>
                <w:numId w:val="15"/>
              </w:numPr>
              <w:spacing w:line="360" w:lineRule="auto"/>
              <w:ind w:left="1080"/>
            </w:pPr>
            <w:r w:rsidDel="00000000" w:rsidR="00000000" w:rsidRPr="00000000">
              <w:rPr>
                <w:rtl w:val="0"/>
              </w:rPr>
              <w:t xml:space="preserve">Los usuarios ingresan en el apartado de mercancía.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5"/>
              </w:numPr>
              <w:spacing w:line="360" w:lineRule="auto"/>
              <w:ind w:left="1080"/>
            </w:pPr>
            <w:r w:rsidDel="00000000" w:rsidR="00000000" w:rsidRPr="00000000">
              <w:rPr>
                <w:rtl w:val="0"/>
              </w:rPr>
              <w:t xml:space="preserve">El administrador ingresa en el apartado de categorización.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5"/>
              </w:numPr>
              <w:spacing w:line="360" w:lineRule="auto"/>
              <w:ind w:left="10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la  subcategorización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5"/>
              </w:numPr>
              <w:spacing w:line="360" w:lineRule="auto"/>
              <w:ind w:left="1080"/>
            </w:pPr>
            <w:r w:rsidDel="00000000" w:rsidR="00000000" w:rsidRPr="00000000">
              <w:rPr>
                <w:rtl w:val="0"/>
              </w:rPr>
              <w:t xml:space="preserve">El sistema muestra las subcategorías ya existentes. 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5"/>
              </w:numPr>
              <w:spacing w:line="360" w:lineRule="auto"/>
              <w:ind w:left="1080"/>
            </w:pPr>
            <w:r w:rsidDel="00000000" w:rsidR="00000000" w:rsidRPr="00000000">
              <w:rPr>
                <w:rtl w:val="0"/>
              </w:rPr>
              <w:t xml:space="preserve">El sistema le permitirá al administrador crear o eliminar las subcategorías.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4.1 El sistema muestra el formulario de creación de subcategorías.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4.2 El administrador llena los campos y guarda la subcategoría.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5"/>
              </w:numPr>
              <w:spacing w:after="160" w:line="360" w:lineRule="auto"/>
              <w:ind w:left="1080"/>
            </w:pPr>
            <w:r w:rsidDel="00000000" w:rsidR="00000000" w:rsidRPr="00000000">
              <w:rPr>
                <w:rtl w:val="0"/>
              </w:rPr>
              <w:t xml:space="preserve">El administrador guardará los cambios y se registrará la nueva subcategoría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1.1 El bodeguero o el vendedor da clic en el apartado de   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mercancía 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1.2 El bodeguero o el vendedor despliega la barra de 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categorias .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 El bodeguero o el vendedor  selecciona la categoría que desean consultar y se desplegaran las subcategorias</w:t>
            </w:r>
          </w:p>
          <w:p w:rsidR="00000000" w:rsidDel="00000000" w:rsidP="00000000" w:rsidRDefault="00000000" w:rsidRPr="00000000" w14:paraId="000000F4">
            <w:pPr>
              <w:spacing w:line="360" w:lineRule="auto"/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1.4 El bodeguero y el vendedor verán las categorías ya creadas para ser consultadas.</w:t>
            </w:r>
          </w:p>
        </w:tc>
      </w:tr>
      <w:tr>
        <w:trPr>
          <w:cantSplit w:val="0"/>
          <w:trHeight w:val="678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habrá creado o eliminado una subcategoría.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bodeguero y vendedor podrán ver las subcategorías del calzado.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Registrar mercancía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Bodeguero, Vendedor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crear, modificar o eliminar los registros de los productos, le permitirá al bodeguero crear los registros de mercancía y le permitirá al vendedor consultar los registros.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-Haber ingresado al sistema.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usuarios ingresan en el apartado de mercancía.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mostrará al administrador y al bodeguero una opción de nuevo registro. 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permitirá la búsqueda de los productos registrados por medio de la barra de búsqueda o las categorías y subcategorías registradas.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mostrará al administrador  cada producto registrado con la opción de editar o eliminar.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o bodeguero </w:t>
            </w:r>
            <w:r w:rsidDel="00000000" w:rsidR="00000000" w:rsidRPr="00000000">
              <w:rPr>
                <w:rtl w:val="0"/>
              </w:rPr>
              <w:t xml:space="preserve">seleccionan</w:t>
            </w:r>
            <w:r w:rsidDel="00000000" w:rsidR="00000000" w:rsidRPr="00000000">
              <w:rPr>
                <w:rtl w:val="0"/>
              </w:rPr>
              <w:t xml:space="preserve">  la opción de nuevo registro y se abrirá un formulario para registrar el nuevo producto.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o bodeguero debe completar toda la información del producto.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validará que todos los datos estén completos para guardar la información del producto.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6.1 Si los datos no están completos saltará una alerta notificando que se deben llenar todos los campos. 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guarda el nuevo registro.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rtl w:val="0"/>
              </w:rPr>
              <w:t xml:space="preserve">El sistema mostrará al bodeguero una opción de nuevo registro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4.1 El sistema mostrará al vendedor una barra de búsqueda y una opción de categorización.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4.2 El vendedor busca el producto por el nombre en la barra de búsqueda.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4.3 El sistema muestra los resultados de la búsqueda.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4.4 El vendedor despliega la categoría.</w:t>
            </w:r>
          </w:p>
          <w:p w:rsidR="00000000" w:rsidDel="00000000" w:rsidP="00000000" w:rsidRDefault="00000000" w:rsidRPr="00000000" w14:paraId="00000139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4.5 El vendedor despliega la subcategoria.</w:t>
            </w:r>
          </w:p>
          <w:p w:rsidR="00000000" w:rsidDel="00000000" w:rsidP="00000000" w:rsidRDefault="00000000" w:rsidRPr="00000000" w14:paraId="0000013A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4.6 El sistema muestra el calzado registrado en la  subcategoría seleccionada.</w:t>
            </w:r>
          </w:p>
          <w:p w:rsidR="00000000" w:rsidDel="00000000" w:rsidP="00000000" w:rsidRDefault="00000000" w:rsidRPr="00000000" w14:paraId="0000013B">
            <w:pPr>
              <w:spacing w:after="160"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.85937499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habrá creado modificado consultado o eliminado un registro de producto.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bodeguero habrá creado un nuevo producto.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vendedor habrá consultado el calzado requerido.</w:t>
            </w:r>
          </w:p>
        </w:tc>
      </w:tr>
    </w:tbl>
    <w:p w:rsidR="00000000" w:rsidDel="00000000" w:rsidP="00000000" w:rsidRDefault="00000000" w:rsidRPr="00000000" w14:paraId="000001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Gestionar ventas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Vendedor.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al administrador  registrar, modificar o eliminar las ventas y debe permitir al vendedor crear una nueva venta.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-Haber ingresado al sistema.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l administrador o vendedor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acceden al campo de ventas.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</w:t>
            </w:r>
            <w:r w:rsidDel="00000000" w:rsidR="00000000" w:rsidRPr="00000000">
              <w:rPr>
                <w:rtl w:val="0"/>
              </w:rPr>
              <w:t xml:space="preserve">a mostrará al administrador la opción de consultar o crear venta.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El administrador selecciona crear venta.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El sistema mostrará un formulario para crear la nueva venta.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llena los campos con la información requerida.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 clic en el botón de registrar venta.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valida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la información de venta </w:t>
            </w:r>
            <w:r w:rsidDel="00000000" w:rsidR="00000000" w:rsidRPr="00000000">
              <w:rPr>
                <w:rtl w:val="0"/>
              </w:rPr>
              <w:t xml:space="preserve">esté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completa.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la venta.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registra la venta en el historial de ventas.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administrador selecciona la opción consultar venta.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mostrará todas las ventas realizadas.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la venta que desea consultar.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toda la información guardada de la venta seleccionada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El sistema mostrará al vendedor la opción de crear venta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El vendedor selecciona crear venta.</w:t>
            </w:r>
          </w:p>
          <w:p w:rsidR="00000000" w:rsidDel="00000000" w:rsidP="00000000" w:rsidRDefault="00000000" w:rsidRPr="00000000" w14:paraId="00000177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2.3 El sistema mostrará un formulario para crear la nueva venta.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2.4 El vendedor llena los campos con la información requerida.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2.5 El vendedor da clic en el botón de registrar venta.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2.6 El sistema valida que la información de venta esté completa.</w:t>
            </w:r>
          </w:p>
          <w:p w:rsidR="00000000" w:rsidDel="00000000" w:rsidP="00000000" w:rsidRDefault="00000000" w:rsidRPr="00000000" w14:paraId="0000017B">
            <w:pPr>
              <w:spacing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2.7 El sistema guarda la venta.</w:t>
            </w:r>
          </w:p>
          <w:p w:rsidR="00000000" w:rsidDel="00000000" w:rsidP="00000000" w:rsidRDefault="00000000" w:rsidRPr="00000000" w14:paraId="0000017C">
            <w:pPr>
              <w:spacing w:after="160"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2.8 El sistema registra la venta en el historial de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podrá consultar o crear una nueva venta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vendedor podrá crear una nueva venta. </w:t>
            </w:r>
          </w:p>
        </w:tc>
      </w:tr>
    </w:tbl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Informes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generar informes de ganancias, historial de ventas, inventario.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Haber ingresado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administrador, picara el botón de informes.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sistema mostrará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una lista de opciones con los informes disponibles.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selecciona el tipo de informe que desea generar.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vez generado el informe, el sistema lo muestra al administrador en un formato descargable.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podrá descargarlo.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numPr>
                <w:ilvl w:val="1"/>
                <w:numId w:val="1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le permitirá al administrador generar un informe de algún periodo de tiempo en específico.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14"/>
              </w:numPr>
              <w:spacing w:after="16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administrador no selecciona un periodo de tiempo el sistema generará un informe con toda información que tiene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tl w:val="0"/>
              </w:rPr>
              <w:t xml:space="preserve">generará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informe requerido por el administrador.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Notificación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line="3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puede generar y enviar notificaciones al administrador sobre registro de productos, registro de ventas y comentarios de los usuarios dentro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que haber un nuevo registro o un comentario.</w:t>
            </w:r>
          </w:p>
          <w:p w:rsidR="00000000" w:rsidDel="00000000" w:rsidP="00000000" w:rsidRDefault="00000000" w:rsidRPr="00000000" w14:paraId="000001D2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detecta un registro de calzado, venta o comentario.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genera un mensaje con el registro o comentario detectado.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envía una notificación (mensaje en la aplicación) al administrador.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administrador recibirá la notificación generada por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notificación es enviada al administrador correctamente.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Vendedor, Bodeguero.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al vendedor y bodeguero realizar comentarios para el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-Haber ingresado al sistema.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vendedor o bodeguero darán clic en el apartado de comentarios.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los redirigirá a una sección donde podrán escribir el comentario al administrador.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vendedor o bodeguero escribirán el comentario.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vendedor o bodeguero </w:t>
            </w:r>
            <w:r w:rsidDel="00000000" w:rsidR="00000000" w:rsidRPr="00000000">
              <w:rPr>
                <w:rtl w:val="0"/>
              </w:rPr>
              <w:t xml:space="preserve">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clic en enviar.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guardará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mensaje.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enviará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mensaje al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generará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 campo para poder adjuntar una foto si es necesario.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vendedor o bodeguero picaran en el botón adjuntar.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vendedor o bodeguero subirán la foto que desean adjuntar.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comentario será guardado y enviado al administrador.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Registrar proveedores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de la información de los proveedores para futuros pedidos.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-Haber ingresado al sistema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ingresar en el apartado de proveedores.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los proveedores registrados y un apartado de nuevo proveedor.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 formulario para la información de los proveedores.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</w:t>
            </w:r>
            <w:r w:rsidDel="00000000" w:rsidR="00000000" w:rsidRPr="00000000">
              <w:rPr>
                <w:rtl w:val="0"/>
              </w:rPr>
              <w:t xml:space="preserve">llenará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estos campos con la información requerida.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dará clic en guardar.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guardará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 información del proveedor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generará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una alerta si detecta que el proveedor ya fue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información </w:t>
            </w:r>
            <w:r w:rsidDel="00000000" w:rsidR="00000000" w:rsidRPr="00000000">
              <w:rPr>
                <w:rtl w:val="0"/>
              </w:rPr>
              <w:t xml:space="preserve">del proveedor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fue registrada.</w:t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1530"/>
        <w:gridCol w:w="5250"/>
        <w:tblGridChange w:id="0">
          <w:tblGrid>
            <w:gridCol w:w="2865"/>
            <w:gridCol w:w="1530"/>
            <w:gridCol w:w="525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Devolución o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del calzado que será cambiado o se hará la devolución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-Haber ingresado al sistema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deberá ingresar en el apartado de ventas.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deberá seleccionar devolución o ventas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el historial de ventas.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deberá seleccionar la venta que se registrara como devolución o cambio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si la venta será cambiada o se hará devolución.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13"/>
              </w:numPr>
              <w:spacing w:after="16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cambio o devolución serán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160"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4.1. Al seleccionar la opción de cambio el  sistema pedirá que se registre el producto que se entregará y volverá a registrar en el inventario el que fue devuelto.</w:t>
            </w:r>
          </w:p>
          <w:p w:rsidR="00000000" w:rsidDel="00000000" w:rsidP="00000000" w:rsidRDefault="00000000" w:rsidRPr="00000000" w14:paraId="00000269">
            <w:pPr>
              <w:spacing w:after="160"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4.2.Al Seleccionar la opción de devolución  el sistema registrará de nuevo en el inventario el producto que fue devuelto.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devolución o cambio de la venta de calzado será registrado.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560"/>
        <w:gridCol w:w="5244"/>
        <w:tblGridChange w:id="0">
          <w:tblGrid>
            <w:gridCol w:w="2830"/>
            <w:gridCol w:w="1560"/>
            <w:gridCol w:w="5244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Sport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Breiner Rojas, Felipe Mosquera, Iván Mateo García, Juan Martínez</w:t>
            </w:r>
          </w:p>
        </w:tc>
      </w:tr>
      <w:tr>
        <w:trPr>
          <w:cantSplit w:val="0"/>
          <w:trHeight w:val="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enviar una notificación al proveedor, con la información previamente registrada, sobre un nuevo pedido solicitado por el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-Haber ingresado al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ingresa al apartado de proveedores.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la opcion de pedido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un formato para la solicitud de un nuevo pedido.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registra la información necesaria para solicitar un nuevo pedido.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8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enviar pedido.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8"/>
              </w:numPr>
              <w:spacing w:after="16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la información y envía un mensaje automático por correo para notificar al proveedor sobre el pedido requerido.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after="160"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4.1 Si la información no está completa el sistema mostrará una mensaje de alerta al administrador para que revise la información.</w:t>
            </w:r>
          </w:p>
          <w:p w:rsidR="00000000" w:rsidDel="00000000" w:rsidP="00000000" w:rsidRDefault="00000000" w:rsidRPr="00000000" w14:paraId="00000295">
            <w:pPr>
              <w:spacing w:after="160"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4.2 El administrador completará la información y dará clic en enviar pedido.</w:t>
            </w:r>
          </w:p>
          <w:p w:rsidR="00000000" w:rsidDel="00000000" w:rsidP="00000000" w:rsidRDefault="00000000" w:rsidRPr="00000000" w14:paraId="00000296">
            <w:pPr>
              <w:spacing w:after="160" w:line="36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36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información del proveedor fue registrada.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080" w:hanging="360"/>
      </w:pPr>
      <w:rPr/>
    </w:lvl>
    <w:lvl w:ilvl="1">
      <w:start w:val="1"/>
      <w:numFmt w:val="decimal"/>
      <w:lvlText w:val="%1.%2."/>
      <w:lvlJc w:val="right"/>
      <w:pPr>
        <w:ind w:left="1800" w:hanging="360"/>
      </w:pPr>
      <w:rPr/>
    </w:lvl>
    <w:lvl w:ilvl="2">
      <w:start w:val="1"/>
      <w:numFmt w:val="decimal"/>
      <w:lvlText w:val="%1.%2.%3."/>
      <w:lvlJc w:val="right"/>
      <w:pPr>
        <w:ind w:left="2520" w:hanging="180"/>
      </w:pPr>
      <w:rPr/>
    </w:lvl>
    <w:lvl w:ilvl="3">
      <w:start w:val="1"/>
      <w:numFmt w:val="decimal"/>
      <w:lvlText w:val="%1.%2.%3.%4."/>
      <w:lvlJc w:val="right"/>
      <w:pPr>
        <w:ind w:left="3240" w:hanging="360"/>
      </w:pPr>
      <w:rPr/>
    </w:lvl>
    <w:lvl w:ilvl="4">
      <w:start w:val="1"/>
      <w:numFmt w:val="decimal"/>
      <w:lvlText w:val="%1.%2.%3.%4.%5."/>
      <w:lvlJc w:val="right"/>
      <w:pPr>
        <w:ind w:left="3960" w:hanging="360"/>
      </w:pPr>
      <w:rPr/>
    </w:lvl>
    <w:lvl w:ilvl="5">
      <w:start w:val="1"/>
      <w:numFmt w:val="decimal"/>
      <w:lvlText w:val="%1.%2.%3.%4.%5.%6."/>
      <w:lvlJc w:val="right"/>
      <w:pPr>
        <w:ind w:left="4680" w:hanging="180"/>
      </w:pPr>
      <w:rPr/>
    </w:lvl>
    <w:lvl w:ilvl="6">
      <w:start w:val="1"/>
      <w:numFmt w:val="decimal"/>
      <w:lvlText w:val="%1.%2.%3.%4.%5.%6.%7."/>
      <w:lvlJc w:val="right"/>
      <w:pPr>
        <w:ind w:left="5400" w:hanging="360"/>
      </w:pPr>
      <w:rPr/>
    </w:lvl>
    <w:lvl w:ilvl="7">
      <w:start w:val="1"/>
      <w:numFmt w:val="decimal"/>
      <w:lvlText w:val="%1.%2.%3.%4.%5.%6.%7.%8."/>
      <w:lvlJc w:val="right"/>
      <w:pPr>
        <w:ind w:left="6120" w:hanging="360"/>
      </w:pPr>
      <w:rPr/>
    </w:lvl>
    <w:lvl w:ilvl="8">
      <w:start w:val="1"/>
      <w:numFmt w:val="decimal"/>
      <w:lvlText w:val="%1.%2.%3.%4.%5.%6.%7.%8.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6CCC"/>
    <w:pPr>
      <w:spacing w:line="480" w:lineRule="auto"/>
      <w:ind w:firstLine="720"/>
    </w:pPr>
    <w:rPr>
      <w:rFonts w:ascii="Times New Roman" w:hAnsi="Times New Roman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36CCC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F36CCC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2s2VsFqipvIMLdHop2tbdgo5Og==">CgMxLjA4AHIhMU1qZEtkQXdDajczekdUeTVqenpjaXZVMjd5dTJJUnYy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2024-03-11T03:32:00Z</dcterms:created>
  <dc:creator>Edgar Felipe Mosquera Rozo</dc:creator>
</cp:coreProperties>
</file>