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1D" w:rsidRPr="008052AB" w:rsidRDefault="00D1371D" w:rsidP="008052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052AB">
        <w:rPr>
          <w:rFonts w:ascii="Times New Roman" w:hAnsi="Times New Roman" w:cs="Times New Roman"/>
          <w:sz w:val="24"/>
          <w:szCs w:val="28"/>
        </w:rPr>
        <w:t>Что такое процесс, домен, поток? Как они связаны между собой?</w:t>
      </w:r>
    </w:p>
    <w:p w:rsidR="008052AB" w:rsidRDefault="008052AB" w:rsidP="008052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8052A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Проце́сс</w:t>
      </w:r>
      <w:proofErr w:type="spellEnd"/>
      <w:r w:rsidRPr="008052AB"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выполнение пассивных инструкций компьютерной программы на процессоре ЭВМ</w:t>
      </w:r>
    </w:p>
    <w:p w:rsidR="008052AB" w:rsidRPr="008052AB" w:rsidRDefault="008052AB" w:rsidP="008052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Домен приложения </w:t>
      </w:r>
      <w:r>
        <w:rPr>
          <w:rFonts w:ascii="Times New Roman" w:hAnsi="Times New Roman" w:cs="Times New Roman"/>
          <w:sz w:val="24"/>
          <w:szCs w:val="28"/>
        </w:rPr>
        <w:t>– логический контейнер, внутри которого работает приложение</w:t>
      </w: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При запуске приложения операционная система создает для него отдельный процесс, которому выделяется определённое адресное пространство в памяти и который изолирован от других процессов. Процесс может иметь несколько потоков. Как минимум, процесс содержит один - главный поток. В приложении на C# точкой входа в программу является метод 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. Вызов этого метода автоматически создает главный поток. А из главного потока могут запускаться вторичные потоки.</w:t>
      </w: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В .NET исполняемые файлы не обслуживаются прямо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внутри процесса Windows. ОНИ обслуживаются в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отдельном логическом разделе внутри процесса,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который называется доменом приложения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Domain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 xml:space="preserve"> —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AppDomain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)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. </w:t>
      </w:r>
      <w:r w:rsidRPr="00B258E4">
        <w:rPr>
          <w:rFonts w:ascii="Times New Roman" w:hAnsi="Times New Roman" w:cs="Times New Roman"/>
          <w:sz w:val="24"/>
          <w:szCs w:val="28"/>
        </w:rPr>
        <w:t xml:space="preserve"> В процессе может содержаться несколько доменов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приложений</w:t>
      </w:r>
      <w:r w:rsidR="00B258E4" w:rsidRPr="00B258E4">
        <w:rPr>
          <w:rFonts w:ascii="Times New Roman" w:hAnsi="Times New Roman" w:cs="Times New Roman"/>
          <w:sz w:val="24"/>
          <w:szCs w:val="28"/>
        </w:rPr>
        <w:t>.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С точки зрения архитектуры отладчика поток — это базовые единицы вычислений. Поток последовательно выполняет свои инструкции в контексте одного вызова стека, перемещение из одной кодовой контекста в другую.</w:t>
      </w:r>
    </w:p>
    <w:p w:rsidR="00B258E4" w:rsidRP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2. Как получить информацию о процессах?</w:t>
      </w:r>
    </w:p>
    <w:p w:rsid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B258E4">
        <w:rPr>
          <w:rFonts w:ascii="Times New Roman" w:hAnsi="Times New Roman" w:cs="Times New Roman"/>
          <w:szCs w:val="28"/>
          <w:lang w:val="en-US"/>
        </w:rPr>
        <w:t>Process[</w:t>
      </w:r>
      <w:proofErr w:type="gramEnd"/>
      <w:r w:rsidRPr="00B258E4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procList</w:t>
      </w:r>
      <w:proofErr w:type="spellEnd"/>
      <w:r w:rsidRPr="00B258E4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Process.GetProcesses</w:t>
      </w:r>
      <w:proofErr w:type="spellEnd"/>
      <w:r w:rsidRPr="00B258E4">
        <w:rPr>
          <w:rFonts w:ascii="Times New Roman" w:hAnsi="Times New Roman" w:cs="Times New Roman"/>
          <w:szCs w:val="28"/>
          <w:lang w:val="en-US"/>
        </w:rPr>
        <w:t xml:space="preserve">(); +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foreach</w:t>
      </w:r>
      <w:proofErr w:type="spellEnd"/>
    </w:p>
    <w:p w:rsidR="00B258E4" w:rsidRP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371D" w:rsidRPr="008052AB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052AB">
        <w:rPr>
          <w:rFonts w:ascii="Times New Roman" w:hAnsi="Times New Roman" w:cs="Times New Roman"/>
          <w:sz w:val="24"/>
          <w:szCs w:val="28"/>
          <w:lang w:val="en-US"/>
        </w:rPr>
        <w:t xml:space="preserve">3. </w:t>
      </w:r>
      <w:r w:rsidRPr="00B258E4">
        <w:rPr>
          <w:rFonts w:ascii="Times New Roman" w:hAnsi="Times New Roman" w:cs="Times New Roman"/>
          <w:sz w:val="24"/>
          <w:szCs w:val="28"/>
        </w:rPr>
        <w:t>Как</w:t>
      </w:r>
      <w:r w:rsidRPr="008052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создать</w:t>
      </w:r>
      <w:r w:rsidRPr="008052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и</w:t>
      </w:r>
      <w:r w:rsidRPr="008052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настроить</w:t>
      </w:r>
      <w:r w:rsidRPr="008052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домен</w:t>
      </w:r>
      <w:r w:rsidRPr="008052AB">
        <w:rPr>
          <w:rFonts w:ascii="Times New Roman" w:hAnsi="Times New Roman" w:cs="Times New Roman"/>
          <w:sz w:val="24"/>
          <w:szCs w:val="28"/>
          <w:lang w:val="en-US"/>
        </w:rPr>
        <w:t>?</w:t>
      </w:r>
    </w:p>
    <w:p w:rsidR="00B258E4" w:rsidRPr="008052AB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US"/>
        </w:rPr>
      </w:pPr>
      <w:proofErr w:type="spellStart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AppDomain</w:t>
      </w:r>
      <w:proofErr w:type="spell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 xml:space="preserve"> </w:t>
      </w:r>
      <w:proofErr w:type="spellStart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newD</w:t>
      </w:r>
      <w:proofErr w:type="spell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 xml:space="preserve"> = </w:t>
      </w:r>
      <w:proofErr w:type="spellStart"/>
      <w:proofErr w:type="gramStart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AppDomain.CreateDomain</w:t>
      </w:r>
      <w:proofErr w:type="spell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(</w:t>
      </w:r>
      <w:proofErr w:type="gram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"New");</w:t>
      </w:r>
    </w:p>
    <w:p w:rsidR="00B258E4" w:rsidRPr="008052AB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US"/>
        </w:rPr>
      </w:pPr>
      <w:proofErr w:type="spellStart"/>
      <w:proofErr w:type="gramStart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newD.Load</w:t>
      </w:r>
      <w:proofErr w:type="spell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(</w:t>
      </w:r>
      <w:proofErr w:type="gram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"</w:t>
      </w:r>
      <w:r w:rsidRPr="00B258E4">
        <w:rPr>
          <w:rFonts w:ascii="Times New Roman" w:hAnsi="Times New Roman" w:cs="Times New Roman"/>
          <w:i/>
          <w:sz w:val="20"/>
          <w:szCs w:val="28"/>
        </w:rPr>
        <w:t>имя</w:t>
      </w:r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 xml:space="preserve"> </w:t>
      </w:r>
      <w:r w:rsidRPr="00B258E4">
        <w:rPr>
          <w:rFonts w:ascii="Times New Roman" w:hAnsi="Times New Roman" w:cs="Times New Roman"/>
          <w:i/>
          <w:sz w:val="20"/>
          <w:szCs w:val="28"/>
        </w:rPr>
        <w:t>сборки</w:t>
      </w:r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");</w:t>
      </w:r>
    </w:p>
    <w:p w:rsidR="00B258E4" w:rsidRPr="008052AB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US"/>
        </w:rPr>
      </w:pPr>
      <w:proofErr w:type="spellStart"/>
      <w:proofErr w:type="gramStart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AppDomain.Unload</w:t>
      </w:r>
      <w:proofErr w:type="spell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(</w:t>
      </w:r>
      <w:proofErr w:type="spellStart"/>
      <w:proofErr w:type="gram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newD</w:t>
      </w:r>
      <w:proofErr w:type="spellEnd"/>
      <w:r w:rsidRPr="008052AB">
        <w:rPr>
          <w:rFonts w:ascii="Times New Roman" w:hAnsi="Times New Roman" w:cs="Times New Roman"/>
          <w:i/>
          <w:sz w:val="20"/>
          <w:szCs w:val="28"/>
          <w:lang w:val="en-US"/>
        </w:rPr>
        <w:t>);</w:t>
      </w:r>
    </w:p>
    <w:p w:rsidR="00B258E4" w:rsidRPr="008052AB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US"/>
        </w:rPr>
      </w:pP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4. Как создать и настроить поток?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public</w:t>
      </w:r>
      <w:proofErr w:type="gramEnd"/>
      <w:r w:rsidRPr="001B4512">
        <w:rPr>
          <w:rFonts w:ascii="Times New Roman" w:hAnsi="Times New Roman" w:cs="Times New Roman"/>
          <w:szCs w:val="28"/>
          <w:lang w:val="en-US"/>
        </w:rPr>
        <w:t xml:space="preserve"> Thread(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ThreadStart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start);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public</w:t>
      </w:r>
      <w:proofErr w:type="gramEnd"/>
      <w:r w:rsidRPr="001B4512">
        <w:rPr>
          <w:rFonts w:ascii="Times New Roman" w:hAnsi="Times New Roman" w:cs="Times New Roman"/>
          <w:szCs w:val="28"/>
          <w:lang w:val="en-US"/>
        </w:rPr>
        <w:t xml:space="preserve"> Thread(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ThreadStart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start,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maxStackSize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>);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Thread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(new Point()).Move);</w:t>
      </w:r>
    </w:p>
    <w:p w:rsidR="00B258E4" w:rsidRPr="008052AB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052AB">
        <w:rPr>
          <w:rFonts w:ascii="Times New Roman" w:hAnsi="Times New Roman" w:cs="Times New Roman"/>
          <w:szCs w:val="28"/>
        </w:rPr>
        <w:t>.</w:t>
      </w:r>
      <w:r w:rsidRPr="001B4512">
        <w:rPr>
          <w:rFonts w:ascii="Times New Roman" w:hAnsi="Times New Roman" w:cs="Times New Roman"/>
          <w:szCs w:val="28"/>
          <w:lang w:val="en-US"/>
        </w:rPr>
        <w:t>Start</w:t>
      </w:r>
      <w:r w:rsidRPr="008052AB">
        <w:rPr>
          <w:rFonts w:ascii="Times New Roman" w:hAnsi="Times New Roman" w:cs="Times New Roman"/>
          <w:szCs w:val="28"/>
        </w:rPr>
        <w:t>(</w:t>
      </w:r>
      <w:proofErr w:type="gramEnd"/>
      <w:r w:rsidRPr="008052AB">
        <w:rPr>
          <w:rFonts w:ascii="Times New Roman" w:hAnsi="Times New Roman" w:cs="Times New Roman"/>
          <w:szCs w:val="28"/>
        </w:rPr>
        <w:t>);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5. В каких состояниях может быть поток?</w:t>
      </w:r>
    </w:p>
    <w:p w:rsidR="001B4512" w:rsidRPr="00B258E4" w:rsidRDefault="001B4512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56FD27B" wp14:editId="24B929FA">
            <wp:extent cx="4804913" cy="272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06" cy="27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6. Какие методы управления потоками вы знаете, для чего и как их использовать?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GetDomain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статический, возвращает ссылку домен приложения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GetDomainId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статический, возвращает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домена приложения, в котором выполняется текущий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Sleep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– статический, останавливает поток на определенное количество миллисекунд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Abort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уведомляет среду CLR о том, что надо прекратить поток (происходит не сразу)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Interrupt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прерывает поток на некоторое время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блокирует выполнение вызвавшего его потока до тех пор, пока не завершится поток, для которого был вызван данный метод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lastRenderedPageBreak/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Resume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возобновляет работу приостановленного потока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запускает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Suspend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приостанавливает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Yield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передаёт управление следующему ожидающему потоку системы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7. Какие приоритеты потока вы знаете?</w:t>
      </w:r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Lowest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BelowNormal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Normal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(по умолчанию)</w:t>
      </w:r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AboveNormal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Highest</w:t>
      </w:r>
      <w:proofErr w:type="spellEnd"/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8. Что такое пул потоков и для чего он используется?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Для уменьшения издержек, связанных с созданием потоков, платформа .NET поддерживает специальный механизм, называемый пул потоков.</w:t>
      </w:r>
      <w:r w:rsidR="008052AB" w:rsidRPr="008052AB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8052AB">
        <w:rPr>
          <w:rFonts w:ascii="Arial" w:hAnsi="Arial" w:cs="Arial"/>
          <w:color w:val="333333"/>
          <w:sz w:val="27"/>
          <w:szCs w:val="27"/>
          <w:shd w:val="clear" w:color="auto" w:fill="FFFFFF"/>
        </w:rPr>
        <w:t>это набор управляемых </w:t>
      </w:r>
      <w:r w:rsidR="008052A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потоков</w:t>
      </w:r>
      <w:r w:rsidR="008052AB">
        <w:rPr>
          <w:rFonts w:ascii="Arial" w:hAnsi="Arial" w:cs="Arial"/>
          <w:color w:val="333333"/>
          <w:sz w:val="27"/>
          <w:szCs w:val="27"/>
          <w:shd w:val="clear" w:color="auto" w:fill="FFFFFF"/>
        </w:rPr>
        <w:t>, обычно организованных в очереди</w:t>
      </w:r>
      <w:bookmarkStart w:id="0" w:name="_GoBack"/>
      <w:bookmarkEnd w:id="0"/>
      <w:r w:rsidRPr="001B4512">
        <w:rPr>
          <w:rFonts w:ascii="Times New Roman" w:hAnsi="Times New Roman" w:cs="Times New Roman"/>
          <w:sz w:val="24"/>
          <w:szCs w:val="28"/>
        </w:rPr>
        <w:t xml:space="preserve"> Пул состоит из двух основных элементов: очереди методов и рабочих потоков.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9. Что такое критическая секция? Поясните использование.</w:t>
      </w:r>
    </w:p>
    <w:p w:rsidR="001B4512" w:rsidRPr="00B258E4" w:rsidRDefault="001B4512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Критические секции -- это объекты, используемые для блокировки доступа всех нитей (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threads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) приложения, кроме одной, к некоторым важным данным в один момент времени.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10. Что такое мьютекс? Поясните использование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System.Threading.</w:t>
      </w:r>
      <w:proofErr w:type="gramStart"/>
      <w:r w:rsidRPr="001B4512">
        <w:rPr>
          <w:rFonts w:ascii="Times New Roman" w:hAnsi="Times New Roman" w:cs="Times New Roman"/>
          <w:sz w:val="24"/>
          <w:szCs w:val="28"/>
        </w:rPr>
        <w:t>Mutex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 xml:space="preserve"> позволяет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 xml:space="preserve"> организовать критическую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секцию для нескольких процессов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proofErr w:type="gramStart"/>
      <w:r w:rsidRPr="001B4512">
        <w:rPr>
          <w:rFonts w:ascii="Times New Roman" w:hAnsi="Times New Roman" w:cs="Times New Roman"/>
          <w:sz w:val="24"/>
          <w:szCs w:val="28"/>
        </w:rPr>
        <w:t>WaitOne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>) - входа в критическую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секцию,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►</w:t>
      </w:r>
      <w:proofErr w:type="spellStart"/>
      <w:proofErr w:type="gramStart"/>
      <w:r w:rsidRPr="001B4512">
        <w:rPr>
          <w:rFonts w:ascii="Times New Roman" w:hAnsi="Times New Roman" w:cs="Times New Roman"/>
          <w:sz w:val="24"/>
          <w:szCs w:val="28"/>
        </w:rPr>
        <w:t>ReleaseMutex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>) – для выхода из неё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(выход может быть произведён только 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том же потоке выполнения, что и вход).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11. Что такое семафор? Поясните использование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►объект синхронизации, позволяющий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войти в заданный участок кода не более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чем N потокам (N – ёмкость семафора)</w:t>
      </w:r>
    </w:p>
    <w:p w:rsidR="00D1371D" w:rsidRDefault="00D1371D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12. Что такое неблокирующие средства синхронизации?</w:t>
      </w:r>
    </w:p>
    <w:p w:rsidR="001B4512" w:rsidRDefault="001B4512" w:rsidP="001B4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Неблокирующая синхронизация 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мьютексы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и события.</w:t>
      </w:r>
    </w:p>
    <w:p w:rsidR="001B4512" w:rsidRPr="000637E9" w:rsidRDefault="001B4512" w:rsidP="000637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637E9">
        <w:rPr>
          <w:rFonts w:ascii="Times New Roman" w:hAnsi="Times New Roman" w:cs="Times New Roman"/>
          <w:sz w:val="24"/>
          <w:szCs w:val="28"/>
        </w:rPr>
        <w:t>Неблокирующие средства синхронизации </w:t>
      </w:r>
      <w:r w:rsidR="000637E9">
        <w:rPr>
          <w:rFonts w:ascii="Times New Roman" w:hAnsi="Times New Roman" w:cs="Times New Roman"/>
          <w:sz w:val="24"/>
          <w:szCs w:val="28"/>
        </w:rPr>
        <w:t>позволяют осуществлять совмест</w:t>
      </w:r>
      <w:r w:rsidRPr="000637E9">
        <w:rPr>
          <w:rFonts w:ascii="Times New Roman" w:hAnsi="Times New Roman" w:cs="Times New Roman"/>
          <w:sz w:val="24"/>
          <w:szCs w:val="28"/>
        </w:rPr>
        <w:t>ный доступ к простым ресурсам нескольких потоков без блокировки, паузы или ожидания.</w:t>
      </w:r>
    </w:p>
    <w:p w:rsidR="00D1371D" w:rsidRDefault="00D1371D" w:rsidP="00D137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 xml:space="preserve">13. Для чего можно использовать класс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Timer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?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1B4512">
        <w:rPr>
          <w:rFonts w:ascii="Times New Roman" w:hAnsi="Times New Roman" w:cs="Times New Roman"/>
          <w:sz w:val="24"/>
          <w:szCs w:val="28"/>
        </w:rPr>
        <w:t>озволяет запускать определенные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действия по истечению некоторого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периода времени</w:t>
      </w:r>
    </w:p>
    <w:sectPr w:rsidR="001B4512" w:rsidRPr="001B4512" w:rsidSect="00D1371D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5A95"/>
    <w:multiLevelType w:val="hybridMultilevel"/>
    <w:tmpl w:val="9DEE4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3E6369"/>
    <w:multiLevelType w:val="multilevel"/>
    <w:tmpl w:val="198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E607E"/>
    <w:multiLevelType w:val="hybridMultilevel"/>
    <w:tmpl w:val="3320B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271384"/>
    <w:multiLevelType w:val="hybridMultilevel"/>
    <w:tmpl w:val="31F4D528"/>
    <w:lvl w:ilvl="0" w:tplc="BEC04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A0"/>
    <w:rsid w:val="000637E9"/>
    <w:rsid w:val="001B4512"/>
    <w:rsid w:val="002362A0"/>
    <w:rsid w:val="008052AB"/>
    <w:rsid w:val="00B258E4"/>
    <w:rsid w:val="00D1371D"/>
    <w:rsid w:val="00D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C288"/>
  <w15:chartTrackingRefBased/>
  <w15:docId w15:val="{C378C47D-9A04-4A7C-87BF-DA9FEF07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371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2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8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2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8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4512"/>
    <w:pPr>
      <w:ind w:left="720"/>
      <w:contextualSpacing/>
    </w:pPr>
  </w:style>
  <w:style w:type="paragraph" w:customStyle="1" w:styleId="p157">
    <w:name w:val="p157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1B4512"/>
  </w:style>
  <w:style w:type="paragraph" w:customStyle="1" w:styleId="p792">
    <w:name w:val="p792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841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916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3</cp:revision>
  <dcterms:created xsi:type="dcterms:W3CDTF">2017-12-26T09:08:00Z</dcterms:created>
  <dcterms:modified xsi:type="dcterms:W3CDTF">2019-12-15T20:35:00Z</dcterms:modified>
</cp:coreProperties>
</file>