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rPr>
                <w:b/>
              </w:rPr>
              <w:t>Было решено:</w:t>
              <w:br/>
            </w:r>
            <w:r>
              <w:t>руководитель отдела образования</w:t>
              <w:br/>
            </w:r>
            <w:r>
              <w:t>________ дотсент __________________</w:t>
              <w:br/>
            </w:r>
            <w:r>
              <w:t>«___» _________ 2025с</w:t>
            </w:r>
          </w:p>
        </w:tc>
        <w:tc>
          <w:tcPr>
            <w:tcW w:type="dxa" w:w="5553"/>
          </w:tcPr>
          <w:p>
            <w:pPr>
              <w:jc w:val="right"/>
            </w:pPr>
            <w:r>
              <w:rPr>
                <w:b/>
              </w:rPr>
              <w:t>Я подтверждаю:</w:t>
              <w:br/>
            </w:r>
            <w:r>
              <w:rPr>
                <w:b w:val="0"/>
              </w:rPr>
              <w:t>заместитель директора</w:t>
              <w:br/>
              <w:t>по образовательной деятельности</w:t>
              <w:br/>
            </w:r>
            <w:r>
              <w:t>________ дотсент __________________</w:t>
              <w:br/>
            </w:r>
            <w:r>
              <w:t>«___»_________ 2025c</w:t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32"/>
        </w:rPr>
        <w:t>расписание уроков</w:t>
      </w:r>
    </w:p>
    <w:p>
      <w:pPr>
        <w:jc w:val="center"/>
      </w:pPr>
      <w:r>
        <w:rPr>
          <w:rFonts w:ascii="Times New Roman" w:hAnsi="Times New Roman"/>
          <w:b/>
          <w:sz w:val="24"/>
        </w:rPr>
        <w:t>в первое семестре 2025-2026 учебного года для 3-го Институти Технологии Раками ва Зехни Сунхи студентов Международного университета туризма и бизнеса Таджикистана</w:t>
      </w:r>
    </w:p>
    <w:p>
      <w:pPr>
        <w:jc w:val="center"/>
      </w:pPr>
      <w:r>
        <w:rPr>
          <w:b/>
          <w:sz w:val="28"/>
        </w:rPr>
        <w:t>(СМЕНА 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6"/>
        <w:gridCol w:w="2776"/>
        <w:gridCol w:w="2776"/>
        <w:gridCol w:w="2776"/>
      </w:tblGrid>
      <w:tr>
        <w:tc>
          <w:tcPr>
            <w:tcW w:type="dxa" w:w="2776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НЕДЕЛЯ</w:t>
            </w:r>
          </w:p>
        </w:tc>
        <w:tc>
          <w:tcPr>
            <w:tcW w:type="dxa" w:w="2776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ЧАС</w:t>
            </w:r>
          </w:p>
        </w:tc>
        <w:tc>
          <w:tcPr>
            <w:tcW w:type="dxa" w:w="2776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1-260202.02 р – «1-260202.02 р» (0 нафар)</w:t>
            </w:r>
          </w:p>
        </w:tc>
        <w:tc>
          <w:tcPr>
            <w:tcW w:type="dxa" w:w="2776"/>
            <w:vAlign w:val="center"/>
            <w:shd w:val="clear" w:color="auto" w:fill="D9D9D9"/>
          </w:tcPr>
          <w:p>
            <w:pPr>
              <w:jc w:val="center"/>
            </w:pPr>
            <w:r>
              <w:rPr>
                <w:b/>
                <w:sz w:val="20"/>
              </w:rPr>
              <w:t>АУД</w:t>
            </w:r>
          </w:p>
        </w:tc>
      </w:tr>
      <w:tr>
        <w:tc>
          <w:tcPr>
            <w:tcW w:type="dxa" w:w="2776"/>
            <w:vAlign w:val="center"/>
            <w:textDirection w:val="btLr"/>
            <w:vMerge w:val="restart"/>
            <w:shd w:val="clear" w:color="auto" w:fill="D9D9D9"/>
          </w:tcPr>
          <w:p>
            <w:r>
              <w:t>Понедельник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08:00-09:30</w:t>
            </w:r>
          </w:p>
        </w:tc>
        <w:tc>
          <w:tcPr>
            <w:tcW w:type="dxa" w:w="2776"/>
          </w:tcPr>
          <w:p>
            <w:pPr>
              <w:jc w:val="center"/>
            </w:pPr>
            <w:r>
              <w:t>Эконометрика (Лекция)</w:t>
              <w:br/>
            </w:r>
            <w:r>
              <w:t>Момтов Палабек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t>200</w:t>
            </w:r>
          </w:p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09:40-11:10</w:t>
            </w:r>
          </w:p>
        </w:tc>
        <w:tc>
          <w:tcPr>
            <w:tcW w:type="dxa" w:w="2776"/>
          </w:tcPr>
          <w:p>
            <w:pPr>
              <w:jc w:val="center"/>
            </w:pPr>
            <w:r>
              <w:t>Эконометрика (Практика)</w:t>
              <w:br/>
            </w:r>
            <w:r>
              <w:t>Момтов Палабек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11:30-13:00</w:t>
            </w:r>
          </w:p>
        </w:tc>
        <w:tc>
          <w:tcPr>
            <w:tcW w:type="dxa" w:w="2776"/>
          </w:tcPr>
          <w:p>
            <w:pPr>
              <w:jc w:val="center"/>
            </w:pPr>
            <w:r>
              <w:t>Эконометрика (СРСП (КМРО))</w:t>
              <w:br/>
            </w:r>
            <w:r>
              <w:t>Момтов Палабек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13:10-14:40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Align w:val="center"/>
            <w:textDirection w:val="btLr"/>
            <w:vMerge w:val="restart"/>
            <w:shd w:val="clear" w:color="auto" w:fill="D9D9D9"/>
          </w:tcPr>
          <w:p>
            <w:r>
              <w:t>Вторник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08:00-09:30</w:t>
            </w:r>
          </w:p>
        </w:tc>
        <w:tc>
          <w:tcPr>
            <w:tcW w:type="dxa" w:w="2776"/>
          </w:tcPr>
          <w:p>
            <w:pPr>
              <w:jc w:val="center"/>
            </w:pPr>
            <w:r>
              <w:t>Эконометрика (СРСП (КМРО))</w:t>
              <w:br/>
            </w:r>
            <w:r>
              <w:t>Момтов Палабек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09:40-11:10</w:t>
            </w:r>
          </w:p>
        </w:tc>
        <w:tc>
          <w:tcPr>
            <w:tcW w:type="dxa" w:w="2776"/>
          </w:tcPr>
          <w:p>
            <w:pPr>
              <w:jc w:val="center"/>
            </w:pPr>
            <w:r>
              <w:t>Эконометрика (Практика)</w:t>
              <w:br/>
            </w:r>
            <w:r>
              <w:t>Момтов Палабек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11:30-13:00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13:10-14:40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Align w:val="center"/>
            <w:textDirection w:val="btLr"/>
            <w:vMerge w:val="restart"/>
            <w:shd w:val="clear" w:color="auto" w:fill="D9D9D9"/>
          </w:tcPr>
          <w:p>
            <w:r>
              <w:t>Среда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08:00-09:30</w:t>
            </w:r>
          </w:p>
        </w:tc>
        <w:tc>
          <w:tcPr>
            <w:tcW w:type="dxa" w:w="2776"/>
          </w:tcPr>
          <w:p>
            <w:pPr>
              <w:jc w:val="center"/>
            </w:pPr>
            <w:r>
              <w:t>Эконометрика (Лекция)</w:t>
              <w:br/>
            </w:r>
            <w:r>
              <w:t>Момтов Палабек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/>
          </w:p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09:40-11:10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11:30-13:00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13:10-14:40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Align w:val="center"/>
            <w:textDirection w:val="btLr"/>
            <w:vMerge w:val="restart"/>
            <w:shd w:val="clear" w:color="auto" w:fill="D9D9D9"/>
          </w:tcPr>
          <w:p>
            <w:r>
              <w:t>Четверг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08:00-09:30</w:t>
            </w:r>
          </w:p>
        </w:tc>
        <w:tc>
          <w:tcPr>
            <w:tcW w:type="dxa" w:w="5552"/>
            <w:gridSpan w:val="2"/>
            <w:vMerge w:val="restart"/>
            <w:vAlign w:val="center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96"/>
              </w:rPr>
              <w:t>Военная кафедра</w:t>
            </w:r>
          </w:p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09:40-11:10</w:t>
            </w:r>
          </w:p>
        </w:tc>
        <w:tc>
          <w:tcPr>
            <w:tcW w:type="dxa" w:w="5552"/>
            <w:gridSpan w:val="2"/>
            <w:vMerge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11:30-13:00</w:t>
            </w:r>
          </w:p>
        </w:tc>
        <w:tc>
          <w:tcPr>
            <w:tcW w:type="dxa" w:w="5552"/>
            <w:gridSpan w:val="2"/>
            <w:vMerge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5552"/>
            <w:gridSpan w:val="2"/>
            <w:vMerge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5552"/>
            <w:gridSpan w:val="2"/>
            <w:vMerge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13:10-14:40</w:t>
            </w:r>
          </w:p>
        </w:tc>
        <w:tc>
          <w:tcPr>
            <w:tcW w:type="dxa" w:w="5552"/>
            <w:gridSpan w:val="2"/>
            <w:vMerge/>
          </w:tcPr>
          <w:p/>
        </w:tc>
      </w:tr>
      <w:tr>
        <w:tc>
          <w:tcPr>
            <w:tcW w:type="dxa" w:w="2776"/>
            <w:vAlign w:val="center"/>
            <w:textDirection w:val="btLr"/>
            <w:vMerge w:val="restart"/>
            <w:shd w:val="clear" w:color="auto" w:fill="D9D9D9"/>
          </w:tcPr>
          <w:p>
            <w:r>
              <w:t xml:space="preserve">Пятница 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08:00-09:30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09:40-11:10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11:30-13:00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13:10-14:40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Align w:val="center"/>
            <w:textDirection w:val="btLr"/>
            <w:vMerge w:val="restart"/>
            <w:shd w:val="clear" w:color="auto" w:fill="D9D9D9"/>
          </w:tcPr>
          <w:p>
            <w:r>
              <w:t xml:space="preserve">Суббота </w:t>
            </w:r>
          </w:p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08:00-09:30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09:40-11:10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11:30-13:00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13:00-14:30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  <w:tr>
        <w:tc>
          <w:tcPr>
            <w:tcW w:type="dxa" w:w="2776"/>
            <w:vMerge/>
          </w:tcPr>
          <w:p/>
        </w:tc>
        <w:tc>
          <w:tcPr>
            <w:tcW w:type="dxa" w:w="2776"/>
            <w:vAlign w:val="center"/>
          </w:tcPr>
          <w:p>
            <w:pPr>
              <w:jc w:val="center"/>
            </w:pPr>
            <w:r>
              <w:rPr>
                <w:b/>
              </w:rPr>
              <w:t>13:10-14:40</w:t>
            </w:r>
          </w:p>
        </w:tc>
        <w:tc>
          <w:tcPr>
            <w:tcW w:type="dxa" w:w="2776"/>
          </w:tcPr>
          <w:p/>
        </w:tc>
        <w:tc>
          <w:tcPr>
            <w:tcW w:type="dxa" w:w="2776"/>
          </w:tcPr>
          <w:p/>
        </w:tc>
      </w:tr>
    </w:tbl>
    <w:p>
      <w:r>
        <w:br/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rPr>
                <w:b/>
              </w:rPr>
              <w:t>Директор</w:t>
            </w:r>
          </w:p>
        </w:tc>
        <w:tc>
          <w:tcPr>
            <w:tcW w:type="dxa" w:w="5553"/>
          </w:tcPr>
          <w:p>
            <w:pPr>
              <w:jc w:val="right"/>
            </w:pPr>
            <w:r>
              <w:rPr>
                <w:b/>
              </w:rPr>
              <w:t>__________________</w:t>
            </w:r>
          </w:p>
        </w:tc>
      </w:tr>
    </w:tbl>
    <w:sectPr w:rsidR="00FC693F" w:rsidRPr="0006063C" w:rsidSect="00034616">
      <w:pgSz w:w="12240" w:h="15840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