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38761d"/>
          <w:sz w:val="40"/>
          <w:szCs w:val="40"/>
        </w:rPr>
      </w:pPr>
      <w:bookmarkStart w:colFirst="0" w:colLast="0" w:name="_heading=h.gjdgxs" w:id="0"/>
      <w:bookmarkEnd w:id="0"/>
      <w:r w:rsidDel="00000000" w:rsidR="00000000" w:rsidRPr="00000000">
        <w:rPr>
          <w:color w:val="38761d"/>
          <w:sz w:val="40"/>
          <w:szCs w:val="40"/>
          <w:rtl w:val="0"/>
        </w:rPr>
        <w:t xml:space="preserve">Trgovina na berzi</w:t>
      </w:r>
    </w:p>
    <w:p w:rsidR="00000000" w:rsidDel="00000000" w:rsidP="00000000" w:rsidRDefault="00000000" w:rsidRPr="00000000" w14:paraId="00000002">
      <w:pPr>
        <w:rPr/>
      </w:pPr>
      <w:r w:rsidDel="00000000" w:rsidR="00000000" w:rsidRPr="00000000">
        <w:rPr>
          <w:rtl w:val="0"/>
        </w:rPr>
      </w:r>
    </w:p>
    <w:sdt>
      <w:sdtPr>
        <w:id w:val="1044441582"/>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Opis</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Terminologija</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ox9eb6i5mz">
            <w:r w:rsidDel="00000000" w:rsidR="00000000" w:rsidRPr="00000000">
              <w:rPr>
                <w:rFonts w:ascii="Arial" w:cs="Arial" w:eastAsia="Arial" w:hAnsi="Arial"/>
                <w:b w:val="0"/>
                <w:bCs w:val="0"/>
                <w:i w:val="0"/>
                <w:iCs w:val="0"/>
                <w:smallCaps w:val="0"/>
                <w:strike w:val="0"/>
                <w:color w:val="990000"/>
                <w:sz w:val="22"/>
                <w:szCs w:val="22"/>
                <w:u w:val="none"/>
                <w:shd w:fill="auto" w:val="clear"/>
                <w:vertAlign w:val="baseline"/>
                <w:rtl w:val="0"/>
              </w:rPr>
              <w:t xml:space="preserve">Naša država = Firma</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Aktuari</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umr4iru9ou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Portal za upravljanje aktuarima</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Podaci iz eksternih izvora</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Exchanges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Listings</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Stocks (akcije)</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Forex pairs (valutni parovi)</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Futures contracts (terminski ugovori)</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Options (opcije)</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9y109ho1gh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Order (nalog)</w:t>
              <w:tab/>
              <w:t xml:space="preserve">13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wy3r2gng8u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Entitet</w:t>
              <w:tab/>
              <w:t xml:space="preserve">13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o0e5zfbeq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Tipovi naloga</w:t>
              <w:tab/>
              <w:t xml:space="preserve">14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eo1s7zcqo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Order</w:t>
              <w:tab/>
              <w:t xml:space="preserve">14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hdtda74qb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 Order</w:t>
              <w:tab/>
              <w:t xml:space="preserve">15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y7yqss31g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Order</w:t>
              <w:tab/>
              <w:t xml:space="preserve">16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di2dhwepa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 VS Stop Order</w:t>
              <w:tab/>
              <w:t xml:space="preserve">17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emhvift08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Stop-Limit Order</w:t>
              <w:tab/>
              <w:t xml:space="preserve">18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ap2txg6xi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Načini izvršenja naloga</w:t>
              <w:tab/>
              <w:t xml:space="preserve">19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bgiwqu09z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or None (AON) Order</w:t>
              <w:tab/>
              <w:t xml:space="preserve">19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z38wp6x5n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Margin</w:t>
              <w:tab/>
              <w:t xml:space="preserve">19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7ybkciojx7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Orders</w:t>
              <w:tab/>
              <w:t xml:space="preserve">20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tuwztxvjl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Portal: Pregled ordera</w:t>
              <w:tab/>
              <w:t xml:space="preserve">21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Portal: Hartije od vrednosti</w:t>
              <w:tab/>
              <w:t xml:space="preserve">22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ki3oo560wg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Detaljan prikaz hartije</w:t>
              <w:tab/>
              <w:t xml:space="preserve">23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ue1qdmhfi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Prikaz svih hartija osim akcija</w:t>
              <w:tab/>
              <w:t xml:space="preserve">23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qcw69qgz5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Prikaz akcije</w:t>
              <w:tab/>
              <w:t xml:space="preserve">23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v3r5spktmx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Portal: Moj Portfolio</w:t>
              <w:tab/>
              <w:t xml:space="preserve">25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5f701rw003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Portal: Porez tracking</w:t>
              <w:tab/>
              <w:t xml:space="preserve">26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ydqjsajuld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Porez na dobit u Srbiji</w:t>
              <w:tab/>
              <w:t xml:space="preserve">26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mr4wx1xht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Porez na dobit u našem sistemu</w:t>
              <w:tab/>
              <w:t xml:space="preserve">27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i7gbzg4vmi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Izgled stranice</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pStyle w:val="Heading2"/>
        <w:rPr>
          <w:color w:val="1155cc"/>
        </w:rPr>
      </w:pPr>
      <w:bookmarkStart w:colFirst="0" w:colLast="0" w:name="_heading=h.1fob9te" w:id="1"/>
      <w:bookmarkEnd w:id="1"/>
      <w:r w:rsidDel="00000000" w:rsidR="00000000" w:rsidRPr="00000000">
        <w:rPr>
          <w:color w:val="1155cc"/>
          <w:rtl w:val="0"/>
        </w:rPr>
        <w:t xml:space="preserve">Opis</w:t>
      </w:r>
    </w:p>
    <w:p w:rsidR="00000000" w:rsidDel="00000000" w:rsidP="00000000" w:rsidRDefault="00000000" w:rsidRPr="00000000" w14:paraId="00000026">
      <w:pPr>
        <w:rPr/>
      </w:pPr>
      <w:r w:rsidDel="00000000" w:rsidR="00000000" w:rsidRPr="00000000">
        <w:rPr>
          <w:rtl w:val="0"/>
        </w:rPr>
        <w:t xml:space="preserve">Treća celina opisuje trgovinu finansijskim instrumentima na sekundardnom tržištu berze. Podaci o cenama i dostupnosti instrumenata biće preuzimani iz eksternih izvora (APIs ili fajlovi), ali postoji i ručna validacija i korekcija podataka od strane ovlašćenih lica unutar banke.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Na berzi mogu da trguju zaposleni koji su </w:t>
      </w:r>
      <w:hyperlink w:anchor="_heading=h.1ksv4uv">
        <w:r w:rsidDel="00000000" w:rsidR="00000000" w:rsidRPr="00000000">
          <w:rPr>
            <w:color w:val="1155cc"/>
            <w:u w:val="single"/>
            <w:rtl w:val="0"/>
          </w:rPr>
          <w:t xml:space="preserve">aktuari</w:t>
        </w:r>
      </w:hyperlink>
      <w:r w:rsidDel="00000000" w:rsidR="00000000" w:rsidRPr="00000000">
        <w:rPr>
          <w:rtl w:val="0"/>
        </w:rPr>
        <w:t xml:space="preserve"> </w:t>
      </w:r>
      <w:r w:rsidDel="00000000" w:rsidR="00000000" w:rsidRPr="00000000">
        <w:rPr>
          <w:i w:val="1"/>
          <w:iCs w:val="1"/>
          <w:rtl w:val="0"/>
        </w:rPr>
        <w:t xml:space="preserve">(svim tipovima hartija od vrednosti) </w:t>
      </w:r>
      <w:r w:rsidDel="00000000" w:rsidR="00000000" w:rsidRPr="00000000">
        <w:rPr>
          <w:rtl w:val="0"/>
        </w:rPr>
        <w:t xml:space="preserve">i klijenti koji imaju permisiju za to </w:t>
      </w:r>
      <w:r w:rsidDel="00000000" w:rsidR="00000000" w:rsidRPr="00000000">
        <w:rPr>
          <w:i w:val="1"/>
          <w:iCs w:val="1"/>
          <w:rtl w:val="0"/>
        </w:rPr>
        <w:t xml:space="preserve">(samo akcijama i futures-ima)</w:t>
      </w: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Aplikacije dobijaju nove stranice:</w:t>
      </w:r>
    </w:p>
    <w:p w:rsidR="00000000" w:rsidDel="00000000" w:rsidP="00000000" w:rsidRDefault="00000000" w:rsidRPr="00000000" w14:paraId="0000002B">
      <w:pPr>
        <w:rPr>
          <w:i w:val="1"/>
          <w:iCs w:val="1"/>
        </w:rPr>
      </w:pPr>
      <w:r w:rsidDel="00000000" w:rsidR="00000000" w:rsidRPr="00000000">
        <w:rPr>
          <w:b w:val="1"/>
          <w:bCs w:val="1"/>
          <w:rtl w:val="0"/>
        </w:rPr>
        <w:t xml:space="preserve">Za Zaposlene:</w:t>
      </w:r>
      <w:r w:rsidDel="00000000" w:rsidR="00000000" w:rsidRPr="00000000">
        <w:rPr>
          <w:rtl w:val="0"/>
        </w:rPr>
      </w:r>
    </w:p>
    <w:p w:rsidR="00000000" w:rsidDel="00000000" w:rsidP="00000000" w:rsidRDefault="00000000" w:rsidRPr="00000000" w14:paraId="0000002C">
      <w:pPr>
        <w:rPr>
          <w:i w:val="1"/>
          <w:iCs w:val="1"/>
        </w:rPr>
      </w:pPr>
      <w:r w:rsidDel="00000000" w:rsidR="00000000" w:rsidRPr="00000000">
        <w:rPr>
          <w:rtl w:val="0"/>
        </w:rPr>
        <w:t xml:space="preserve">1</w:t>
      </w:r>
      <w:r w:rsidDel="00000000" w:rsidR="00000000" w:rsidRPr="00000000">
        <w:rPr>
          <w:i w:val="1"/>
          <w:iCs w:val="1"/>
          <w:rtl w:val="0"/>
        </w:rPr>
        <w:t xml:space="preserve">. </w:t>
      </w:r>
      <w:hyperlink w:anchor="_heading=h.7umr4iru9ouj">
        <w:r w:rsidDel="00000000" w:rsidR="00000000" w:rsidRPr="00000000">
          <w:rPr>
            <w:color w:val="1155cc"/>
            <w:u w:val="single"/>
            <w:rtl w:val="0"/>
          </w:rPr>
          <w:t xml:space="preserve">Portal za “Upravljanje aktuarima”</w:t>
        </w:r>
      </w:hyperlink>
      <w:r w:rsidDel="00000000" w:rsidR="00000000" w:rsidRPr="00000000">
        <w:rPr>
          <w:rtl w:val="0"/>
        </w:rPr>
        <w:t xml:space="preserve"> - </w:t>
      </w:r>
      <w:r w:rsidDel="00000000" w:rsidR="00000000" w:rsidRPr="00000000">
        <w:rPr>
          <w:i w:val="1"/>
          <w:iCs w:val="1"/>
          <w:rtl w:val="0"/>
        </w:rPr>
        <w:t xml:space="preserve">samo za supervizore</w:t>
      </w:r>
    </w:p>
    <w:p w:rsidR="00000000" w:rsidDel="00000000" w:rsidP="00000000" w:rsidRDefault="00000000" w:rsidRPr="00000000" w14:paraId="0000002D">
      <w:pPr>
        <w:rPr>
          <w:i w:val="1"/>
          <w:iCs w:val="1"/>
        </w:rPr>
      </w:pPr>
      <w:r w:rsidDel="00000000" w:rsidR="00000000" w:rsidRPr="00000000">
        <w:rPr>
          <w:rtl w:val="0"/>
        </w:rPr>
        <w:t xml:space="preserve">2. </w:t>
      </w:r>
      <w:hyperlink w:anchor="_heading=h.lnxbz9">
        <w:r w:rsidDel="00000000" w:rsidR="00000000" w:rsidRPr="00000000">
          <w:rPr>
            <w:color w:val="1155cc"/>
            <w:u w:val="single"/>
            <w:rtl w:val="0"/>
          </w:rPr>
          <w:t xml:space="preserve">Portal “Hartije od vrednosti”</w:t>
        </w:r>
      </w:hyperlink>
      <w:r w:rsidDel="00000000" w:rsidR="00000000" w:rsidRPr="00000000">
        <w:rPr>
          <w:rtl w:val="0"/>
        </w:rPr>
        <w:t xml:space="preserve"> - s</w:t>
      </w:r>
      <w:r w:rsidDel="00000000" w:rsidR="00000000" w:rsidRPr="00000000">
        <w:rPr>
          <w:i w:val="1"/>
          <w:iCs w:val="1"/>
          <w:rtl w:val="0"/>
        </w:rPr>
        <w:t xml:space="preserve">amo za aktuare (supervizore i agente)</w:t>
      </w:r>
    </w:p>
    <w:p w:rsidR="00000000" w:rsidDel="00000000" w:rsidP="00000000" w:rsidRDefault="00000000" w:rsidRPr="00000000" w14:paraId="0000002E">
      <w:pPr>
        <w:rPr>
          <w:i w:val="1"/>
          <w:iCs w:val="1"/>
        </w:rPr>
      </w:pPr>
      <w:r w:rsidDel="00000000" w:rsidR="00000000" w:rsidRPr="00000000">
        <w:rPr>
          <w:rtl w:val="0"/>
        </w:rPr>
        <w:t xml:space="preserve">3. </w:t>
      </w:r>
      <w:hyperlink w:anchor="_heading=h.xv3r5spktmxj">
        <w:r w:rsidDel="00000000" w:rsidR="00000000" w:rsidRPr="00000000">
          <w:rPr>
            <w:color w:val="1155cc"/>
            <w:u w:val="single"/>
            <w:rtl w:val="0"/>
          </w:rPr>
          <w:t xml:space="preserve">Portal “Moj portfolio”</w:t>
        </w:r>
      </w:hyperlink>
      <w:r w:rsidDel="00000000" w:rsidR="00000000" w:rsidRPr="00000000">
        <w:rPr>
          <w:rtl w:val="0"/>
        </w:rPr>
        <w:t xml:space="preserve"> - s</w:t>
      </w:r>
      <w:r w:rsidDel="00000000" w:rsidR="00000000" w:rsidRPr="00000000">
        <w:rPr>
          <w:i w:val="1"/>
          <w:iCs w:val="1"/>
          <w:rtl w:val="0"/>
        </w:rPr>
        <w:t xml:space="preserve">amo za aktuare (supervizore i agente)</w:t>
      </w:r>
    </w:p>
    <w:p w:rsidR="00000000" w:rsidDel="00000000" w:rsidP="00000000" w:rsidRDefault="00000000" w:rsidRPr="00000000" w14:paraId="0000002F">
      <w:pPr>
        <w:rPr>
          <w:i w:val="1"/>
          <w:iCs w:val="1"/>
        </w:rPr>
      </w:pPr>
      <w:r w:rsidDel="00000000" w:rsidR="00000000" w:rsidRPr="00000000">
        <w:rPr>
          <w:rtl w:val="0"/>
        </w:rPr>
        <w:t xml:space="preserve">4. </w:t>
      </w:r>
      <w:hyperlink w:anchor="_heading=h.ktuwztxvjlht">
        <w:r w:rsidDel="00000000" w:rsidR="00000000" w:rsidRPr="00000000">
          <w:rPr>
            <w:color w:val="1155cc"/>
            <w:u w:val="single"/>
            <w:rtl w:val="0"/>
          </w:rPr>
          <w:t xml:space="preserve">Portal “Pregled ordera”</w:t>
        </w:r>
      </w:hyperlink>
      <w:r w:rsidDel="00000000" w:rsidR="00000000" w:rsidRPr="00000000">
        <w:rPr>
          <w:rtl w:val="0"/>
        </w:rPr>
        <w:t xml:space="preserve"> </w:t>
      </w:r>
      <w:r w:rsidDel="00000000" w:rsidR="00000000" w:rsidRPr="00000000">
        <w:rPr>
          <w:i w:val="1"/>
          <w:iCs w:val="1"/>
          <w:rtl w:val="0"/>
        </w:rPr>
        <w:t xml:space="preserve">- samo za supervizore</w:t>
      </w:r>
    </w:p>
    <w:p w:rsidR="00000000" w:rsidDel="00000000" w:rsidP="00000000" w:rsidRDefault="00000000" w:rsidRPr="00000000" w14:paraId="00000030">
      <w:pPr>
        <w:rPr/>
      </w:pPr>
      <w:r w:rsidDel="00000000" w:rsidR="00000000" w:rsidRPr="00000000">
        <w:rPr>
          <w:rtl w:val="0"/>
        </w:rPr>
        <w:t xml:space="preserve">5. </w:t>
      </w:r>
      <w:hyperlink w:anchor="_heading=h.r5f701rw003l">
        <w:r w:rsidDel="00000000" w:rsidR="00000000" w:rsidRPr="00000000">
          <w:rPr>
            <w:color w:val="1155cc"/>
            <w:u w:val="single"/>
            <w:rtl w:val="0"/>
          </w:rPr>
          <w:t xml:space="preserve">Portal “Porez tracking”</w:t>
        </w:r>
      </w:hyperlink>
      <w:r w:rsidDel="00000000" w:rsidR="00000000" w:rsidRPr="00000000">
        <w:rPr>
          <w:i w:val="1"/>
          <w:iCs w:val="1"/>
          <w:rtl w:val="0"/>
        </w:rPr>
        <w:t xml:space="preserve"> - samo za supervizore</w:t>
      </w: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br w:type="textWrapping"/>
      </w:r>
      <w:r w:rsidDel="00000000" w:rsidR="00000000" w:rsidRPr="00000000">
        <w:rPr>
          <w:b w:val="1"/>
          <w:bCs w:val="1"/>
          <w:rtl w:val="0"/>
        </w:rPr>
        <w:t xml:space="preserve">Za Klijente </w:t>
      </w:r>
      <w:r w:rsidDel="00000000" w:rsidR="00000000" w:rsidRPr="00000000">
        <w:rPr>
          <w:i w:val="1"/>
          <w:iCs w:val="1"/>
          <w:rtl w:val="0"/>
        </w:rPr>
        <w:t xml:space="preserve">- samo za klijente sa permisijama za trgovinu:</w:t>
      </w:r>
      <w:r w:rsidDel="00000000" w:rsidR="00000000" w:rsidRPr="00000000">
        <w:rPr>
          <w:rtl w:val="0"/>
        </w:rPr>
      </w:r>
    </w:p>
    <w:p w:rsidR="00000000" w:rsidDel="00000000" w:rsidP="00000000" w:rsidRDefault="00000000" w:rsidRPr="00000000" w14:paraId="00000032">
      <w:pPr>
        <w:rPr>
          <w:i w:val="1"/>
          <w:iCs w:val="1"/>
        </w:rPr>
      </w:pPr>
      <w:r w:rsidDel="00000000" w:rsidR="00000000" w:rsidRPr="00000000">
        <w:rPr>
          <w:rtl w:val="0"/>
        </w:rPr>
        <w:t xml:space="preserve">1. </w:t>
      </w:r>
      <w:hyperlink w:anchor="_heading=h.lnxbz9">
        <w:r w:rsidDel="00000000" w:rsidR="00000000" w:rsidRPr="00000000">
          <w:rPr>
            <w:color w:val="1155cc"/>
            <w:u w:val="single"/>
            <w:rtl w:val="0"/>
          </w:rPr>
          <w:t xml:space="preserve">Portal “Hartije od vrednosti”</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2. </w:t>
      </w:r>
      <w:hyperlink w:anchor="_heading=h.xv3r5spktmxj">
        <w:r w:rsidDel="00000000" w:rsidR="00000000" w:rsidRPr="00000000">
          <w:rPr>
            <w:color w:val="1155cc"/>
            <w:u w:val="single"/>
            <w:rtl w:val="0"/>
          </w:rPr>
          <w:t xml:space="preserve">Portal “Moj portfolio”</w:t>
        </w:r>
      </w:hyperlink>
      <w:r w:rsidDel="00000000" w:rsidR="00000000" w:rsidRPr="00000000">
        <w:rPr>
          <w:rtl w:val="0"/>
        </w:rPr>
      </w:r>
    </w:p>
    <w:p w:rsidR="00000000" w:rsidDel="00000000" w:rsidP="00000000" w:rsidRDefault="00000000" w:rsidRPr="00000000" w14:paraId="00000034">
      <w:pPr>
        <w:pStyle w:val="Heading3"/>
        <w:rPr>
          <w:color w:val="351c75"/>
        </w:rPr>
      </w:pPr>
      <w:bookmarkStart w:colFirst="0" w:colLast="0" w:name="_heading=h.3znysh7" w:id="2"/>
      <w:bookmarkEnd w:id="2"/>
      <w:r w:rsidDel="00000000" w:rsidR="00000000" w:rsidRPr="00000000">
        <w:rPr>
          <w:color w:val="351c75"/>
          <w:rtl w:val="0"/>
        </w:rPr>
        <w:t xml:space="preserve">Terminologija</w:t>
      </w:r>
    </w:p>
    <w:p w:rsidR="00000000" w:rsidDel="00000000" w:rsidP="00000000" w:rsidRDefault="00000000" w:rsidRPr="00000000" w14:paraId="00000035">
      <w:pPr>
        <w:rPr/>
      </w:pPr>
      <w:r w:rsidDel="00000000" w:rsidR="00000000" w:rsidRPr="00000000">
        <w:rPr>
          <w:b w:val="1"/>
          <w:bCs w:val="1"/>
          <w:rtl w:val="0"/>
        </w:rPr>
        <w:t xml:space="preserve">Berza </w:t>
      </w:r>
      <w:r w:rsidDel="00000000" w:rsidR="00000000" w:rsidRPr="00000000">
        <w:rPr>
          <w:i w:val="1"/>
          <w:iCs w:val="1"/>
          <w:rtl w:val="0"/>
        </w:rPr>
        <w:t xml:space="preserve">(engl. exchange)</w:t>
      </w:r>
      <w:r w:rsidDel="00000000" w:rsidR="00000000" w:rsidRPr="00000000">
        <w:rPr>
          <w:rtl w:val="0"/>
        </w:rPr>
        <w:t xml:space="preserve"> – javni sistem za trgovinu hartijama od vrednosti. Postoje primarno i sekundarno tržište. Na </w:t>
      </w:r>
      <w:r w:rsidDel="00000000" w:rsidR="00000000" w:rsidRPr="00000000">
        <w:rPr>
          <w:i w:val="1"/>
          <w:iCs w:val="1"/>
          <w:rtl w:val="0"/>
        </w:rPr>
        <w:t xml:space="preserve">primarnom </w:t>
      </w:r>
      <w:r w:rsidDel="00000000" w:rsidR="00000000" w:rsidRPr="00000000">
        <w:rPr>
          <w:rtl w:val="0"/>
        </w:rPr>
        <w:t xml:space="preserve">tržištu, izdavači hartija od vrednosti navode detalje o hartiji i prodaju je zainteresovanim stranama, dok na </w:t>
      </w:r>
      <w:r w:rsidDel="00000000" w:rsidR="00000000" w:rsidRPr="00000000">
        <w:rPr>
          <w:i w:val="1"/>
          <w:iCs w:val="1"/>
          <w:rtl w:val="0"/>
        </w:rPr>
        <w:t xml:space="preserve">sekundarnom </w:t>
      </w:r>
      <w:r w:rsidDel="00000000" w:rsidR="00000000" w:rsidRPr="00000000">
        <w:rPr>
          <w:rtl w:val="0"/>
        </w:rPr>
        <w:t xml:space="preserve">tržištu</w:t>
      </w:r>
      <w:r w:rsidDel="00000000" w:rsidR="00000000" w:rsidRPr="00000000">
        <w:rPr>
          <w:i w:val="1"/>
          <w:iCs w:val="1"/>
          <w:rtl w:val="0"/>
        </w:rPr>
        <w:t xml:space="preserve"> </w:t>
      </w:r>
      <w:r w:rsidDel="00000000" w:rsidR="00000000" w:rsidRPr="00000000">
        <w:rPr>
          <w:rtl w:val="0"/>
        </w:rPr>
        <w:t xml:space="preserve"> korisnici mogu kupovati i prodavati već postojeće hartije. </w:t>
      </w:r>
    </w:p>
    <w:p w:rsidR="00000000" w:rsidDel="00000000" w:rsidP="00000000" w:rsidRDefault="00000000" w:rsidRPr="00000000" w14:paraId="00000036">
      <w:pPr>
        <w:rPr/>
      </w:pPr>
      <w:r w:rsidDel="00000000" w:rsidR="00000000" w:rsidRPr="00000000">
        <w:rPr>
          <w:color w:val="990000"/>
          <w:rtl w:val="0"/>
        </w:rPr>
        <w:t xml:space="preserve">Napomena:</w:t>
      </w:r>
      <w:r w:rsidDel="00000000" w:rsidR="00000000" w:rsidRPr="00000000">
        <w:rPr>
          <w:rtl w:val="0"/>
        </w:rPr>
        <w:t xml:space="preserve"> Naš sistem se bavi sekundarnim tržištem na berzi.</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Listing</w:t>
      </w:r>
      <w:r w:rsidDel="00000000" w:rsidR="00000000" w:rsidRPr="00000000">
        <w:rPr>
          <w:rtl w:val="0"/>
        </w:rPr>
        <w:t xml:space="preserve"> – proces dodavanja hartije od vrednosti u sistem kako bi bila dostupna za trgovinu.</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Hartije od vrednosti</w:t>
      </w:r>
      <w:r w:rsidDel="00000000" w:rsidR="00000000" w:rsidRPr="00000000">
        <w:rPr>
          <w:rtl w:val="0"/>
        </w:rPr>
        <w:t xml:space="preserve"> </w:t>
      </w:r>
      <w:r w:rsidDel="00000000" w:rsidR="00000000" w:rsidRPr="00000000">
        <w:rPr>
          <w:i w:val="1"/>
          <w:iCs w:val="1"/>
          <w:rtl w:val="0"/>
        </w:rPr>
        <w:t xml:space="preserve">(engl. securities)</w:t>
      </w:r>
      <w:r w:rsidDel="00000000" w:rsidR="00000000" w:rsidRPr="00000000">
        <w:rPr>
          <w:rtl w:val="0"/>
        </w:rPr>
        <w:t xml:space="preserve"> – finansijski instrumenti koji predstavljaju vlasništvo ili pravo na isplatu. U sistemu su podržane sledeće vrste:</w:t>
      </w:r>
    </w:p>
    <w:p w:rsidR="00000000" w:rsidDel="00000000" w:rsidP="00000000" w:rsidRDefault="00000000" w:rsidRPr="00000000" w14:paraId="0000003B">
      <w:pPr>
        <w:numPr>
          <w:ilvl w:val="0"/>
          <w:numId w:val="10"/>
        </w:numPr>
        <w:ind w:left="540" w:hanging="360"/>
        <w:rPr>
          <w:u w:val="none"/>
        </w:rPr>
      </w:pPr>
      <w:r w:rsidDel="00000000" w:rsidR="00000000" w:rsidRPr="00000000">
        <w:rPr>
          <w:b w:val="1"/>
          <w:bCs w:val="1"/>
          <w:rtl w:val="0"/>
        </w:rPr>
        <w:t xml:space="preserve">Akcije </w:t>
      </w:r>
      <w:r w:rsidDel="00000000" w:rsidR="00000000" w:rsidRPr="00000000">
        <w:rPr>
          <w:i w:val="1"/>
          <w:iCs w:val="1"/>
          <w:rtl w:val="0"/>
        </w:rPr>
        <w:t xml:space="preserve">(engl. stocks)</w:t>
      </w:r>
      <w:r w:rsidDel="00000000" w:rsidR="00000000" w:rsidRPr="00000000">
        <w:rPr>
          <w:rtl w:val="0"/>
        </w:rPr>
        <w:t xml:space="preserve"> – vlasnički udeo u kompaniji.</w:t>
      </w:r>
      <w:r w:rsidDel="00000000" w:rsidR="00000000" w:rsidRPr="00000000">
        <w:rPr>
          <w:rtl w:val="0"/>
        </w:rPr>
      </w:r>
    </w:p>
    <w:p w:rsidR="00000000" w:rsidDel="00000000" w:rsidP="00000000" w:rsidRDefault="00000000" w:rsidRPr="00000000" w14:paraId="0000003C">
      <w:pPr>
        <w:numPr>
          <w:ilvl w:val="0"/>
          <w:numId w:val="10"/>
        </w:numPr>
        <w:ind w:left="540" w:hanging="360"/>
        <w:rPr>
          <w:u w:val="none"/>
        </w:rPr>
      </w:pPr>
      <w:r w:rsidDel="00000000" w:rsidR="00000000" w:rsidRPr="00000000">
        <w:rPr>
          <w:b w:val="1"/>
          <w:bCs w:val="1"/>
          <w:rtl w:val="0"/>
        </w:rPr>
        <w:t xml:space="preserve">Obveznice </w:t>
      </w:r>
      <w:r w:rsidDel="00000000" w:rsidR="00000000" w:rsidRPr="00000000">
        <w:rPr>
          <w:i w:val="1"/>
          <w:iCs w:val="1"/>
          <w:rtl w:val="0"/>
        </w:rPr>
        <w:t xml:space="preserve">(engl. bonds)</w:t>
      </w:r>
      <w:r w:rsidDel="00000000" w:rsidR="00000000" w:rsidRPr="00000000">
        <w:rPr>
          <w:rtl w:val="0"/>
        </w:rPr>
        <w:t xml:space="preserve"> – dugovni instrumenti. Obavezu izdavača da plati nominalnu vrednost obveznice vlasniku na određeni datum u budućnosti, uz redovne kamatne isplate. </w:t>
      </w:r>
      <w:r w:rsidDel="00000000" w:rsidR="00000000" w:rsidRPr="00000000">
        <w:rPr>
          <w:i w:val="1"/>
          <w:iCs w:val="1"/>
          <w:color w:val="990000"/>
          <w:rtl w:val="0"/>
        </w:rPr>
        <w:t xml:space="preserve">Mi se ovim ne bavimo.</w:t>
      </w:r>
      <w:r w:rsidDel="00000000" w:rsidR="00000000" w:rsidRPr="00000000">
        <w:rPr>
          <w:rtl w:val="0"/>
        </w:rPr>
      </w:r>
    </w:p>
    <w:p w:rsidR="00000000" w:rsidDel="00000000" w:rsidP="00000000" w:rsidRDefault="00000000" w:rsidRPr="00000000" w14:paraId="0000003D">
      <w:pPr>
        <w:numPr>
          <w:ilvl w:val="0"/>
          <w:numId w:val="10"/>
        </w:numPr>
        <w:ind w:left="540" w:hanging="360"/>
        <w:rPr>
          <w:u w:val="none"/>
        </w:rPr>
      </w:pPr>
      <w:r w:rsidDel="00000000" w:rsidR="00000000" w:rsidRPr="00000000">
        <w:rPr>
          <w:b w:val="1"/>
          <w:bCs w:val="1"/>
          <w:rtl w:val="0"/>
        </w:rPr>
        <w:t xml:space="preserve">Valutni parovi </w:t>
      </w:r>
      <w:r w:rsidDel="00000000" w:rsidR="00000000" w:rsidRPr="00000000">
        <w:rPr>
          <w:i w:val="1"/>
          <w:iCs w:val="1"/>
          <w:rtl w:val="0"/>
        </w:rPr>
        <w:t xml:space="preserve">(engl. forex pairs) </w:t>
      </w:r>
      <w:r w:rsidDel="00000000" w:rsidR="00000000" w:rsidRPr="00000000">
        <w:rPr>
          <w:rtl w:val="0"/>
        </w:rPr>
        <w:t xml:space="preserve">– pravo na određenu količinu strane valute u zamenu za domaću valutu po trenutnom kursu.</w:t>
      </w:r>
      <w:r w:rsidDel="00000000" w:rsidR="00000000" w:rsidRPr="00000000">
        <w:rPr>
          <w:rtl w:val="0"/>
        </w:rPr>
      </w:r>
    </w:p>
    <w:p w:rsidR="00000000" w:rsidDel="00000000" w:rsidP="00000000" w:rsidRDefault="00000000" w:rsidRPr="00000000" w14:paraId="0000003E">
      <w:pPr>
        <w:numPr>
          <w:ilvl w:val="0"/>
          <w:numId w:val="10"/>
        </w:numPr>
        <w:ind w:left="540" w:hanging="360"/>
        <w:rPr>
          <w:u w:val="none"/>
        </w:rPr>
      </w:pPr>
      <w:r w:rsidDel="00000000" w:rsidR="00000000" w:rsidRPr="00000000">
        <w:rPr>
          <w:b w:val="1"/>
          <w:bCs w:val="1"/>
          <w:rtl w:val="0"/>
        </w:rPr>
        <w:t xml:space="preserve">Terminski ugovori </w:t>
      </w:r>
      <w:r w:rsidDel="00000000" w:rsidR="00000000" w:rsidRPr="00000000">
        <w:rPr>
          <w:i w:val="1"/>
          <w:iCs w:val="1"/>
          <w:rtl w:val="0"/>
        </w:rPr>
        <w:t xml:space="preserve">(engl. futures contracts)</w:t>
      </w:r>
      <w:r w:rsidDel="00000000" w:rsidR="00000000" w:rsidRPr="00000000">
        <w:rPr>
          <w:rtl w:val="0"/>
        </w:rPr>
        <w:t xml:space="preserve"> – obaveza kupovine/prodaje robe po unapred dogovorenoj ceni na dogovoreni datum u budućnosti. U našem sistemu će to biti fizička sredstva, npr. sirova nafta.</w:t>
      </w:r>
      <w:r w:rsidDel="00000000" w:rsidR="00000000" w:rsidRPr="00000000">
        <w:rPr>
          <w:rtl w:val="0"/>
        </w:rPr>
      </w:r>
    </w:p>
    <w:p w:rsidR="00000000" w:rsidDel="00000000" w:rsidP="00000000" w:rsidRDefault="00000000" w:rsidRPr="00000000" w14:paraId="0000003F">
      <w:pPr>
        <w:numPr>
          <w:ilvl w:val="0"/>
          <w:numId w:val="10"/>
        </w:numPr>
        <w:ind w:left="540" w:hanging="360"/>
        <w:rPr>
          <w:u w:val="none"/>
        </w:rPr>
      </w:pPr>
      <w:r w:rsidDel="00000000" w:rsidR="00000000" w:rsidRPr="00000000">
        <w:rPr>
          <w:b w:val="1"/>
          <w:bCs w:val="1"/>
          <w:rtl w:val="0"/>
        </w:rPr>
        <w:t xml:space="preserve">Opcije </w:t>
      </w:r>
      <w:r w:rsidDel="00000000" w:rsidR="00000000" w:rsidRPr="00000000">
        <w:rPr>
          <w:i w:val="1"/>
          <w:iCs w:val="1"/>
          <w:rtl w:val="0"/>
        </w:rPr>
        <w:t xml:space="preserve">(engl. options)</w:t>
      </w:r>
      <w:r w:rsidDel="00000000" w:rsidR="00000000" w:rsidRPr="00000000">
        <w:rPr>
          <w:rtl w:val="0"/>
        </w:rPr>
        <w:t xml:space="preserve"> – daje vlasniku pravo (ne i obaveza) kupovine/prodaje ugovorenog broja akcija po unapred definisanoj ceni u  određenom periodu.</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Aktuari </w:t>
      </w:r>
      <w:r w:rsidDel="00000000" w:rsidR="00000000" w:rsidRPr="00000000">
        <w:rPr>
          <w:rtl w:val="0"/>
        </w:rPr>
        <w:t xml:space="preserve">(engl. actuaries) – zaposleni u banci zaduženi za berzanske transakcije. Dve vrste:</w:t>
      </w:r>
    </w:p>
    <w:p w:rsidR="00000000" w:rsidDel="00000000" w:rsidP="00000000" w:rsidRDefault="00000000" w:rsidRPr="00000000" w14:paraId="00000042">
      <w:pPr>
        <w:numPr>
          <w:ilvl w:val="0"/>
          <w:numId w:val="27"/>
        </w:numPr>
        <w:ind w:left="540" w:hanging="360"/>
        <w:rPr>
          <w:u w:val="none"/>
        </w:rPr>
      </w:pPr>
      <w:r w:rsidDel="00000000" w:rsidR="00000000" w:rsidRPr="00000000">
        <w:rPr>
          <w:b w:val="1"/>
          <w:bCs w:val="1"/>
          <w:rtl w:val="0"/>
        </w:rPr>
        <w:t xml:space="preserve">Supervizori</w:t>
      </w:r>
      <w:r w:rsidDel="00000000" w:rsidR="00000000" w:rsidRPr="00000000">
        <w:rPr>
          <w:rtl w:val="0"/>
        </w:rPr>
        <w:t xml:space="preserve"> – Odobravaju transakcije i nadgledaju tržište.</w:t>
      </w:r>
      <w:r w:rsidDel="00000000" w:rsidR="00000000" w:rsidRPr="00000000">
        <w:rPr>
          <w:rtl w:val="0"/>
        </w:rPr>
      </w:r>
    </w:p>
    <w:p w:rsidR="00000000" w:rsidDel="00000000" w:rsidP="00000000" w:rsidRDefault="00000000" w:rsidRPr="00000000" w14:paraId="00000043">
      <w:pPr>
        <w:numPr>
          <w:ilvl w:val="0"/>
          <w:numId w:val="27"/>
        </w:numPr>
        <w:ind w:left="540" w:hanging="360"/>
        <w:rPr>
          <w:u w:val="none"/>
        </w:rPr>
      </w:pPr>
      <w:r w:rsidDel="00000000" w:rsidR="00000000" w:rsidRPr="00000000">
        <w:rPr>
          <w:b w:val="1"/>
          <w:bCs w:val="1"/>
          <w:rtl w:val="0"/>
        </w:rPr>
        <w:t xml:space="preserve">Agenti</w:t>
      </w:r>
      <w:r w:rsidDel="00000000" w:rsidR="00000000" w:rsidRPr="00000000">
        <w:rPr>
          <w:rtl w:val="0"/>
        </w:rPr>
        <w:t xml:space="preserve"> – Izvršavaju trgovinske naloge u ime klijenata i banke.</w:t>
        <w:br w:type="textWrapping"/>
      </w: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Nalog za trgovinu </w:t>
      </w:r>
      <w:r w:rsidDel="00000000" w:rsidR="00000000" w:rsidRPr="00000000">
        <w:rPr>
          <w:i w:val="1"/>
          <w:iCs w:val="1"/>
          <w:rtl w:val="0"/>
        </w:rPr>
        <w:t xml:space="preserve">(engl. orders)</w:t>
      </w:r>
      <w:r w:rsidDel="00000000" w:rsidR="00000000" w:rsidRPr="00000000">
        <w:rPr>
          <w:rtl w:val="0"/>
        </w:rPr>
        <w:t xml:space="preserve"> – zahtevi za kupovinu ili prodaju finansijskih instrumenata po određenoj ceni. </w:t>
      </w:r>
    </w:p>
    <w:p w:rsidR="00000000" w:rsidDel="00000000" w:rsidP="00000000" w:rsidRDefault="00000000" w:rsidRPr="00000000" w14:paraId="00000045">
      <w:pPr>
        <w:numPr>
          <w:ilvl w:val="0"/>
          <w:numId w:val="20"/>
        </w:numPr>
        <w:ind w:left="540" w:hanging="360"/>
        <w:rPr>
          <w:b w:val="1"/>
          <w:bCs w:val="1"/>
        </w:rPr>
      </w:pPr>
      <w:r w:rsidDel="00000000" w:rsidR="00000000" w:rsidRPr="00000000">
        <w:rPr>
          <w:b w:val="1"/>
          <w:bCs w:val="1"/>
          <w:rtl w:val="0"/>
        </w:rPr>
        <w:t xml:space="preserve">Tipovi naloga</w:t>
      </w:r>
    </w:p>
    <w:p w:rsidR="00000000" w:rsidDel="00000000" w:rsidP="00000000" w:rsidRDefault="00000000" w:rsidRPr="00000000" w14:paraId="00000046">
      <w:pPr>
        <w:numPr>
          <w:ilvl w:val="1"/>
          <w:numId w:val="20"/>
        </w:numPr>
        <w:ind w:left="900" w:hanging="360"/>
        <w:rPr/>
      </w:pPr>
      <w:r w:rsidDel="00000000" w:rsidR="00000000" w:rsidRPr="00000000">
        <w:rPr>
          <w:i w:val="1"/>
          <w:iCs w:val="1"/>
          <w:rtl w:val="0"/>
        </w:rPr>
        <w:t xml:space="preserve">Market Order</w:t>
      </w:r>
      <w:r w:rsidDel="00000000" w:rsidR="00000000" w:rsidRPr="00000000">
        <w:rPr>
          <w:rtl w:val="0"/>
        </w:rPr>
        <w:t xml:space="preserve"> – trgovina po trenutno dostupnoj ceni.</w:t>
      </w:r>
    </w:p>
    <w:p w:rsidR="00000000" w:rsidDel="00000000" w:rsidP="00000000" w:rsidRDefault="00000000" w:rsidRPr="00000000" w14:paraId="00000047">
      <w:pPr>
        <w:numPr>
          <w:ilvl w:val="1"/>
          <w:numId w:val="20"/>
        </w:numPr>
        <w:ind w:left="900" w:hanging="360"/>
        <w:rPr/>
      </w:pPr>
      <w:r w:rsidDel="00000000" w:rsidR="00000000" w:rsidRPr="00000000">
        <w:rPr>
          <w:i w:val="1"/>
          <w:iCs w:val="1"/>
          <w:rtl w:val="0"/>
        </w:rPr>
        <w:t xml:space="preserve">Limit Order</w:t>
      </w:r>
      <w:r w:rsidDel="00000000" w:rsidR="00000000" w:rsidRPr="00000000">
        <w:rPr>
          <w:rtl w:val="0"/>
        </w:rPr>
        <w:t xml:space="preserve"> – kupovina/prodaja po zadatoj ceni ili boljoj.</w:t>
      </w:r>
    </w:p>
    <w:p w:rsidR="00000000" w:rsidDel="00000000" w:rsidP="00000000" w:rsidRDefault="00000000" w:rsidRPr="00000000" w14:paraId="00000048">
      <w:pPr>
        <w:numPr>
          <w:ilvl w:val="1"/>
          <w:numId w:val="20"/>
        </w:numPr>
        <w:spacing w:after="0" w:lineRule="auto"/>
        <w:ind w:left="900" w:hanging="360"/>
        <w:rPr/>
      </w:pPr>
      <w:r w:rsidDel="00000000" w:rsidR="00000000" w:rsidRPr="00000000">
        <w:rPr>
          <w:i w:val="1"/>
          <w:iCs w:val="1"/>
          <w:rtl w:val="0"/>
        </w:rPr>
        <w:t xml:space="preserve">Stop-Loss Order </w:t>
      </w:r>
      <w:r w:rsidDel="00000000" w:rsidR="00000000" w:rsidRPr="00000000">
        <w:rPr>
          <w:rtl w:val="0"/>
        </w:rPr>
        <w:t xml:space="preserve">– automatska prodaja pri određenoj ceni radi smanjenja gubitaka.</w:t>
      </w:r>
    </w:p>
    <w:p w:rsidR="00000000" w:rsidDel="00000000" w:rsidP="00000000" w:rsidRDefault="00000000" w:rsidRPr="00000000" w14:paraId="00000049">
      <w:pPr>
        <w:numPr>
          <w:ilvl w:val="1"/>
          <w:numId w:val="20"/>
        </w:numPr>
        <w:spacing w:after="0" w:before="0" w:lineRule="auto"/>
        <w:ind w:left="900" w:hanging="360"/>
        <w:rPr/>
      </w:pPr>
      <w:r w:rsidDel="00000000" w:rsidR="00000000" w:rsidRPr="00000000">
        <w:rPr>
          <w:i w:val="1"/>
          <w:iCs w:val="1"/>
          <w:rtl w:val="0"/>
        </w:rPr>
        <w:t xml:space="preserve">Stop-Limit Order </w:t>
      </w:r>
      <w:r w:rsidDel="00000000" w:rsidR="00000000" w:rsidRPr="00000000">
        <w:rPr>
          <w:rtl w:val="0"/>
        </w:rPr>
        <w:t xml:space="preserve">– kombinacija stop i limit naloga: kada cena dostigne stop nivo, kreira se limit order umesto market ordera.</w:t>
      </w:r>
    </w:p>
    <w:p w:rsidR="00000000" w:rsidDel="00000000" w:rsidP="00000000" w:rsidRDefault="00000000" w:rsidRPr="00000000" w14:paraId="0000004A">
      <w:pPr>
        <w:numPr>
          <w:ilvl w:val="0"/>
          <w:numId w:val="20"/>
        </w:numPr>
        <w:spacing w:after="0" w:before="0" w:lineRule="auto"/>
        <w:ind w:left="540" w:hanging="360"/>
        <w:rPr>
          <w:b w:val="1"/>
          <w:bCs w:val="1"/>
        </w:rPr>
      </w:pPr>
      <w:r w:rsidDel="00000000" w:rsidR="00000000" w:rsidRPr="00000000">
        <w:rPr>
          <w:b w:val="1"/>
          <w:bCs w:val="1"/>
          <w:rtl w:val="0"/>
        </w:rPr>
        <w:t xml:space="preserve">Načini izvršenja</w:t>
      </w:r>
    </w:p>
    <w:p w:rsidR="00000000" w:rsidDel="00000000" w:rsidP="00000000" w:rsidRDefault="00000000" w:rsidRPr="00000000" w14:paraId="0000004B">
      <w:pPr>
        <w:numPr>
          <w:ilvl w:val="1"/>
          <w:numId w:val="20"/>
        </w:numPr>
        <w:spacing w:after="0" w:before="0" w:lineRule="auto"/>
        <w:ind w:left="900" w:hanging="360"/>
        <w:rPr/>
      </w:pPr>
      <w:r w:rsidDel="00000000" w:rsidR="00000000" w:rsidRPr="00000000">
        <w:rPr>
          <w:i w:val="1"/>
          <w:iCs w:val="1"/>
          <w:rtl w:val="0"/>
        </w:rPr>
        <w:t xml:space="preserve">All or None</w:t>
      </w:r>
      <w:r w:rsidDel="00000000" w:rsidR="00000000" w:rsidRPr="00000000">
        <w:rPr>
          <w:b w:val="1"/>
          <w:bCs w:val="1"/>
          <w:rtl w:val="0"/>
        </w:rPr>
        <w:t xml:space="preserve"> </w:t>
      </w:r>
      <w:r w:rsidDel="00000000" w:rsidR="00000000" w:rsidRPr="00000000">
        <w:rPr>
          <w:i w:val="1"/>
          <w:iCs w:val="1"/>
          <w:rtl w:val="0"/>
        </w:rPr>
        <w:t xml:space="preserve">(AON)</w:t>
      </w:r>
      <w:r w:rsidDel="00000000" w:rsidR="00000000" w:rsidRPr="00000000">
        <w:rPr>
          <w:rtl w:val="0"/>
        </w:rPr>
        <w:t xml:space="preserve"> – nalog koji se izvršava samo ako može biti u potpunosti realizovan, bez delimičnih transakcija.</w:t>
      </w:r>
    </w:p>
    <w:p w:rsidR="00000000" w:rsidDel="00000000" w:rsidP="00000000" w:rsidRDefault="00000000" w:rsidRPr="00000000" w14:paraId="0000004C">
      <w:pPr>
        <w:numPr>
          <w:ilvl w:val="1"/>
          <w:numId w:val="20"/>
        </w:numPr>
        <w:spacing w:after="240" w:before="0" w:lineRule="auto"/>
        <w:ind w:left="900" w:hanging="360"/>
        <w:rPr/>
      </w:pPr>
      <w:r w:rsidDel="00000000" w:rsidR="00000000" w:rsidRPr="00000000">
        <w:rPr>
          <w:i w:val="1"/>
          <w:iCs w:val="1"/>
          <w:rtl w:val="0"/>
        </w:rPr>
        <w:t xml:space="preserve">Margin Order</w:t>
      </w:r>
      <w:r w:rsidDel="00000000" w:rsidR="00000000" w:rsidRPr="00000000">
        <w:rPr>
          <w:rtl w:val="0"/>
        </w:rPr>
        <w:t xml:space="preserve"> – nalog za trgovinu koristeći pozajmljena sredstva (margin trading), što omogućava veću kupovnu moć uz povećan rizik.</w:t>
      </w:r>
    </w:p>
    <w:p w:rsidR="00000000" w:rsidDel="00000000" w:rsidP="00000000" w:rsidRDefault="00000000" w:rsidRPr="00000000" w14:paraId="0000004D">
      <w:pPr>
        <w:rPr/>
      </w:pPr>
      <w:r w:rsidDel="00000000" w:rsidR="00000000" w:rsidRPr="00000000">
        <w:rPr>
          <w:b w:val="1"/>
          <w:bCs w:val="1"/>
          <w:rtl w:val="0"/>
        </w:rPr>
        <w:t xml:space="preserve">Kapital i transakcije</w:t>
      </w:r>
      <w:r w:rsidDel="00000000" w:rsidR="00000000" w:rsidRPr="00000000">
        <w:rPr>
          <w:rtl w:val="0"/>
        </w:rPr>
        <w:t xml:space="preserve"> – Korisnici mogu uložiti kapital stečen van berze i njime trgovati. Sistem će omogućiti direktne transfer opcije između investicionih i tekućih računa.</w:t>
      </w:r>
    </w:p>
    <w:p w:rsidR="00000000" w:rsidDel="00000000" w:rsidP="00000000" w:rsidRDefault="00000000" w:rsidRPr="00000000" w14:paraId="0000004E">
      <w:pPr>
        <w:pStyle w:val="Heading3"/>
        <w:rPr>
          <w:color w:val="351c75"/>
        </w:rPr>
      </w:pPr>
      <w:bookmarkStart w:colFirst="0" w:colLast="0" w:name="_heading=h.4ox9eb6i5mz" w:id="3"/>
      <w:bookmarkEnd w:id="3"/>
      <w:r w:rsidDel="00000000" w:rsidR="00000000" w:rsidRPr="00000000">
        <w:rPr>
          <w:color w:val="351c75"/>
          <w:rtl w:val="0"/>
        </w:rPr>
        <w:t xml:space="preserve">Naša država = Firma</w:t>
      </w:r>
    </w:p>
    <w:p w:rsidR="00000000" w:rsidDel="00000000" w:rsidP="00000000" w:rsidRDefault="00000000" w:rsidRPr="00000000" w14:paraId="0000004F">
      <w:pPr>
        <w:rPr/>
      </w:pPr>
      <w:r w:rsidDel="00000000" w:rsidR="00000000" w:rsidRPr="00000000">
        <w:rPr>
          <w:rtl w:val="0"/>
        </w:rPr>
        <w:t xml:space="preserve">Identično kako je naša banka firma, i naša država je takođe firma koja ima samo tekući račun (dinarski). Ovo će biti korisno za simulaciju plaćanja poreza na dobit.</w:t>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2"/>
        <w:widowControl w:val="0"/>
        <w:spacing w:line="240" w:lineRule="auto"/>
        <w:rPr>
          <w:color w:val="1155cc"/>
        </w:rPr>
      </w:pPr>
      <w:bookmarkStart w:colFirst="0" w:colLast="0" w:name="_heading=h.1ksv4uv" w:id="4"/>
      <w:bookmarkEnd w:id="4"/>
      <w:r w:rsidDel="00000000" w:rsidR="00000000" w:rsidRPr="00000000">
        <w:rPr>
          <w:color w:val="1155cc"/>
          <w:rtl w:val="0"/>
        </w:rPr>
        <w:t xml:space="preserve">Aktuari</w:t>
      </w:r>
    </w:p>
    <w:p w:rsidR="00000000" w:rsidDel="00000000" w:rsidP="00000000" w:rsidRDefault="00000000" w:rsidRPr="00000000" w14:paraId="00000052">
      <w:pPr>
        <w:rPr/>
      </w:pPr>
      <w:r w:rsidDel="00000000" w:rsidR="00000000" w:rsidRPr="00000000">
        <w:rPr>
          <w:rtl w:val="0"/>
        </w:rPr>
        <w:t xml:space="preserve">Aktuari su tipovi </w:t>
      </w:r>
      <w:r w:rsidDel="00000000" w:rsidR="00000000" w:rsidRPr="00000000">
        <w:rPr>
          <w:b w:val="1"/>
          <w:bCs w:val="1"/>
          <w:rtl w:val="0"/>
        </w:rPr>
        <w:t xml:space="preserve">Zaposlenih </w:t>
      </w:r>
      <w:r w:rsidDel="00000000" w:rsidR="00000000" w:rsidRPr="00000000">
        <w:rPr>
          <w:rtl w:val="0"/>
        </w:rPr>
        <w:t xml:space="preserve">i oba tipa aktuara mogu da trguju </w:t>
      </w:r>
      <w:r w:rsidDel="00000000" w:rsidR="00000000" w:rsidRPr="00000000">
        <w:rPr>
          <w:b w:val="1"/>
          <w:bCs w:val="1"/>
          <w:rtl w:val="0"/>
        </w:rPr>
        <w:t xml:space="preserve">svim</w:t>
      </w:r>
      <w:r w:rsidDel="00000000" w:rsidR="00000000" w:rsidRPr="00000000">
        <w:rPr>
          <w:rtl w:val="0"/>
        </w:rPr>
        <w:t xml:space="preserve"> </w:t>
      </w:r>
      <w:r w:rsidDel="00000000" w:rsidR="00000000" w:rsidRPr="00000000">
        <w:rPr>
          <w:b w:val="1"/>
          <w:bCs w:val="1"/>
          <w:rtl w:val="0"/>
        </w:rPr>
        <w:t xml:space="preserve">tipovima</w:t>
      </w:r>
      <w:r w:rsidDel="00000000" w:rsidR="00000000" w:rsidRPr="00000000">
        <w:rPr>
          <w:rtl w:val="0"/>
        </w:rPr>
        <w:t xml:space="preserve"> hartija od vrednosti. Postoje 2 tipa:</w:t>
      </w:r>
    </w:p>
    <w:p w:rsidR="00000000" w:rsidDel="00000000" w:rsidP="00000000" w:rsidRDefault="00000000" w:rsidRPr="00000000" w14:paraId="00000053">
      <w:pPr>
        <w:numPr>
          <w:ilvl w:val="0"/>
          <w:numId w:val="22"/>
        </w:numPr>
        <w:ind w:left="540" w:hanging="360"/>
        <w:rPr>
          <w:u w:val="none"/>
        </w:rPr>
      </w:pPr>
      <w:r w:rsidDel="00000000" w:rsidR="00000000" w:rsidRPr="00000000">
        <w:rPr>
          <w:rtl w:val="0"/>
        </w:rPr>
        <w:t xml:space="preserve">Supervizori - </w:t>
      </w:r>
      <w:r w:rsidDel="00000000" w:rsidR="00000000" w:rsidRPr="00000000">
        <w:rPr>
          <w:i w:val="1"/>
          <w:iCs w:val="1"/>
          <w:rtl w:val="0"/>
        </w:rPr>
        <w:t xml:space="preserve">trguju na berzi, nemaju limit</w:t>
      </w:r>
      <w:r w:rsidDel="00000000" w:rsidR="00000000" w:rsidRPr="00000000">
        <w:rPr>
          <w:rtl w:val="0"/>
        </w:rPr>
        <w:t xml:space="preserve"> + upravljaju zahtevima za order i limitima</w:t>
      </w:r>
      <w:r w:rsidDel="00000000" w:rsidR="00000000" w:rsidRPr="00000000">
        <w:rPr>
          <w:rtl w:val="0"/>
        </w:rPr>
      </w:r>
    </w:p>
    <w:p w:rsidR="00000000" w:rsidDel="00000000" w:rsidP="00000000" w:rsidRDefault="00000000" w:rsidRPr="00000000" w14:paraId="00000054">
      <w:pPr>
        <w:numPr>
          <w:ilvl w:val="0"/>
          <w:numId w:val="22"/>
        </w:numPr>
        <w:ind w:left="540" w:hanging="360"/>
        <w:rPr>
          <w:u w:val="none"/>
        </w:rPr>
      </w:pPr>
      <w:r w:rsidDel="00000000" w:rsidR="00000000" w:rsidRPr="00000000">
        <w:rPr>
          <w:rtl w:val="0"/>
        </w:rPr>
        <w:t xml:space="preserve">Agenti -</w:t>
      </w:r>
      <w:r w:rsidDel="00000000" w:rsidR="00000000" w:rsidRPr="00000000">
        <w:rPr>
          <w:i w:val="1"/>
          <w:iCs w:val="1"/>
          <w:rtl w:val="0"/>
        </w:rPr>
        <w:t xml:space="preserve"> trguju na berzi, ali imaju limit, o</w:t>
      </w:r>
      <w:r w:rsidDel="00000000" w:rsidR="00000000" w:rsidRPr="00000000">
        <w:rPr>
          <w:rtl w:val="0"/>
        </w:rPr>
        <w:t xml:space="preserve">dređeni orderi moraju biti odobrene od strane supervizora.</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Svaki admin je ujedno i supervizor:</w:t>
      </w:r>
      <w:r w:rsidDel="00000000" w:rsidR="00000000" w:rsidRPr="00000000">
        <w:rPr>
          <w:rtl w:val="0"/>
        </w:rPr>
        <w:br w:type="textWrapping"/>
        <w:t xml:space="preserve">1. Kada zaposleni postane admin, on postaje i supervizor.</w:t>
        <w:br w:type="textWrapping"/>
        <w:t xml:space="preserve">2. Kada zaposleni postane supervizor, on </w:t>
      </w:r>
      <w:r w:rsidDel="00000000" w:rsidR="00000000" w:rsidRPr="00000000">
        <w:rPr>
          <w:b w:val="1"/>
          <w:bCs w:val="1"/>
          <w:rtl w:val="0"/>
        </w:rPr>
        <w:t xml:space="preserve">ne dobija</w:t>
      </w:r>
      <w:r w:rsidDel="00000000" w:rsidR="00000000" w:rsidRPr="00000000">
        <w:rPr>
          <w:rtl w:val="0"/>
        </w:rPr>
        <w:t xml:space="preserve"> i admin titulu. </w:t>
      </w:r>
    </w:p>
    <w:p w:rsidR="00000000" w:rsidDel="00000000" w:rsidP="00000000" w:rsidRDefault="00000000" w:rsidRPr="00000000" w14:paraId="00000057">
      <w:pPr>
        <w:rPr/>
      </w:pPr>
      <w:r w:rsidDel="00000000" w:rsidR="00000000" w:rsidRPr="00000000">
        <w:rPr>
          <w:b w:val="1"/>
          <w:bCs w:val="1"/>
          <w:rtl w:val="0"/>
        </w:rPr>
        <w:t xml:space="preserve">Ukratko</w:t>
      </w:r>
      <w:r w:rsidDel="00000000" w:rsidR="00000000" w:rsidRPr="00000000">
        <w:rPr>
          <w:rtl w:val="0"/>
        </w:rPr>
        <w:t xml:space="preserve">: Admin -&gt; supervizor, obrnuto ne važi.</w:t>
      </w:r>
    </w:p>
    <w:p w:rsidR="00000000" w:rsidDel="00000000" w:rsidP="00000000" w:rsidRDefault="00000000" w:rsidRPr="00000000" w14:paraId="00000058">
      <w:pPr>
        <w:rPr>
          <w:b w:val="1"/>
          <w:bCs w:val="1"/>
          <w:color w:val="990000"/>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color w:val="990000"/>
          <w:rtl w:val="0"/>
        </w:rPr>
        <w:t xml:space="preserve">Napomena:</w:t>
      </w:r>
      <w:r w:rsidDel="00000000" w:rsidR="00000000" w:rsidRPr="00000000">
        <w:rPr>
          <w:rtl w:val="0"/>
        </w:rPr>
        <w:t xml:space="preserve"> Samo admini mogu da daju i oduzimaju permisije zaposlenima, tj. oni dodaju i oduzimaju permisijue </w:t>
      </w:r>
      <w:r w:rsidDel="00000000" w:rsidR="00000000" w:rsidRPr="00000000">
        <w:rPr>
          <w:i w:val="1"/>
          <w:iCs w:val="1"/>
          <w:rtl w:val="0"/>
        </w:rPr>
        <w:t xml:space="preserve">isAgent, isSupervisor</w:t>
      </w:r>
      <w:r w:rsidDel="00000000" w:rsidR="00000000" w:rsidRPr="00000000">
        <w:rPr>
          <w:rtl w:val="0"/>
        </w:rPr>
        <w:t xml:space="preserve"> u </w:t>
      </w:r>
      <w:r w:rsidDel="00000000" w:rsidR="00000000" w:rsidRPr="00000000">
        <w:rPr>
          <w:i w:val="1"/>
          <w:iCs w:val="1"/>
          <w:rtl w:val="0"/>
        </w:rPr>
        <w:t xml:space="preserve">“Portalu za upravljanje Zaposlenima”</w:t>
      </w: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Jedan admin ne može da edituje drugog admina. Ali admin može editovati supervizora koji nije ujedno i admin.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Proširuje se model Zaposlenog. Ovo ne mora biti u okviru tabele Zaposleni, može biti zasebna tabela </w:t>
      </w:r>
      <w:r w:rsidDel="00000000" w:rsidR="00000000" w:rsidRPr="00000000">
        <w:rPr>
          <w:i w:val="1"/>
          <w:iCs w:val="1"/>
          <w:rtl w:val="0"/>
        </w:rPr>
        <w:t xml:space="preserve">(npr. ActuaryInfo/ActuaryLimits)</w:t>
      </w:r>
      <w:r w:rsidDel="00000000" w:rsidR="00000000" w:rsidRPr="00000000">
        <w:rPr>
          <w:rtl w:val="0"/>
        </w:rPr>
        <w:t xml:space="preserve"> sa stranim ključem ka Zaposlenom koji je aktuar.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3120"/>
        <w:gridCol w:w="2340"/>
        <w:gridCol w:w="2340"/>
        <w:tblGridChange w:id="0">
          <w:tblGrid>
            <w:gridCol w:w="1560"/>
            <w:gridCol w:w="3120"/>
            <w:gridCol w:w="2340"/>
            <w:gridCol w:w="234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5D">
            <w:pPr>
              <w:widowControl w:val="0"/>
              <w:spacing w:line="240" w:lineRule="auto"/>
              <w:rPr>
                <w:sz w:val="17"/>
                <w:szCs w:val="17"/>
              </w:rPr>
            </w:pPr>
            <w:r w:rsidDel="00000000" w:rsidR="00000000" w:rsidRPr="00000000">
              <w:rPr>
                <w:sz w:val="17"/>
                <w:szCs w:val="17"/>
                <w:rtl w:val="0"/>
              </w:rPr>
              <w:t xml:space="preserve">Podatak</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5E">
            <w:pPr>
              <w:widowControl w:val="0"/>
              <w:spacing w:line="240" w:lineRule="auto"/>
              <w:rPr>
                <w:sz w:val="17"/>
                <w:szCs w:val="17"/>
              </w:rPr>
            </w:pPr>
            <w:r w:rsidDel="00000000" w:rsidR="00000000" w:rsidRPr="00000000">
              <w:rPr>
                <w:sz w:val="17"/>
                <w:szCs w:val="17"/>
                <w:rtl w:val="0"/>
              </w:rPr>
              <w:t xml:space="preserve">Opis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rPr>
                <w:sz w:val="17"/>
                <w:szCs w:val="17"/>
              </w:rPr>
            </w:pPr>
            <w:r w:rsidDel="00000000" w:rsidR="00000000" w:rsidRPr="00000000">
              <w:rPr>
                <w:sz w:val="17"/>
                <w:szCs w:val="17"/>
                <w:rtl w:val="0"/>
              </w:rPr>
              <w:t xml:space="preserve">Primer</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60">
            <w:pPr>
              <w:widowControl w:val="0"/>
              <w:spacing w:line="240" w:lineRule="auto"/>
              <w:rPr>
                <w:sz w:val="17"/>
                <w:szCs w:val="17"/>
              </w:rPr>
            </w:pPr>
            <w:r w:rsidDel="00000000" w:rsidR="00000000" w:rsidRPr="00000000">
              <w:rPr>
                <w:sz w:val="17"/>
                <w:szCs w:val="17"/>
                <w:rtl w:val="0"/>
              </w:rPr>
              <w:t xml:space="preserve">Učestalost promena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1">
            <w:pPr>
              <w:widowControl w:val="0"/>
              <w:spacing w:line="240" w:lineRule="auto"/>
              <w:rPr>
                <w:sz w:val="17"/>
                <w:szCs w:val="17"/>
              </w:rPr>
            </w:pPr>
            <w:r w:rsidDel="00000000" w:rsidR="00000000" w:rsidRPr="00000000">
              <w:rPr>
                <w:sz w:val="17"/>
                <w:szCs w:val="17"/>
                <w:rtl w:val="0"/>
              </w:rPr>
              <w:t xml:space="preserve">Limit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widowControl w:val="0"/>
              <w:spacing w:line="240" w:lineRule="auto"/>
              <w:rPr>
                <w:sz w:val="17"/>
                <w:szCs w:val="17"/>
              </w:rPr>
            </w:pPr>
            <w:r w:rsidDel="00000000" w:rsidR="00000000" w:rsidRPr="00000000">
              <w:rPr>
                <w:sz w:val="17"/>
                <w:szCs w:val="17"/>
                <w:rtl w:val="0"/>
              </w:rPr>
              <w:t xml:space="preserve">Iznos novca koji agent može da potroši. Supervizor nema limit.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widowControl w:val="0"/>
              <w:spacing w:line="240" w:lineRule="auto"/>
              <w:rPr>
                <w:sz w:val="17"/>
                <w:szCs w:val="17"/>
              </w:rPr>
            </w:pPr>
            <w:r w:rsidDel="00000000" w:rsidR="00000000" w:rsidRPr="00000000">
              <w:rPr>
                <w:sz w:val="17"/>
                <w:szCs w:val="17"/>
                <w:rtl w:val="0"/>
              </w:rPr>
              <w:t xml:space="preserve">100.000,00 RSD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widowControl w:val="0"/>
              <w:spacing w:line="240" w:lineRule="auto"/>
              <w:rPr>
                <w:sz w:val="17"/>
                <w:szCs w:val="17"/>
              </w:rPr>
            </w:pPr>
            <w:r w:rsidDel="00000000" w:rsidR="00000000" w:rsidRPr="00000000">
              <w:rPr>
                <w:sz w:val="17"/>
                <w:szCs w:val="17"/>
                <w:rtl w:val="0"/>
              </w:rPr>
              <w:t xml:space="preserve">Menja se od strane supervizora po potrebi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5">
            <w:pPr>
              <w:widowControl w:val="0"/>
              <w:spacing w:line="240" w:lineRule="auto"/>
              <w:rPr>
                <w:sz w:val="17"/>
                <w:szCs w:val="17"/>
              </w:rPr>
            </w:pPr>
            <w:r w:rsidDel="00000000" w:rsidR="00000000" w:rsidRPr="00000000">
              <w:rPr>
                <w:sz w:val="17"/>
                <w:szCs w:val="17"/>
                <w:rtl w:val="0"/>
              </w:rPr>
              <w:t xml:space="preserve">Used Limit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6">
            <w:pPr>
              <w:widowControl w:val="0"/>
              <w:spacing w:line="240" w:lineRule="auto"/>
              <w:rPr>
                <w:sz w:val="17"/>
                <w:szCs w:val="17"/>
              </w:rPr>
            </w:pPr>
            <w:r w:rsidDel="00000000" w:rsidR="00000000" w:rsidRPr="00000000">
              <w:rPr>
                <w:sz w:val="17"/>
                <w:szCs w:val="17"/>
                <w:rtl w:val="0"/>
              </w:rPr>
              <w:t xml:space="preserve">Iznos limita koji je potrošen.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7">
            <w:pPr>
              <w:widowControl w:val="0"/>
              <w:spacing w:line="240" w:lineRule="auto"/>
              <w:rPr>
                <w:sz w:val="17"/>
                <w:szCs w:val="17"/>
              </w:rPr>
            </w:pPr>
            <w:r w:rsidDel="00000000" w:rsidR="00000000" w:rsidRPr="00000000">
              <w:rPr>
                <w:sz w:val="17"/>
                <w:szCs w:val="17"/>
                <w:rtl w:val="0"/>
              </w:rPr>
              <w:t xml:space="preserve">15.000,00 RSD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widowControl w:val="0"/>
              <w:spacing w:line="240" w:lineRule="auto"/>
              <w:rPr>
                <w:sz w:val="17"/>
                <w:szCs w:val="17"/>
              </w:rPr>
            </w:pPr>
            <w:r w:rsidDel="00000000" w:rsidR="00000000" w:rsidRPr="00000000">
              <w:rPr>
                <w:sz w:val="17"/>
                <w:szCs w:val="17"/>
                <w:rtl w:val="0"/>
              </w:rPr>
              <w:t xml:space="preserve">Menja se pri svakoj transakcji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9">
            <w:pPr>
              <w:widowControl w:val="0"/>
              <w:spacing w:line="240" w:lineRule="auto"/>
              <w:rPr>
                <w:sz w:val="17"/>
                <w:szCs w:val="17"/>
              </w:rPr>
            </w:pPr>
            <w:r w:rsidDel="00000000" w:rsidR="00000000" w:rsidRPr="00000000">
              <w:rPr>
                <w:sz w:val="17"/>
                <w:szCs w:val="17"/>
                <w:rtl w:val="0"/>
              </w:rPr>
              <w:t xml:space="preserve">Need Approval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rPr>
                <w:sz w:val="17"/>
                <w:szCs w:val="17"/>
              </w:rPr>
            </w:pPr>
            <w:r w:rsidDel="00000000" w:rsidR="00000000" w:rsidRPr="00000000">
              <w:rPr>
                <w:sz w:val="17"/>
                <w:szCs w:val="17"/>
                <w:rtl w:val="0"/>
              </w:rPr>
              <w:t xml:space="preserve">Flag koji ako je true, supervizor mora da odobri/odbije Order. Supervizor uvek ima false vrednost.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widowControl w:val="0"/>
              <w:spacing w:line="240" w:lineRule="auto"/>
              <w:rPr>
                <w:sz w:val="17"/>
                <w:szCs w:val="17"/>
              </w:rPr>
            </w:pPr>
            <w:r w:rsidDel="00000000" w:rsidR="00000000" w:rsidRPr="00000000">
              <w:rPr>
                <w:sz w:val="17"/>
                <w:szCs w:val="17"/>
                <w:rtl w:val="0"/>
              </w:rPr>
              <w:t xml:space="preserve">True/False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C">
            <w:pPr>
              <w:widowControl w:val="0"/>
              <w:spacing w:line="240" w:lineRule="auto"/>
              <w:rPr>
                <w:sz w:val="17"/>
                <w:szCs w:val="17"/>
              </w:rPr>
            </w:pPr>
            <w:r w:rsidDel="00000000" w:rsidR="00000000" w:rsidRPr="00000000">
              <w:rPr>
                <w:sz w:val="17"/>
                <w:szCs w:val="17"/>
                <w:rtl w:val="0"/>
              </w:rPr>
              <w:t xml:space="preserve">Menja se od strane supervizora po potrebi</w:t>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Limit se resetuje na kraju svakog radnog dana automatski npr. u 23:59h. Osim toga, supervizor ima opciju da resetuje </w:t>
      </w:r>
      <w:r w:rsidDel="00000000" w:rsidR="00000000" w:rsidRPr="00000000">
        <w:rPr>
          <w:i w:val="1"/>
          <w:iCs w:val="1"/>
          <w:rtl w:val="0"/>
        </w:rPr>
        <w:t xml:space="preserve">limit</w:t>
      </w:r>
      <w:r w:rsidDel="00000000" w:rsidR="00000000" w:rsidRPr="00000000">
        <w:rPr>
          <w:rtl w:val="0"/>
        </w:rPr>
        <w:t xml:space="preserve"> i </w:t>
      </w:r>
      <w:r w:rsidDel="00000000" w:rsidR="00000000" w:rsidRPr="00000000">
        <w:rPr>
          <w:i w:val="1"/>
          <w:iCs w:val="1"/>
          <w:rtl w:val="0"/>
        </w:rPr>
        <w:t xml:space="preserve">usedLimit</w:t>
      </w:r>
      <w:r w:rsidDel="00000000" w:rsidR="00000000" w:rsidRPr="00000000">
        <w:rPr>
          <w:rtl w:val="0"/>
        </w:rPr>
        <w:t xml:space="preserve"> za svakog agenta, bilo kada </w:t>
      </w:r>
      <w:r w:rsidDel="00000000" w:rsidR="00000000" w:rsidRPr="00000000">
        <w:rPr>
          <w:i w:val="1"/>
          <w:iCs w:val="1"/>
          <w:rtl w:val="0"/>
        </w:rPr>
        <w:t xml:space="preserve">(opisano ispod)</w:t>
      </w: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color w:val="990000"/>
          <w:rtl w:val="0"/>
        </w:rPr>
        <w:t xml:space="preserve">Napomena: </w:t>
      </w:r>
      <w:r w:rsidDel="00000000" w:rsidR="00000000" w:rsidRPr="00000000">
        <w:rPr>
          <w:i w:val="1"/>
          <w:iCs w:val="1"/>
          <w:rtl w:val="0"/>
        </w:rPr>
        <w:t xml:space="preserve">Limit i usedLimit</w:t>
      </w:r>
      <w:r w:rsidDel="00000000" w:rsidR="00000000" w:rsidRPr="00000000">
        <w:rPr>
          <w:rtl w:val="0"/>
        </w:rPr>
        <w:t xml:space="preserve"> su izraženi u jednoj valuti, npr. dinarima. Kada aktuar bude trgovao na berzi u drugoj valuti, kako bi proverili da li je prešao svoj limit koristi se isti princip konverzije koji je opisan u </w:t>
      </w:r>
      <w:r w:rsidDel="00000000" w:rsidR="00000000" w:rsidRPr="00000000">
        <w:rPr>
          <w:i w:val="1"/>
          <w:iCs w:val="1"/>
          <w:rtl w:val="0"/>
        </w:rPr>
        <w:t xml:space="preserve">Menjačnici</w:t>
      </w:r>
      <w:r w:rsidDel="00000000" w:rsidR="00000000" w:rsidRPr="00000000">
        <w:rPr>
          <w:rtl w:val="0"/>
        </w:rPr>
        <w:t xml:space="preserve">, samo </w:t>
      </w:r>
      <w:r w:rsidDel="00000000" w:rsidR="00000000" w:rsidRPr="00000000">
        <w:rPr>
          <w:b w:val="1"/>
          <w:bCs w:val="1"/>
          <w:rtl w:val="0"/>
        </w:rPr>
        <w:t xml:space="preserve">bez</w:t>
      </w:r>
      <w:r w:rsidDel="00000000" w:rsidR="00000000" w:rsidRPr="00000000">
        <w:rPr>
          <w:rtl w:val="0"/>
        </w:rPr>
        <w:t xml:space="preserve"> uzimanja provizije.</w:t>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pStyle w:val="Heading3"/>
        <w:rPr>
          <w:color w:val="351c75"/>
        </w:rPr>
      </w:pPr>
      <w:bookmarkStart w:colFirst="0" w:colLast="0" w:name="_heading=h.7umr4iru9ouj" w:id="5"/>
      <w:bookmarkEnd w:id="5"/>
      <w:r w:rsidDel="00000000" w:rsidR="00000000" w:rsidRPr="00000000">
        <w:rPr>
          <w:color w:val="351c75"/>
          <w:rtl w:val="0"/>
        </w:rPr>
        <w:t xml:space="preserve">Portal za upravljanje aktuarima</w:t>
      </w:r>
    </w:p>
    <w:p w:rsidR="00000000" w:rsidDel="00000000" w:rsidP="00000000" w:rsidRDefault="00000000" w:rsidRPr="00000000" w14:paraId="00000073">
      <w:pPr>
        <w:rPr/>
      </w:pPr>
      <w:r w:rsidDel="00000000" w:rsidR="00000000" w:rsidRPr="00000000">
        <w:rPr>
          <w:rtl w:val="0"/>
        </w:rPr>
        <w:t xml:space="preserve">Samo zaposleni koji su supervizori imaju pristup ovom portalu. Na ovoj stranici je prikazan spisak agenata. Moguće je </w:t>
      </w:r>
      <w:r w:rsidDel="00000000" w:rsidR="00000000" w:rsidRPr="00000000">
        <w:rPr>
          <w:b w:val="1"/>
          <w:bCs w:val="1"/>
          <w:rtl w:val="0"/>
        </w:rPr>
        <w:t xml:space="preserve">filtriranje</w:t>
      </w:r>
      <w:r w:rsidDel="00000000" w:rsidR="00000000" w:rsidRPr="00000000">
        <w:rPr>
          <w:rtl w:val="0"/>
        </w:rPr>
        <w:t xml:space="preserve"> po email-u, imenu i prezimenu, kao i poziciji. Za svakog agenta supervizor može menjati samo njegov limit i resetovati današnji usedLimit na 0.</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color w:val="38761d"/>
          <w:rtl w:val="0"/>
        </w:rPr>
        <w:t xml:space="preserve">Alternativa: </w:t>
      </w:r>
      <w:r w:rsidDel="00000000" w:rsidR="00000000" w:rsidRPr="00000000">
        <w:rPr>
          <w:rtl w:val="0"/>
        </w:rPr>
        <w:t xml:space="preserve">Ovo se može realizovati i kroz </w:t>
      </w:r>
      <w:r w:rsidDel="00000000" w:rsidR="00000000" w:rsidRPr="00000000">
        <w:rPr>
          <w:i w:val="1"/>
          <w:iCs w:val="1"/>
          <w:rtl w:val="0"/>
        </w:rPr>
        <w:t xml:space="preserve">Portal za upravljanje zaposlenima</w:t>
      </w:r>
      <w:r w:rsidDel="00000000" w:rsidR="00000000" w:rsidRPr="00000000">
        <w:rPr>
          <w:rtl w:val="0"/>
        </w:rPr>
        <w:t xml:space="preserve">. Postavlja se pitanje “Šta sve želimo da supervizor koji nije admin može da vidi? Sve zaposlene, samo aktuare, ostale informacije o aktuarima?”. Tim može na ovo da odgovori po želji.</w:t>
      </w:r>
    </w:p>
    <w:p w:rsidR="00000000" w:rsidDel="00000000" w:rsidP="00000000" w:rsidRDefault="00000000" w:rsidRPr="00000000" w14:paraId="00000076">
      <w:pPr>
        <w:pStyle w:val="Heading2"/>
        <w:rPr/>
      </w:pPr>
      <w:bookmarkStart w:colFirst="0" w:colLast="0" w:name="_heading=h.2et92p0" w:id="6"/>
      <w:bookmarkEnd w:id="6"/>
      <w:r w:rsidDel="00000000" w:rsidR="00000000" w:rsidRPr="00000000">
        <w:rPr>
          <w:color w:val="1155cc"/>
          <w:rtl w:val="0"/>
        </w:rPr>
        <w:t xml:space="preserve">Podaci iz eksternih izvora</w:t>
      </w:r>
      <w:r w:rsidDel="00000000" w:rsidR="00000000" w:rsidRPr="00000000">
        <w:rPr>
          <w:rtl w:val="0"/>
        </w:rPr>
      </w:r>
    </w:p>
    <w:p w:rsidR="00000000" w:rsidDel="00000000" w:rsidP="00000000" w:rsidRDefault="00000000" w:rsidRPr="00000000" w14:paraId="00000077">
      <w:pPr>
        <w:pStyle w:val="Heading3"/>
        <w:rPr>
          <w:color w:val="351c75"/>
        </w:rPr>
      </w:pPr>
      <w:bookmarkStart w:colFirst="0" w:colLast="0" w:name="_heading=h.3dy6vkm" w:id="7"/>
      <w:bookmarkEnd w:id="7"/>
      <w:r w:rsidDel="00000000" w:rsidR="00000000" w:rsidRPr="00000000">
        <w:rPr>
          <w:color w:val="351c75"/>
          <w:rtl w:val="0"/>
        </w:rPr>
        <w:t xml:space="preserve">Exchanges</w:t>
      </w:r>
    </w:p>
    <w:p w:rsidR="00000000" w:rsidDel="00000000" w:rsidP="00000000" w:rsidRDefault="00000000" w:rsidRPr="00000000" w14:paraId="00000078">
      <w:pPr>
        <w:spacing w:after="240" w:before="240" w:lineRule="auto"/>
        <w:rPr/>
      </w:pPr>
      <w:r w:rsidDel="00000000" w:rsidR="00000000" w:rsidRPr="00000000">
        <w:rPr>
          <w:rtl w:val="0"/>
        </w:rPr>
        <w:t xml:space="preserve">Sistem prikuplja informacije o berzama. Ovi podaci su neophodni da bismo znali:</w:t>
        <w:br w:type="textWrapping"/>
        <w:t xml:space="preserve">1. Na kojim berzama je omogućeno trgovanje.</w:t>
        <w:br w:type="textWrapping"/>
        <w:t xml:space="preserve">2. Radno vreme svake berze, uključujući pre-market i post-market periode.</w:t>
        <w:br w:type="textWrapping"/>
        <w:t xml:space="preserve">3. Valute u kojima se vrše transakcije na pojedinačnim berzama.</w:t>
        <w:br w:type="textWrapping"/>
        <w:t xml:space="preserve">Radi pojednostavljenja sistema, sve berze unutar iste države imaju identično radno vreme, kao i iste praznike i neradne dane.</w:t>
      </w:r>
    </w:p>
    <w:p w:rsidR="00000000" w:rsidDel="00000000" w:rsidP="00000000" w:rsidRDefault="00000000" w:rsidRPr="00000000" w14:paraId="00000079">
      <w:pPr>
        <w:spacing w:after="240" w:before="240" w:lineRule="auto"/>
        <w:rPr/>
      </w:pPr>
      <w:r w:rsidDel="00000000" w:rsidR="00000000" w:rsidRPr="00000000">
        <w:rPr>
          <w:b w:val="1"/>
          <w:bCs w:val="1"/>
          <w:color w:val="990000"/>
          <w:rtl w:val="0"/>
        </w:rPr>
        <w:t xml:space="preserve">Važno: </w:t>
      </w:r>
      <w:r w:rsidDel="00000000" w:rsidR="00000000" w:rsidRPr="00000000">
        <w:rPr>
          <w:rtl w:val="0"/>
        </w:rPr>
        <w:t xml:space="preserve">Treba da postoji stranica na kojoj se prikazuju berze i </w:t>
      </w:r>
      <w:r w:rsidDel="00000000" w:rsidR="00000000" w:rsidRPr="00000000">
        <w:rPr>
          <w:b w:val="1"/>
          <w:bCs w:val="1"/>
          <w:rtl w:val="0"/>
        </w:rPr>
        <w:t xml:space="preserve">dugme koje uključuje/isključuje vreme berze</w:t>
      </w:r>
      <w:r w:rsidDel="00000000" w:rsidR="00000000" w:rsidRPr="00000000">
        <w:rPr>
          <w:rtl w:val="0"/>
        </w:rPr>
        <w:t xml:space="preserve"> kako bi mogli da testiramo aplikaciju i van vremena rada berzi.</w:t>
      </w:r>
    </w:p>
    <w:tbl>
      <w:tblPr>
        <w:tblStyle w:val="Table2"/>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2790"/>
        <w:gridCol w:w="2235"/>
        <w:gridCol w:w="2340"/>
        <w:tblGridChange w:id="0">
          <w:tblGrid>
            <w:gridCol w:w="2100"/>
            <w:gridCol w:w="2790"/>
            <w:gridCol w:w="2235"/>
            <w:gridCol w:w="234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Podatak</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Opis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Primer</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Učestalost promena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Exchange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Naziv berze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New York Stock Exchange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Ne menja 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Exchange Acronym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Oznaka berze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NYSE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line="240" w:lineRule="auto"/>
              <w:rPr>
                <w:sz w:val="17"/>
                <w:szCs w:val="17"/>
              </w:rPr>
            </w:pPr>
            <w:r w:rsidDel="00000000" w:rsidR="00000000" w:rsidRPr="00000000">
              <w:rPr>
                <w:sz w:val="17"/>
                <w:szCs w:val="17"/>
                <w:rtl w:val="0"/>
              </w:rPr>
              <w:t xml:space="preserve">Ne menja 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Exchange MIC Code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Jedinstveni identifikator berze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XNYS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widowControl w:val="0"/>
              <w:spacing w:line="240" w:lineRule="auto"/>
              <w:rPr>
                <w:sz w:val="17"/>
                <w:szCs w:val="17"/>
              </w:rPr>
            </w:pPr>
            <w:r w:rsidDel="00000000" w:rsidR="00000000" w:rsidRPr="00000000">
              <w:rPr>
                <w:sz w:val="17"/>
                <w:szCs w:val="17"/>
                <w:rtl w:val="0"/>
              </w:rPr>
              <w:t xml:space="preserve">Ne menja 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Polity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Politički entitet u okviru koje posluje berza, najčešće država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United States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line="240" w:lineRule="auto"/>
              <w:rPr>
                <w:sz w:val="17"/>
                <w:szCs w:val="17"/>
              </w:rPr>
            </w:pPr>
            <w:r w:rsidDel="00000000" w:rsidR="00000000" w:rsidRPr="00000000">
              <w:rPr>
                <w:sz w:val="17"/>
                <w:szCs w:val="17"/>
                <w:rtl w:val="0"/>
              </w:rPr>
              <w:t xml:space="preserve">Ne menja 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Currency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Valuta po kojoj se trguje na berzi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Dollar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rPr>
                <w:sz w:val="17"/>
                <w:szCs w:val="17"/>
              </w:rPr>
            </w:pPr>
            <w:r w:rsidDel="00000000" w:rsidR="00000000" w:rsidRPr="00000000">
              <w:rPr>
                <w:sz w:val="17"/>
                <w:szCs w:val="17"/>
                <w:rtl w:val="0"/>
              </w:rPr>
              <w:t xml:space="preserve">Ne menja se</w:t>
            </w:r>
          </w:p>
        </w:tc>
      </w:tr>
      <w:tr>
        <w:trPr>
          <w:cantSplit w:val="0"/>
          <w:trHeight w:val="540.9667968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Time Zone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Offset u odnosu na UTC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widowControl w:val="0"/>
              <w:spacing w:line="240" w:lineRule="auto"/>
              <w:rPr>
                <w:sz w:val="17"/>
                <w:szCs w:val="17"/>
              </w:rPr>
            </w:pPr>
            <w:r w:rsidDel="00000000" w:rsidR="00000000" w:rsidRPr="00000000">
              <w:rPr>
                <w:sz w:val="17"/>
                <w:szCs w:val="17"/>
                <w:rtl w:val="0"/>
              </w:rPr>
              <w:t xml:space="preserve">Menja se nekad zbog letnjeg vremena</w:t>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color w:val="38761d"/>
          <w:rtl w:val="0"/>
        </w:rPr>
        <w:t xml:space="preserve">Pristup 1:</w:t>
      </w:r>
      <w:r w:rsidDel="00000000" w:rsidR="00000000" w:rsidRPr="00000000">
        <w:rPr>
          <w:rtl w:val="0"/>
        </w:rPr>
        <w:br w:type="textWrapping"/>
        <w:t xml:space="preserve">Generacija 2023/24 je ostavila </w:t>
      </w:r>
      <w:hyperlink r:id="rId9">
        <w:r w:rsidDel="00000000" w:rsidR="00000000" w:rsidRPr="00000000">
          <w:rPr>
            <w:color w:val="1155cc"/>
            <w:u w:val="single"/>
            <w:rtl w:val="0"/>
          </w:rPr>
          <w:t xml:space="preserve">csv fajl</w:t>
        </w:r>
      </w:hyperlink>
      <w:r w:rsidDel="00000000" w:rsidR="00000000" w:rsidRPr="00000000">
        <w:rPr>
          <w:rtl w:val="0"/>
        </w:rPr>
        <w:t xml:space="preserve"> sa informacijama za ~90 berzi.</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color w:val="38761d"/>
        </w:rPr>
      </w:pPr>
      <w:r w:rsidDel="00000000" w:rsidR="00000000" w:rsidRPr="00000000">
        <w:rPr>
          <w:color w:val="38761d"/>
          <w:rtl w:val="0"/>
        </w:rPr>
        <w:t xml:space="preserve">Pristup 2:</w:t>
      </w:r>
    </w:p>
    <w:p w:rsidR="00000000" w:rsidDel="00000000" w:rsidP="00000000" w:rsidRDefault="00000000" w:rsidRPr="00000000" w14:paraId="0000009A">
      <w:pPr>
        <w:numPr>
          <w:ilvl w:val="0"/>
          <w:numId w:val="25"/>
        </w:numPr>
        <w:ind w:left="360" w:hanging="360"/>
        <w:rPr>
          <w:u w:val="none"/>
        </w:rPr>
      </w:pPr>
      <w:r w:rsidDel="00000000" w:rsidR="00000000" w:rsidRPr="00000000">
        <w:rPr>
          <w:rtl w:val="0"/>
        </w:rPr>
        <w:t xml:space="preserve">Lista ~ 2700 berzi sa MIC kodovima - ISO Registration Authority (</w:t>
      </w:r>
      <w:hyperlink r:id="rId10">
        <w:r w:rsidDel="00000000" w:rsidR="00000000" w:rsidRPr="00000000">
          <w:rPr>
            <w:color w:val="1155cc"/>
            <w:u w:val="single"/>
            <w:rtl w:val="0"/>
          </w:rPr>
          <w:t xml:space="preserve">csv dokument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B">
      <w:pPr>
        <w:numPr>
          <w:ilvl w:val="0"/>
          <w:numId w:val="25"/>
        </w:numPr>
        <w:ind w:left="360" w:hanging="360"/>
        <w:rPr>
          <w:u w:val="none"/>
        </w:rPr>
      </w:pPr>
      <w:r w:rsidDel="00000000" w:rsidR="00000000" w:rsidRPr="00000000">
        <w:rPr>
          <w:rtl w:val="0"/>
        </w:rPr>
        <w:t xml:space="preserve">Radna vremena za najveće berze su navedene na </w:t>
      </w:r>
      <w:hyperlink r:id="rId11">
        <w:r w:rsidDel="00000000" w:rsidR="00000000" w:rsidRPr="00000000">
          <w:rPr>
            <w:color w:val="1155cc"/>
            <w:u w:val="single"/>
            <w:rtl w:val="0"/>
          </w:rPr>
          <w:t xml:space="preserve">ovom</w:t>
        </w:r>
      </w:hyperlink>
      <w:r w:rsidDel="00000000" w:rsidR="00000000" w:rsidRPr="00000000">
        <w:rPr>
          <w:rtl w:val="0"/>
        </w:rPr>
        <w:t xml:space="preserve"> i </w:t>
      </w:r>
      <w:hyperlink r:id="rId12">
        <w:r w:rsidDel="00000000" w:rsidR="00000000" w:rsidRPr="00000000">
          <w:rPr>
            <w:color w:val="1155cc"/>
            <w:u w:val="single"/>
            <w:rtl w:val="0"/>
          </w:rPr>
          <w:t xml:space="preserve">ovom</w:t>
        </w:r>
      </w:hyperlink>
      <w:r w:rsidDel="00000000" w:rsidR="00000000" w:rsidRPr="00000000">
        <w:rPr>
          <w:rtl w:val="0"/>
        </w:rPr>
        <w:t xml:space="preserve"> linku. </w:t>
      </w:r>
      <w:r w:rsidDel="00000000" w:rsidR="00000000" w:rsidRPr="00000000">
        <w:rPr>
          <w:rtl w:val="0"/>
        </w:rPr>
      </w:r>
    </w:p>
    <w:p w:rsidR="00000000" w:rsidDel="00000000" w:rsidP="00000000" w:rsidRDefault="00000000" w:rsidRPr="00000000" w14:paraId="0000009C">
      <w:pPr>
        <w:numPr>
          <w:ilvl w:val="0"/>
          <w:numId w:val="25"/>
        </w:numPr>
        <w:ind w:left="360" w:hanging="360"/>
        <w:rPr>
          <w:u w:val="none"/>
        </w:rPr>
      </w:pPr>
      <w:r w:rsidDel="00000000" w:rsidR="00000000" w:rsidRPr="00000000">
        <w:rPr>
          <w:rtl w:val="0"/>
        </w:rPr>
        <w:t xml:space="preserve">Radni dani za berze se mogu izvući preko </w:t>
      </w:r>
      <w:hyperlink r:id="rId13">
        <w:r w:rsidDel="00000000" w:rsidR="00000000" w:rsidRPr="00000000">
          <w:rPr>
            <w:color w:val="1155cc"/>
            <w:u w:val="single"/>
            <w:rtl w:val="0"/>
          </w:rPr>
          <w:t xml:space="preserve">exchange days</w:t>
        </w:r>
      </w:hyperlink>
      <w:r w:rsidDel="00000000" w:rsidR="00000000" w:rsidRPr="00000000">
        <w:rPr>
          <w:rtl w:val="0"/>
        </w:rPr>
        <w:t xml:space="preserve"> Python aplikacije.</w:t>
      </w:r>
      <w:r w:rsidDel="00000000" w:rsidR="00000000" w:rsidRPr="00000000">
        <w:rPr>
          <w:rtl w:val="0"/>
        </w:rPr>
      </w:r>
    </w:p>
    <w:p w:rsidR="00000000" w:rsidDel="00000000" w:rsidP="00000000" w:rsidRDefault="00000000" w:rsidRPr="00000000" w14:paraId="0000009D">
      <w:pPr>
        <w:rPr>
          <w:u w:val="single"/>
        </w:rPr>
      </w:pPr>
      <w:r w:rsidDel="00000000" w:rsidR="00000000" w:rsidRPr="00000000">
        <w:rPr>
          <w:rtl w:val="0"/>
        </w:rPr>
      </w:r>
    </w:p>
    <w:p w:rsidR="00000000" w:rsidDel="00000000" w:rsidP="00000000" w:rsidRDefault="00000000" w:rsidRPr="00000000" w14:paraId="0000009E">
      <w:pPr>
        <w:rPr>
          <w:color w:val="38761d"/>
        </w:rPr>
      </w:pPr>
      <w:r w:rsidDel="00000000" w:rsidR="00000000" w:rsidRPr="00000000">
        <w:rPr>
          <w:color w:val="38761d"/>
          <w:rtl w:val="0"/>
        </w:rPr>
        <w:t xml:space="preserve">Pristup 3:</w:t>
      </w:r>
    </w:p>
    <w:p w:rsidR="00000000" w:rsidDel="00000000" w:rsidP="00000000" w:rsidRDefault="00000000" w:rsidRPr="00000000" w14:paraId="0000009F">
      <w:pPr>
        <w:numPr>
          <w:ilvl w:val="0"/>
          <w:numId w:val="23"/>
        </w:numPr>
        <w:ind w:left="360" w:hanging="360"/>
        <w:rPr>
          <w:u w:val="none"/>
        </w:rPr>
      </w:pPr>
      <w:r w:rsidDel="00000000" w:rsidR="00000000" w:rsidRPr="00000000">
        <w:rPr>
          <w:rtl w:val="0"/>
        </w:rPr>
        <w:t xml:space="preserve"> Informacije o berzama (imena, MIC kodovi, vremenske oznake) sa API-ja:</w:t>
      </w:r>
      <w:r w:rsidDel="00000000" w:rsidR="00000000" w:rsidRPr="00000000">
        <w:rPr>
          <w:rtl w:val="0"/>
        </w:rPr>
      </w:r>
    </w:p>
    <w:p w:rsidR="00000000" w:rsidDel="00000000" w:rsidP="00000000" w:rsidRDefault="00000000" w:rsidRPr="00000000" w14:paraId="000000A0">
      <w:pPr>
        <w:numPr>
          <w:ilvl w:val="1"/>
          <w:numId w:val="23"/>
        </w:numPr>
        <w:ind w:left="810" w:hanging="360"/>
        <w:rPr>
          <w:u w:val="none"/>
        </w:rPr>
      </w:pPr>
      <w:hyperlink r:id="rId14">
        <w:r w:rsidDel="00000000" w:rsidR="00000000" w:rsidRPr="00000000">
          <w:rPr>
            <w:color w:val="1153cc"/>
            <w:u w:val="single"/>
            <w:rtl w:val="0"/>
          </w:rPr>
          <w:t xml:space="preserve">RapidAPI </w:t>
        </w:r>
      </w:hyperlink>
      <w:hyperlink r:id="rId15">
        <w:r w:rsidDel="00000000" w:rsidR="00000000" w:rsidRPr="00000000">
          <w:rPr>
            <w:color w:val="1153cc"/>
            <w:u w:val="single"/>
            <w:rtl w:val="0"/>
          </w:rPr>
          <w:t xml:space="preserve">Stock Price Data, Financial and Stock</w:t>
        </w:r>
      </w:hyperlink>
      <w:r w:rsidDel="00000000" w:rsidR="00000000" w:rsidRPr="00000000">
        <w:rPr>
          <w:rtl w:val="0"/>
        </w:rPr>
      </w:r>
    </w:p>
    <w:p w:rsidR="00000000" w:rsidDel="00000000" w:rsidP="00000000" w:rsidRDefault="00000000" w:rsidRPr="00000000" w14:paraId="000000A1">
      <w:pPr>
        <w:numPr>
          <w:ilvl w:val="1"/>
          <w:numId w:val="23"/>
        </w:numPr>
        <w:ind w:left="810" w:hanging="360"/>
        <w:rPr>
          <w:u w:val="none"/>
        </w:rPr>
      </w:pPr>
      <w:hyperlink r:id="rId16">
        <w:r w:rsidDel="00000000" w:rsidR="00000000" w:rsidRPr="00000000">
          <w:rPr>
            <w:color w:val="1153cc"/>
            <w:u w:val="single"/>
            <w:rtl w:val="0"/>
          </w:rPr>
          <w:t xml:space="preserve">Market API — EOD</w:t>
        </w:r>
      </w:hyperlink>
      <w:hyperlink r:id="rId17">
        <w:r w:rsidDel="00000000" w:rsidR="00000000" w:rsidRPr="00000000">
          <w:rPr>
            <w:color w:val="1153cc"/>
            <w:u w:val="single"/>
            <w:rtl w:val="0"/>
          </w:rPr>
          <w:t xml:space="preserve">IEX Cloud API</w:t>
        </w:r>
      </w:hyperlink>
      <w:r w:rsidDel="00000000" w:rsidR="00000000" w:rsidRPr="00000000">
        <w:rPr>
          <w:rtl w:val="0"/>
        </w:rPr>
        <w:t xml:space="preserve">  - </w:t>
      </w:r>
      <w:r w:rsidDel="00000000" w:rsidR="00000000" w:rsidRPr="00000000">
        <w:rPr>
          <w:color w:val="990000"/>
          <w:rtl w:val="0"/>
        </w:rPr>
        <w:t xml:space="preserve">API ugašen u avgustu 2024.</w:t>
      </w:r>
      <w:r w:rsidDel="00000000" w:rsidR="00000000" w:rsidRPr="00000000">
        <w:rPr>
          <w:rtl w:val="0"/>
        </w:rPr>
      </w:r>
    </w:p>
    <w:p w:rsidR="00000000" w:rsidDel="00000000" w:rsidP="00000000" w:rsidRDefault="00000000" w:rsidRPr="00000000" w14:paraId="000000A2">
      <w:pPr>
        <w:widowControl w:val="0"/>
        <w:numPr>
          <w:ilvl w:val="0"/>
          <w:numId w:val="23"/>
        </w:numPr>
        <w:spacing w:line="261" w:lineRule="auto"/>
        <w:ind w:left="360" w:right="180" w:hanging="360"/>
        <w:rPr>
          <w:u w:val="none"/>
        </w:rPr>
      </w:pPr>
      <w:r w:rsidDel="00000000" w:rsidR="00000000" w:rsidRPr="00000000">
        <w:rPr>
          <w:rtl w:val="0"/>
        </w:rPr>
        <w:t xml:space="preserve">Berze se povezuju sa radnim danima preko MIC kodova (uprostite tako da sve berze iz iste države koriste iste radne dane):</w:t>
      </w:r>
      <w:r w:rsidDel="00000000" w:rsidR="00000000" w:rsidRPr="00000000">
        <w:rPr>
          <w:rtl w:val="0"/>
        </w:rPr>
      </w:r>
    </w:p>
    <w:p w:rsidR="00000000" w:rsidDel="00000000" w:rsidP="00000000" w:rsidRDefault="00000000" w:rsidRPr="00000000" w14:paraId="000000A3">
      <w:pPr>
        <w:widowControl w:val="0"/>
        <w:numPr>
          <w:ilvl w:val="1"/>
          <w:numId w:val="23"/>
        </w:numPr>
        <w:spacing w:line="261" w:lineRule="auto"/>
        <w:ind w:left="810" w:right="180" w:hanging="360"/>
        <w:rPr>
          <w:u w:val="none"/>
        </w:rPr>
      </w:pPr>
      <w:hyperlink r:id="rId18">
        <w:r w:rsidDel="00000000" w:rsidR="00000000" w:rsidRPr="00000000">
          <w:rPr>
            <w:color w:val="1153cc"/>
            <w:u w:val="single"/>
            <w:rtl w:val="0"/>
          </w:rPr>
          <w:t xml:space="preserve">trading-calendars · PyPI</w:t>
        </w:r>
      </w:hyperlink>
      <w:r w:rsidDel="00000000" w:rsidR="00000000" w:rsidRPr="00000000">
        <w:rPr>
          <w:rtl w:val="0"/>
        </w:rPr>
      </w:r>
    </w:p>
    <w:p w:rsidR="00000000" w:rsidDel="00000000" w:rsidP="00000000" w:rsidRDefault="00000000" w:rsidRPr="00000000" w14:paraId="000000A4">
      <w:pPr>
        <w:widowControl w:val="0"/>
        <w:numPr>
          <w:ilvl w:val="1"/>
          <w:numId w:val="23"/>
        </w:numPr>
        <w:spacing w:line="261" w:lineRule="auto"/>
        <w:ind w:left="810" w:right="180" w:hanging="360"/>
        <w:rPr>
          <w:u w:val="none"/>
        </w:rPr>
      </w:pPr>
      <w:hyperlink r:id="rId19">
        <w:r w:rsidDel="00000000" w:rsidR="00000000" w:rsidRPr="00000000">
          <w:rPr>
            <w:color w:val="1153cc"/>
            <w:u w:val="single"/>
            <w:rtl w:val="0"/>
          </w:rPr>
          <w:t xml:space="preserve">exchange-calendars ·</w:t>
        </w:r>
      </w:hyperlink>
      <w:r w:rsidDel="00000000" w:rsidR="00000000" w:rsidRPr="00000000">
        <w:rPr>
          <w:color w:val="1153cc"/>
          <w:rtl w:val="0"/>
        </w:rPr>
        <w:t xml:space="preserve"> </w:t>
      </w:r>
      <w:hyperlink r:id="rId20">
        <w:r w:rsidDel="00000000" w:rsidR="00000000" w:rsidRPr="00000000">
          <w:rPr>
            <w:color w:val="1153cc"/>
            <w:u w:val="single"/>
            <w:rtl w:val="0"/>
          </w:rPr>
          <w:t xml:space="preserve">PyPI</w:t>
        </w:r>
      </w:hyperlink>
      <w:r w:rsidDel="00000000" w:rsidR="00000000" w:rsidRPr="00000000">
        <w:rPr>
          <w:rtl w:val="0"/>
        </w:rPr>
      </w:r>
    </w:p>
    <w:p w:rsidR="00000000" w:rsidDel="00000000" w:rsidP="00000000" w:rsidRDefault="00000000" w:rsidRPr="00000000" w14:paraId="000000A5">
      <w:pPr>
        <w:widowControl w:val="0"/>
        <w:spacing w:before="2" w:line="261" w:lineRule="auto"/>
        <w:ind w:left="0" w:right="1020" w:firstLine="0"/>
        <w:rPr/>
      </w:pPr>
      <w:r w:rsidDel="00000000" w:rsidR="00000000" w:rsidRPr="00000000">
        <w:rPr>
          <w:rtl w:val="0"/>
        </w:rPr>
        <w:t xml:space="preserve">3. Radno vreme berze:</w:t>
      </w:r>
    </w:p>
    <w:p w:rsidR="00000000" w:rsidDel="00000000" w:rsidP="00000000" w:rsidRDefault="00000000" w:rsidRPr="00000000" w14:paraId="000000A6">
      <w:pPr>
        <w:widowControl w:val="0"/>
        <w:numPr>
          <w:ilvl w:val="0"/>
          <w:numId w:val="4"/>
        </w:numPr>
        <w:spacing w:after="0" w:before="2" w:line="261" w:lineRule="auto"/>
        <w:ind w:left="810" w:right="1020" w:hanging="360"/>
        <w:rPr>
          <w:u w:val="none"/>
        </w:rPr>
      </w:pPr>
      <w:hyperlink r:id="rId21">
        <w:r w:rsidDel="00000000" w:rsidR="00000000" w:rsidRPr="00000000">
          <w:rPr>
            <w:color w:val="1153cc"/>
            <w:u w:val="single"/>
            <w:rtl w:val="0"/>
          </w:rPr>
          <w:t xml:space="preserve">https://www.forexchurch.com/stock-market-hours</w:t>
        </w:r>
      </w:hyperlink>
      <w:r w:rsidDel="00000000" w:rsidR="00000000" w:rsidRPr="00000000">
        <w:rPr>
          <w:rtl w:val="0"/>
        </w:rPr>
      </w:r>
    </w:p>
    <w:p w:rsidR="00000000" w:rsidDel="00000000" w:rsidP="00000000" w:rsidRDefault="00000000" w:rsidRPr="00000000" w14:paraId="000000A7">
      <w:pPr>
        <w:widowControl w:val="0"/>
        <w:numPr>
          <w:ilvl w:val="0"/>
          <w:numId w:val="4"/>
        </w:numPr>
        <w:spacing w:before="0" w:line="261" w:lineRule="auto"/>
        <w:ind w:left="810" w:right="1020" w:hanging="360"/>
        <w:rPr>
          <w:u w:val="none"/>
        </w:rPr>
      </w:pPr>
      <w:hyperlink r:id="rId22">
        <w:r w:rsidDel="00000000" w:rsidR="00000000" w:rsidRPr="00000000">
          <w:rPr>
            <w:color w:val="1153cc"/>
            <w:u w:val="single"/>
            <w:rtl w:val="0"/>
          </w:rPr>
          <w:t xml:space="preserve">2022 New York Stock Exchange (NYSE) | Trading Hours | TradingHours.com</w:t>
        </w:r>
      </w:hyperlink>
      <w:r w:rsidDel="00000000" w:rsidR="00000000" w:rsidRPr="00000000">
        <w:rPr>
          <w:color w:val="1153cc"/>
          <w:rtl w:val="0"/>
        </w:rPr>
        <w:t xml:space="preserve"> </w:t>
      </w:r>
      <w:r w:rsidDel="00000000" w:rsidR="00000000" w:rsidRPr="00000000">
        <w:rPr>
          <w:rtl w:val="0"/>
        </w:rPr>
      </w:r>
    </w:p>
    <w:p w:rsidR="00000000" w:rsidDel="00000000" w:rsidP="00000000" w:rsidRDefault="00000000" w:rsidRPr="00000000" w14:paraId="000000A8">
      <w:pPr>
        <w:widowControl w:val="0"/>
        <w:spacing w:before="84" w:line="261" w:lineRule="auto"/>
        <w:ind w:left="0" w:right="1020" w:firstLine="0"/>
        <w:rPr/>
      </w:pPr>
      <w:r w:rsidDel="00000000" w:rsidR="00000000" w:rsidRPr="00000000">
        <w:rPr>
          <w:rtl w:val="0"/>
        </w:rPr>
        <w:t xml:space="preserve">4. API za trenutno vreme u vremenskim zonama (Zone ID): </w:t>
      </w:r>
    </w:p>
    <w:p w:rsidR="00000000" w:rsidDel="00000000" w:rsidP="00000000" w:rsidRDefault="00000000" w:rsidRPr="00000000" w14:paraId="000000A9">
      <w:pPr>
        <w:widowControl w:val="0"/>
        <w:numPr>
          <w:ilvl w:val="0"/>
          <w:numId w:val="14"/>
        </w:numPr>
        <w:spacing w:before="84" w:line="261" w:lineRule="auto"/>
        <w:ind w:left="810" w:right="1020" w:hanging="360"/>
        <w:rPr>
          <w:u w:val="none"/>
        </w:rPr>
      </w:pPr>
      <w:hyperlink r:id="rId23">
        <w:r w:rsidDel="00000000" w:rsidR="00000000" w:rsidRPr="00000000">
          <w:rPr>
            <w:color w:val="1153cc"/>
            <w:u w:val="single"/>
            <w:rtl w:val="0"/>
          </w:rPr>
          <w:t xml:space="preserve">Handling Daylight Saving Time in Java | Baeldung</w:t>
        </w:r>
      </w:hyperlink>
      <w:r w:rsidDel="00000000" w:rsidR="00000000" w:rsidRPr="00000000">
        <w:rPr>
          <w:rtl w:val="0"/>
        </w:rPr>
      </w:r>
    </w:p>
    <w:p w:rsidR="00000000" w:rsidDel="00000000" w:rsidP="00000000" w:rsidRDefault="00000000" w:rsidRPr="00000000" w14:paraId="000000AA">
      <w:pPr>
        <w:pStyle w:val="Heading3"/>
        <w:rPr>
          <w:color w:val="351c75"/>
        </w:rPr>
      </w:pPr>
      <w:bookmarkStart w:colFirst="0" w:colLast="0" w:name="_heading=h.1t3h5sf" w:id="8"/>
      <w:bookmarkEnd w:id="8"/>
      <w:r w:rsidDel="00000000" w:rsidR="00000000" w:rsidRPr="00000000">
        <w:rPr>
          <w:color w:val="351c75"/>
          <w:rtl w:val="0"/>
        </w:rPr>
        <w:t xml:space="preserve">Listings </w:t>
      </w:r>
    </w:p>
    <w:p w:rsidR="00000000" w:rsidDel="00000000" w:rsidP="00000000" w:rsidRDefault="00000000" w:rsidRPr="00000000" w14:paraId="000000AB">
      <w:pPr>
        <w:spacing w:after="240" w:before="240" w:lineRule="auto"/>
        <w:rPr/>
      </w:pPr>
      <w:r w:rsidDel="00000000" w:rsidR="00000000" w:rsidRPr="00000000">
        <w:rPr>
          <w:rtl w:val="0"/>
        </w:rPr>
        <w:t xml:space="preserve">Listing je proces u kojem se hartije od vrednosti (akcije, obveznice, opcije, terminski ugovori,...) zvanično registruju na berzi i postaju dostupne za trgovinu. Sistem čuva informacije o svakoj hartiji kako bi omogućio postavljanje naloga </w:t>
      </w:r>
      <w:r w:rsidDel="00000000" w:rsidR="00000000" w:rsidRPr="00000000">
        <w:rPr>
          <w:i w:val="1"/>
          <w:iCs w:val="1"/>
          <w:rtl w:val="0"/>
        </w:rPr>
        <w:t xml:space="preserve">(engl. orders)</w:t>
      </w:r>
      <w:r w:rsidDel="00000000" w:rsidR="00000000" w:rsidRPr="00000000">
        <w:rPr>
          <w:rtl w:val="0"/>
        </w:rPr>
        <w:t xml:space="preserve"> za kupovinu ili prodaju.</w:t>
      </w:r>
    </w:p>
    <w:p w:rsidR="00000000" w:rsidDel="00000000" w:rsidP="00000000" w:rsidRDefault="00000000" w:rsidRPr="00000000" w14:paraId="000000AC">
      <w:pPr>
        <w:spacing w:after="240" w:before="240" w:lineRule="auto"/>
        <w:rPr/>
      </w:pPr>
      <w:r w:rsidDel="00000000" w:rsidR="00000000" w:rsidRPr="00000000">
        <w:rPr>
          <w:rtl w:val="0"/>
        </w:rPr>
        <w:t xml:space="preserve">Hartije od vrednosti imaju </w:t>
      </w:r>
      <w:r w:rsidDel="00000000" w:rsidR="00000000" w:rsidRPr="00000000">
        <w:rPr>
          <w:b w:val="1"/>
          <w:bCs w:val="1"/>
          <w:rtl w:val="0"/>
        </w:rPr>
        <w:t xml:space="preserve">neophodne</w:t>
      </w:r>
      <w:r w:rsidDel="00000000" w:rsidR="00000000" w:rsidRPr="00000000">
        <w:rPr>
          <w:rtl w:val="0"/>
        </w:rPr>
        <w:t xml:space="preserve"> </w:t>
      </w:r>
      <w:r w:rsidDel="00000000" w:rsidR="00000000" w:rsidRPr="00000000">
        <w:rPr>
          <w:i w:val="1"/>
          <w:iCs w:val="1"/>
          <w:rtl w:val="0"/>
        </w:rPr>
        <w:t xml:space="preserve">(dohvaćeni preko API-ja)</w:t>
      </w:r>
      <w:r w:rsidDel="00000000" w:rsidR="00000000" w:rsidRPr="00000000">
        <w:rPr>
          <w:rtl w:val="0"/>
        </w:rPr>
        <w:t xml:space="preserve"> i </w:t>
      </w:r>
      <w:r w:rsidDel="00000000" w:rsidR="00000000" w:rsidRPr="00000000">
        <w:rPr>
          <w:b w:val="1"/>
          <w:bCs w:val="1"/>
          <w:rtl w:val="0"/>
        </w:rPr>
        <w:t xml:space="preserve">izvedene</w:t>
      </w:r>
      <w:r w:rsidDel="00000000" w:rsidR="00000000" w:rsidRPr="00000000">
        <w:rPr>
          <w:rtl w:val="0"/>
        </w:rPr>
        <w:t xml:space="preserve"> podatke. Izvedene podatke tim može, ali ne mora, čuvati u bazi s obizorm da se retko koriste. </w:t>
      </w:r>
      <w:r w:rsidDel="00000000" w:rsidR="00000000" w:rsidRPr="00000000">
        <w:rPr>
          <w:b w:val="1"/>
          <w:bCs w:val="1"/>
          <w:rtl w:val="0"/>
        </w:rPr>
        <w:t xml:space="preserve">Tip hartije</w:t>
      </w:r>
      <w:r w:rsidDel="00000000" w:rsidR="00000000" w:rsidRPr="00000000">
        <w:rPr>
          <w:rtl w:val="0"/>
        </w:rPr>
        <w:t xml:space="preserve"> od vrednosti se određuje putem oznake. Svakako, različiti tipovi se nalaze na razl. API rutama. </w:t>
      </w:r>
    </w:p>
    <w:p w:rsidR="00000000" w:rsidDel="00000000" w:rsidP="00000000" w:rsidRDefault="00000000" w:rsidRPr="00000000" w14:paraId="000000AD">
      <w:pPr>
        <w:rPr/>
      </w:pPr>
      <w:r w:rsidDel="00000000" w:rsidR="00000000" w:rsidRPr="00000000">
        <w:rPr>
          <w:rtl w:val="0"/>
        </w:rPr>
        <w:t xml:space="preserve">Za svaki listing se čuvaju osnovi podaci </w:t>
      </w:r>
      <w:r w:rsidDel="00000000" w:rsidR="00000000" w:rsidRPr="00000000">
        <w:rPr>
          <w:i w:val="1"/>
          <w:iCs w:val="1"/>
          <w:rtl w:val="0"/>
        </w:rPr>
        <w:t xml:space="preserve">(listing)</w:t>
      </w:r>
      <w:r w:rsidDel="00000000" w:rsidR="00000000" w:rsidRPr="00000000">
        <w:rPr>
          <w:rtl w:val="0"/>
        </w:rPr>
        <w:t xml:space="preserve"> i istorijski podaci o ceni na dnevnom nivou </w:t>
      </w:r>
      <w:r w:rsidDel="00000000" w:rsidR="00000000" w:rsidRPr="00000000">
        <w:rPr>
          <w:i w:val="1"/>
          <w:iCs w:val="1"/>
          <w:rtl w:val="0"/>
        </w:rPr>
        <w:t xml:space="preserve">(listingDailyPriceInfo)</w:t>
      </w: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i w:val="1"/>
          <w:iCs w:val="1"/>
          <w:color w:val="990000"/>
        </w:rPr>
      </w:pPr>
      <w:r w:rsidDel="00000000" w:rsidR="00000000" w:rsidRPr="00000000">
        <w:rPr>
          <w:b w:val="1"/>
          <w:bCs w:val="1"/>
          <w:rtl w:val="0"/>
        </w:rPr>
        <w:t xml:space="preserve">Listing</w:t>
      </w:r>
      <w:r w:rsidDel="00000000" w:rsidR="00000000" w:rsidRPr="00000000">
        <w:rPr>
          <w:rtl w:val="0"/>
        </w:rPr>
        <w:t xml:space="preserve"> - </w:t>
      </w:r>
      <w:r w:rsidDel="00000000" w:rsidR="00000000" w:rsidRPr="00000000">
        <w:rPr>
          <w:i w:val="1"/>
          <w:iCs w:val="1"/>
          <w:color w:val="990000"/>
          <w:rtl w:val="0"/>
        </w:rPr>
        <w:t xml:space="preserve">(ove informacije imaju svi tipovi hartije)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660"/>
        <w:gridCol w:w="2235"/>
        <w:gridCol w:w="2025"/>
        <w:tblGridChange w:id="0">
          <w:tblGrid>
            <w:gridCol w:w="1440"/>
            <w:gridCol w:w="3660"/>
            <w:gridCol w:w="2235"/>
            <w:gridCol w:w="2025"/>
          </w:tblGrid>
        </w:tblGridChange>
      </w:tblGrid>
      <w:tr>
        <w:trPr>
          <w:cantSplit w:val="0"/>
          <w:trHeight w:val="356.15006510416276" w:hRule="atLeast"/>
          <w:tblHeader w:val="0"/>
        </w:trPr>
        <w:tc>
          <w:tcPr>
            <w:shd w:fill="d9d9d9" w:val="clear"/>
            <w:vAlign w:val="center"/>
          </w:tcPr>
          <w:p w:rsidR="00000000" w:rsidDel="00000000" w:rsidP="00000000" w:rsidRDefault="00000000" w:rsidRPr="00000000" w14:paraId="000000B0">
            <w:pPr>
              <w:widowControl w:val="0"/>
              <w:spacing w:before="84" w:line="240" w:lineRule="auto"/>
              <w:rPr>
                <w:sz w:val="17"/>
                <w:szCs w:val="17"/>
              </w:rPr>
            </w:pPr>
            <w:r w:rsidDel="00000000" w:rsidR="00000000" w:rsidRPr="00000000">
              <w:rPr>
                <w:sz w:val="17"/>
                <w:szCs w:val="17"/>
                <w:rtl w:val="0"/>
              </w:rPr>
              <w:t xml:space="preserve"> Podatak</w:t>
            </w:r>
          </w:p>
        </w:tc>
        <w:tc>
          <w:tcPr>
            <w:shd w:fill="d9d9d9" w:val="clear"/>
            <w:vAlign w:val="center"/>
          </w:tcPr>
          <w:p w:rsidR="00000000" w:rsidDel="00000000" w:rsidP="00000000" w:rsidRDefault="00000000" w:rsidRPr="00000000" w14:paraId="000000B1">
            <w:pPr>
              <w:widowControl w:val="0"/>
              <w:spacing w:before="84" w:line="240" w:lineRule="auto"/>
              <w:ind w:left="0" w:right="53" w:firstLine="0"/>
              <w:rPr>
                <w:sz w:val="17"/>
                <w:szCs w:val="17"/>
              </w:rPr>
            </w:pPr>
            <w:r w:rsidDel="00000000" w:rsidR="00000000" w:rsidRPr="00000000">
              <w:rPr>
                <w:sz w:val="17"/>
                <w:szCs w:val="17"/>
                <w:rtl w:val="0"/>
              </w:rPr>
              <w:t xml:space="preserve">Opis</w:t>
            </w:r>
          </w:p>
        </w:tc>
        <w:tc>
          <w:tcPr>
            <w:shd w:fill="d9d9d9" w:val="clear"/>
            <w:vAlign w:val="center"/>
          </w:tcPr>
          <w:p w:rsidR="00000000" w:rsidDel="00000000" w:rsidP="00000000" w:rsidRDefault="00000000" w:rsidRPr="00000000" w14:paraId="000000B2">
            <w:pPr>
              <w:widowControl w:val="0"/>
              <w:spacing w:before="84" w:line="240" w:lineRule="auto"/>
              <w:ind w:left="0" w:right="52" w:firstLine="0"/>
              <w:rPr>
                <w:sz w:val="17"/>
                <w:szCs w:val="17"/>
              </w:rPr>
            </w:pPr>
            <w:r w:rsidDel="00000000" w:rsidR="00000000" w:rsidRPr="00000000">
              <w:rPr>
                <w:sz w:val="17"/>
                <w:szCs w:val="17"/>
                <w:rtl w:val="0"/>
              </w:rPr>
              <w:t xml:space="preserve">Primer</w:t>
            </w:r>
          </w:p>
        </w:tc>
        <w:tc>
          <w:tcPr>
            <w:shd w:fill="d9d9d9" w:val="clear"/>
            <w:vAlign w:val="center"/>
          </w:tcPr>
          <w:p w:rsidR="00000000" w:rsidDel="00000000" w:rsidP="00000000" w:rsidRDefault="00000000" w:rsidRPr="00000000" w14:paraId="000000B3">
            <w:pPr>
              <w:widowControl w:val="0"/>
              <w:spacing w:before="84" w:line="240" w:lineRule="auto"/>
              <w:ind w:left="0" w:firstLine="0"/>
              <w:rPr>
                <w:sz w:val="17"/>
                <w:szCs w:val="17"/>
              </w:rPr>
            </w:pPr>
            <w:r w:rsidDel="00000000" w:rsidR="00000000" w:rsidRPr="00000000">
              <w:rPr>
                <w:sz w:val="17"/>
                <w:szCs w:val="17"/>
                <w:rtl w:val="0"/>
              </w:rPr>
              <w:t xml:space="preserve">Učestalost promena</w:t>
            </w:r>
          </w:p>
        </w:tc>
      </w:tr>
      <w:tr>
        <w:trPr>
          <w:cantSplit w:val="0"/>
          <w:trHeight w:val="629.5151367187499" w:hRule="atLeast"/>
          <w:tblHeader w:val="0"/>
        </w:trPr>
        <w:tc>
          <w:tcPr>
            <w:vAlign w:val="center"/>
          </w:tcPr>
          <w:p w:rsidR="00000000" w:rsidDel="00000000" w:rsidP="00000000" w:rsidRDefault="00000000" w:rsidRPr="00000000" w14:paraId="000000B4">
            <w:pPr>
              <w:widowControl w:val="0"/>
              <w:spacing w:before="98" w:line="240" w:lineRule="auto"/>
              <w:ind w:left="0" w:firstLine="0"/>
              <w:rPr>
                <w:sz w:val="17"/>
                <w:szCs w:val="17"/>
              </w:rPr>
            </w:pPr>
            <w:r w:rsidDel="00000000" w:rsidR="00000000" w:rsidRPr="00000000">
              <w:rPr>
                <w:sz w:val="17"/>
                <w:szCs w:val="17"/>
                <w:rtl w:val="0"/>
              </w:rPr>
              <w:t xml:space="preserve">Ticker</w:t>
            </w:r>
          </w:p>
        </w:tc>
        <w:tc>
          <w:tcPr>
            <w:vAlign w:val="center"/>
          </w:tcPr>
          <w:p w:rsidR="00000000" w:rsidDel="00000000" w:rsidP="00000000" w:rsidRDefault="00000000" w:rsidRPr="00000000" w14:paraId="000000B5">
            <w:pPr>
              <w:widowControl w:val="0"/>
              <w:spacing w:before="84" w:line="252.00000000000003" w:lineRule="auto"/>
              <w:ind w:left="0" w:right="625" w:firstLine="0"/>
              <w:rPr>
                <w:sz w:val="17"/>
                <w:szCs w:val="17"/>
              </w:rPr>
            </w:pPr>
            <w:r w:rsidDel="00000000" w:rsidR="00000000" w:rsidRPr="00000000">
              <w:rPr>
                <w:sz w:val="17"/>
                <w:szCs w:val="17"/>
                <w:rtl w:val="0"/>
              </w:rPr>
              <w:t xml:space="preserve">Simbol koji predstavlja hartiju od vrednosti.</w:t>
            </w:r>
          </w:p>
        </w:tc>
        <w:tc>
          <w:tcPr>
            <w:vAlign w:val="center"/>
          </w:tcPr>
          <w:p w:rsidR="00000000" w:rsidDel="00000000" w:rsidP="00000000" w:rsidRDefault="00000000" w:rsidRPr="00000000" w14:paraId="000000B6">
            <w:pPr>
              <w:widowControl w:val="0"/>
              <w:spacing w:before="98" w:line="240" w:lineRule="auto"/>
              <w:ind w:left="0" w:firstLine="0"/>
              <w:rPr>
                <w:sz w:val="17"/>
                <w:szCs w:val="17"/>
              </w:rPr>
            </w:pPr>
            <w:r w:rsidDel="00000000" w:rsidR="00000000" w:rsidRPr="00000000">
              <w:rPr>
                <w:sz w:val="17"/>
                <w:szCs w:val="17"/>
                <w:rtl w:val="0"/>
              </w:rPr>
              <w:t xml:space="preserve">APPL, MSFT, CLJ22</w:t>
            </w:r>
          </w:p>
        </w:tc>
        <w:tc>
          <w:tcPr>
            <w:vAlign w:val="center"/>
          </w:tcPr>
          <w:p w:rsidR="00000000" w:rsidDel="00000000" w:rsidP="00000000" w:rsidRDefault="00000000" w:rsidRPr="00000000" w14:paraId="000000B7">
            <w:pPr>
              <w:widowControl w:val="0"/>
              <w:spacing w:before="98" w:line="240" w:lineRule="auto"/>
              <w:ind w:left="0" w:firstLine="0"/>
              <w:rPr>
                <w:sz w:val="17"/>
                <w:szCs w:val="17"/>
              </w:rPr>
            </w:pPr>
            <w:r w:rsidDel="00000000" w:rsidR="00000000" w:rsidRPr="00000000">
              <w:rPr>
                <w:sz w:val="17"/>
                <w:szCs w:val="17"/>
                <w:rtl w:val="0"/>
              </w:rPr>
              <w:t xml:space="preserve">Ne menja se</w:t>
            </w:r>
          </w:p>
        </w:tc>
      </w:tr>
      <w:tr>
        <w:trPr>
          <w:cantSplit w:val="0"/>
          <w:trHeight w:val="480.4833984375" w:hRule="atLeast"/>
          <w:tblHeader w:val="0"/>
        </w:trPr>
        <w:tc>
          <w:tcPr>
            <w:vAlign w:val="center"/>
          </w:tcPr>
          <w:p w:rsidR="00000000" w:rsidDel="00000000" w:rsidP="00000000" w:rsidRDefault="00000000" w:rsidRPr="00000000" w14:paraId="000000B8">
            <w:pPr>
              <w:widowControl w:val="0"/>
              <w:spacing w:before="105" w:line="240" w:lineRule="auto"/>
              <w:ind w:left="0" w:firstLine="0"/>
              <w:rPr>
                <w:sz w:val="17"/>
                <w:szCs w:val="17"/>
              </w:rPr>
            </w:pPr>
            <w:r w:rsidDel="00000000" w:rsidR="00000000" w:rsidRPr="00000000">
              <w:rPr>
                <w:sz w:val="17"/>
                <w:szCs w:val="17"/>
                <w:rtl w:val="0"/>
              </w:rPr>
              <w:t xml:space="preserve">Name</w:t>
            </w:r>
          </w:p>
        </w:tc>
        <w:tc>
          <w:tcPr>
            <w:vAlign w:val="center"/>
          </w:tcPr>
          <w:p w:rsidR="00000000" w:rsidDel="00000000" w:rsidP="00000000" w:rsidRDefault="00000000" w:rsidRPr="00000000" w14:paraId="000000B9">
            <w:pPr>
              <w:widowControl w:val="0"/>
              <w:spacing w:before="0" w:line="240" w:lineRule="auto"/>
              <w:ind w:left="0" w:firstLine="0"/>
              <w:rPr>
                <w:sz w:val="17"/>
                <w:szCs w:val="17"/>
              </w:rPr>
            </w:pPr>
            <w:r w:rsidDel="00000000" w:rsidR="00000000" w:rsidRPr="00000000">
              <w:rPr>
                <w:sz w:val="17"/>
                <w:szCs w:val="17"/>
                <w:rtl w:val="0"/>
              </w:rPr>
              <w:t xml:space="preserve">Naziv hartije.</w:t>
            </w:r>
          </w:p>
        </w:tc>
        <w:tc>
          <w:tcPr>
            <w:vAlign w:val="center"/>
          </w:tcPr>
          <w:p w:rsidR="00000000" w:rsidDel="00000000" w:rsidP="00000000" w:rsidRDefault="00000000" w:rsidRPr="00000000" w14:paraId="000000BA">
            <w:pPr>
              <w:widowControl w:val="0"/>
              <w:spacing w:before="0" w:line="240" w:lineRule="auto"/>
              <w:ind w:left="0" w:right="633" w:firstLine="0"/>
              <w:rPr>
                <w:sz w:val="17"/>
                <w:szCs w:val="17"/>
              </w:rPr>
            </w:pPr>
            <w:r w:rsidDel="00000000" w:rsidR="00000000" w:rsidRPr="00000000">
              <w:rPr>
                <w:sz w:val="17"/>
                <w:szCs w:val="17"/>
                <w:rtl w:val="0"/>
              </w:rPr>
              <w:t xml:space="preserve">Apple, Microsoft</w:t>
            </w:r>
          </w:p>
        </w:tc>
        <w:tc>
          <w:tcPr>
            <w:vAlign w:val="center"/>
          </w:tcPr>
          <w:p w:rsidR="00000000" w:rsidDel="00000000" w:rsidP="00000000" w:rsidRDefault="00000000" w:rsidRPr="00000000" w14:paraId="000000BB">
            <w:pPr>
              <w:widowControl w:val="0"/>
              <w:spacing w:before="105" w:line="240" w:lineRule="auto"/>
              <w:ind w:left="0" w:right="444" w:firstLine="0"/>
              <w:rPr>
                <w:sz w:val="17"/>
                <w:szCs w:val="17"/>
              </w:rPr>
            </w:pPr>
            <w:r w:rsidDel="00000000" w:rsidR="00000000" w:rsidRPr="00000000">
              <w:rPr>
                <w:sz w:val="17"/>
                <w:szCs w:val="17"/>
                <w:rtl w:val="0"/>
              </w:rPr>
              <w:t xml:space="preserve">Menja se retko</w:t>
            </w:r>
          </w:p>
        </w:tc>
      </w:tr>
      <w:tr>
        <w:trPr>
          <w:cantSplit w:val="0"/>
          <w:trHeight w:val="430.4833984375" w:hRule="atLeast"/>
          <w:tblHeader w:val="0"/>
        </w:trPr>
        <w:tc>
          <w:tcPr>
            <w:vAlign w:val="center"/>
          </w:tcPr>
          <w:p w:rsidR="00000000" w:rsidDel="00000000" w:rsidP="00000000" w:rsidRDefault="00000000" w:rsidRPr="00000000" w14:paraId="000000BC">
            <w:pPr>
              <w:widowControl w:val="0"/>
              <w:spacing w:before="100" w:line="240" w:lineRule="auto"/>
              <w:ind w:left="0" w:firstLine="0"/>
              <w:rPr>
                <w:sz w:val="17"/>
                <w:szCs w:val="17"/>
              </w:rPr>
            </w:pPr>
            <w:r w:rsidDel="00000000" w:rsidR="00000000" w:rsidRPr="00000000">
              <w:rPr>
                <w:sz w:val="17"/>
                <w:szCs w:val="17"/>
                <w:rtl w:val="0"/>
              </w:rPr>
              <w:t xml:space="preserve">Exchange</w:t>
            </w:r>
          </w:p>
        </w:tc>
        <w:tc>
          <w:tcPr>
            <w:vAlign w:val="center"/>
          </w:tcPr>
          <w:p w:rsidR="00000000" w:rsidDel="00000000" w:rsidP="00000000" w:rsidRDefault="00000000" w:rsidRPr="00000000" w14:paraId="000000BD">
            <w:pPr>
              <w:widowControl w:val="0"/>
              <w:spacing w:before="0" w:line="240" w:lineRule="auto"/>
              <w:ind w:left="0" w:right="610" w:firstLine="0"/>
              <w:rPr>
                <w:sz w:val="17"/>
                <w:szCs w:val="17"/>
              </w:rPr>
            </w:pPr>
            <w:r w:rsidDel="00000000" w:rsidR="00000000" w:rsidRPr="00000000">
              <w:rPr>
                <w:sz w:val="17"/>
                <w:szCs w:val="17"/>
                <w:rtl w:val="0"/>
              </w:rPr>
              <w:t xml:space="preserve">Na kojoj berzi se hartije trguje</w:t>
            </w:r>
          </w:p>
        </w:tc>
        <w:tc>
          <w:tcPr>
            <w:vAlign w:val="center"/>
          </w:tcPr>
          <w:p w:rsidR="00000000" w:rsidDel="00000000" w:rsidP="00000000" w:rsidRDefault="00000000" w:rsidRPr="00000000" w14:paraId="000000BE">
            <w:pPr>
              <w:widowControl w:val="0"/>
              <w:spacing w:before="100" w:line="240" w:lineRule="auto"/>
              <w:ind w:left="0" w:firstLine="0"/>
              <w:rPr>
                <w:sz w:val="17"/>
                <w:szCs w:val="17"/>
              </w:rPr>
            </w:pPr>
            <w:r w:rsidDel="00000000" w:rsidR="00000000" w:rsidRPr="00000000">
              <w:rPr>
                <w:sz w:val="17"/>
                <w:szCs w:val="17"/>
                <w:rtl w:val="0"/>
              </w:rPr>
              <w:t xml:space="preserve">NYSE, NYM</w:t>
            </w:r>
          </w:p>
        </w:tc>
        <w:tc>
          <w:tcPr>
            <w:vAlign w:val="center"/>
          </w:tcPr>
          <w:p w:rsidR="00000000" w:rsidDel="00000000" w:rsidP="00000000" w:rsidRDefault="00000000" w:rsidRPr="00000000" w14:paraId="000000BF">
            <w:pPr>
              <w:widowControl w:val="0"/>
              <w:spacing w:before="100" w:line="240" w:lineRule="auto"/>
              <w:ind w:left="0" w:firstLine="0"/>
              <w:rPr>
                <w:sz w:val="17"/>
                <w:szCs w:val="17"/>
              </w:rPr>
            </w:pPr>
            <w:r w:rsidDel="00000000" w:rsidR="00000000" w:rsidRPr="00000000">
              <w:rPr>
                <w:sz w:val="17"/>
                <w:szCs w:val="17"/>
                <w:rtl w:val="0"/>
              </w:rPr>
              <w:t xml:space="preserve">Ne menja se</w:t>
            </w:r>
          </w:p>
        </w:tc>
      </w:tr>
      <w:tr>
        <w:trPr>
          <w:cantSplit w:val="0"/>
          <w:trHeight w:val="558.966796875" w:hRule="atLeast"/>
          <w:tblHeader w:val="0"/>
        </w:trPr>
        <w:tc>
          <w:tcPr>
            <w:vAlign w:val="center"/>
          </w:tcPr>
          <w:p w:rsidR="00000000" w:rsidDel="00000000" w:rsidP="00000000" w:rsidRDefault="00000000" w:rsidRPr="00000000" w14:paraId="000000C0">
            <w:pPr>
              <w:widowControl w:val="0"/>
              <w:spacing w:before="93" w:line="240" w:lineRule="auto"/>
              <w:ind w:left="0" w:firstLine="0"/>
              <w:rPr>
                <w:sz w:val="17"/>
                <w:szCs w:val="17"/>
              </w:rPr>
            </w:pPr>
            <w:r w:rsidDel="00000000" w:rsidR="00000000" w:rsidRPr="00000000">
              <w:rPr>
                <w:sz w:val="17"/>
                <w:szCs w:val="17"/>
                <w:rtl w:val="0"/>
              </w:rPr>
              <w:t xml:space="preserve">Last Refresh</w:t>
            </w:r>
          </w:p>
        </w:tc>
        <w:tc>
          <w:tcPr>
            <w:vAlign w:val="center"/>
          </w:tcPr>
          <w:p w:rsidR="00000000" w:rsidDel="00000000" w:rsidP="00000000" w:rsidRDefault="00000000" w:rsidRPr="00000000" w14:paraId="000000C1">
            <w:pPr>
              <w:widowControl w:val="0"/>
              <w:tabs>
                <w:tab w:val="left" w:leader="none" w:pos="1635"/>
              </w:tabs>
              <w:spacing w:before="0" w:line="252.00000000000003" w:lineRule="auto"/>
              <w:ind w:left="0" w:firstLine="0"/>
              <w:rPr>
                <w:sz w:val="17"/>
                <w:szCs w:val="17"/>
              </w:rPr>
            </w:pPr>
            <w:r w:rsidDel="00000000" w:rsidR="00000000" w:rsidRPr="00000000">
              <w:rPr>
                <w:sz w:val="17"/>
                <w:szCs w:val="17"/>
                <w:rtl w:val="0"/>
              </w:rPr>
              <w:t xml:space="preserve">Datum i vreme poslednjeg ažuriranja podataka.</w:t>
            </w:r>
          </w:p>
        </w:tc>
        <w:tc>
          <w:tcPr>
            <w:vAlign w:val="center"/>
          </w:tcPr>
          <w:p w:rsidR="00000000" w:rsidDel="00000000" w:rsidP="00000000" w:rsidRDefault="00000000" w:rsidRPr="00000000" w14:paraId="000000C2">
            <w:pPr>
              <w:widowControl w:val="0"/>
              <w:spacing w:before="93" w:line="240" w:lineRule="auto"/>
              <w:ind w:left="0" w:firstLine="0"/>
              <w:rPr>
                <w:sz w:val="17"/>
                <w:szCs w:val="17"/>
              </w:rPr>
            </w:pPr>
            <w:r w:rsidDel="00000000" w:rsidR="00000000" w:rsidRPr="00000000">
              <w:rPr>
                <w:sz w:val="17"/>
                <w:szCs w:val="17"/>
                <w:rtl w:val="0"/>
              </w:rPr>
              <w:t xml:space="preserve">22/03/2022 7:43PM</w:t>
            </w:r>
          </w:p>
        </w:tc>
        <w:tc>
          <w:tcPr>
            <w:vAlign w:val="center"/>
          </w:tcPr>
          <w:p w:rsidR="00000000" w:rsidDel="00000000" w:rsidP="00000000" w:rsidRDefault="00000000" w:rsidRPr="00000000" w14:paraId="000000C3">
            <w:pPr>
              <w:widowControl w:val="0"/>
              <w:spacing w:before="93" w:line="240" w:lineRule="auto"/>
              <w:ind w:left="0" w:right="522" w:firstLine="0"/>
              <w:rPr>
                <w:sz w:val="17"/>
                <w:szCs w:val="17"/>
              </w:rPr>
            </w:pPr>
            <w:r w:rsidDel="00000000" w:rsidR="00000000" w:rsidRPr="00000000">
              <w:rPr>
                <w:sz w:val="17"/>
                <w:szCs w:val="17"/>
                <w:rtl w:val="0"/>
              </w:rPr>
              <w:t xml:space="preserve">Menja se na svako ažuriranje</w:t>
            </w:r>
          </w:p>
        </w:tc>
      </w:tr>
      <w:tr>
        <w:trPr>
          <w:cantSplit w:val="0"/>
          <w:trHeight w:val="705" w:hRule="atLeast"/>
          <w:tblHeader w:val="0"/>
        </w:trPr>
        <w:tc>
          <w:tcPr>
            <w:vAlign w:val="center"/>
          </w:tcPr>
          <w:p w:rsidR="00000000" w:rsidDel="00000000" w:rsidP="00000000" w:rsidRDefault="00000000" w:rsidRPr="00000000" w14:paraId="000000C4">
            <w:pPr>
              <w:widowControl w:val="0"/>
              <w:spacing w:before="95" w:line="240" w:lineRule="auto"/>
              <w:ind w:left="0" w:firstLine="0"/>
              <w:rPr>
                <w:sz w:val="17"/>
                <w:szCs w:val="17"/>
              </w:rPr>
            </w:pPr>
            <w:r w:rsidDel="00000000" w:rsidR="00000000" w:rsidRPr="00000000">
              <w:rPr>
                <w:sz w:val="17"/>
                <w:szCs w:val="17"/>
                <w:rtl w:val="0"/>
              </w:rPr>
              <w:t xml:space="preserve">Price/Quote</w:t>
            </w:r>
          </w:p>
        </w:tc>
        <w:tc>
          <w:tcPr>
            <w:vAlign w:val="center"/>
          </w:tcPr>
          <w:p w:rsidR="00000000" w:rsidDel="00000000" w:rsidP="00000000" w:rsidRDefault="00000000" w:rsidRPr="00000000" w14:paraId="000000C5">
            <w:pPr>
              <w:widowControl w:val="0"/>
              <w:spacing w:before="0" w:line="240" w:lineRule="auto"/>
              <w:ind w:left="0" w:right="523" w:firstLine="0"/>
              <w:rPr>
                <w:sz w:val="17"/>
                <w:szCs w:val="17"/>
              </w:rPr>
            </w:pPr>
            <w:r w:rsidDel="00000000" w:rsidR="00000000" w:rsidRPr="00000000">
              <w:rPr>
                <w:sz w:val="17"/>
                <w:szCs w:val="17"/>
                <w:rtl w:val="0"/>
              </w:rPr>
              <w:t xml:space="preserve">Poslednja cena po kojoj se hartija trgovala.</w:t>
            </w:r>
          </w:p>
        </w:tc>
        <w:tc>
          <w:tcPr>
            <w:vAlign w:val="center"/>
          </w:tcPr>
          <w:p w:rsidR="00000000" w:rsidDel="00000000" w:rsidP="00000000" w:rsidRDefault="00000000" w:rsidRPr="00000000" w14:paraId="000000C6">
            <w:pPr>
              <w:widowControl w:val="0"/>
              <w:spacing w:before="95" w:line="240" w:lineRule="auto"/>
              <w:ind w:left="0" w:firstLine="0"/>
              <w:rPr>
                <w:sz w:val="17"/>
                <w:szCs w:val="17"/>
              </w:rPr>
            </w:pPr>
            <w:r w:rsidDel="00000000" w:rsidR="00000000" w:rsidRPr="00000000">
              <w:rPr>
                <w:sz w:val="17"/>
                <w:szCs w:val="17"/>
                <w:rtl w:val="0"/>
              </w:rPr>
              <w:t xml:space="preserve">9.99</w:t>
            </w:r>
          </w:p>
        </w:tc>
        <w:tc>
          <w:tcPr>
            <w:vAlign w:val="center"/>
          </w:tcPr>
          <w:p w:rsidR="00000000" w:rsidDel="00000000" w:rsidP="00000000" w:rsidRDefault="00000000" w:rsidRPr="00000000" w14:paraId="000000C7">
            <w:pPr>
              <w:widowControl w:val="0"/>
              <w:spacing w:before="95" w:line="240" w:lineRule="auto"/>
              <w:ind w:left="0" w:right="410" w:firstLine="0"/>
              <w:rPr>
                <w:sz w:val="17"/>
                <w:szCs w:val="17"/>
              </w:rPr>
            </w:pPr>
            <w:r w:rsidDel="00000000" w:rsidR="00000000" w:rsidRPr="00000000">
              <w:rPr>
                <w:sz w:val="17"/>
                <w:szCs w:val="17"/>
                <w:rtl w:val="0"/>
              </w:rPr>
              <w:t xml:space="preserve">Svakih 15 minuta se menja</w:t>
            </w:r>
          </w:p>
        </w:tc>
      </w:tr>
      <w:tr>
        <w:trPr>
          <w:cantSplit w:val="0"/>
          <w:trHeight w:val="675" w:hRule="atLeast"/>
          <w:tblHeader w:val="0"/>
        </w:trPr>
        <w:tc>
          <w:tcPr>
            <w:vAlign w:val="center"/>
          </w:tcPr>
          <w:p w:rsidR="00000000" w:rsidDel="00000000" w:rsidP="00000000" w:rsidRDefault="00000000" w:rsidRPr="00000000" w14:paraId="000000C8">
            <w:pPr>
              <w:widowControl w:val="0"/>
              <w:spacing w:before="102" w:line="240" w:lineRule="auto"/>
              <w:ind w:left="0" w:firstLine="0"/>
              <w:rPr>
                <w:sz w:val="17"/>
                <w:szCs w:val="17"/>
              </w:rPr>
            </w:pPr>
            <w:r w:rsidDel="00000000" w:rsidR="00000000" w:rsidRPr="00000000">
              <w:rPr>
                <w:sz w:val="17"/>
                <w:szCs w:val="17"/>
                <w:rtl w:val="0"/>
              </w:rPr>
              <w:t xml:space="preserve">Ask/High</w:t>
            </w:r>
          </w:p>
        </w:tc>
        <w:tc>
          <w:tcPr>
            <w:vAlign w:val="center"/>
          </w:tcPr>
          <w:p w:rsidR="00000000" w:rsidDel="00000000" w:rsidP="00000000" w:rsidRDefault="00000000" w:rsidRPr="00000000" w14:paraId="000000C9">
            <w:pPr>
              <w:widowControl w:val="0"/>
              <w:spacing w:before="102" w:line="240" w:lineRule="auto"/>
              <w:ind w:left="0" w:right="444" w:firstLine="0"/>
              <w:rPr>
                <w:sz w:val="17"/>
                <w:szCs w:val="17"/>
              </w:rPr>
            </w:pPr>
            <w:r w:rsidDel="00000000" w:rsidR="00000000" w:rsidRPr="00000000">
              <w:rPr>
                <w:sz w:val="17"/>
                <w:szCs w:val="17"/>
                <w:rtl w:val="0"/>
              </w:rPr>
              <w:t xml:space="preserve">Najniža trenutna cena po kojoj prodavac nudi hartiju.</w:t>
            </w:r>
          </w:p>
        </w:tc>
        <w:tc>
          <w:tcPr>
            <w:vAlign w:val="center"/>
          </w:tcPr>
          <w:p w:rsidR="00000000" w:rsidDel="00000000" w:rsidP="00000000" w:rsidRDefault="00000000" w:rsidRPr="00000000" w14:paraId="000000CA">
            <w:pPr>
              <w:widowControl w:val="0"/>
              <w:spacing w:before="102" w:line="240" w:lineRule="auto"/>
              <w:ind w:left="0" w:firstLine="0"/>
              <w:rPr>
                <w:sz w:val="17"/>
                <w:szCs w:val="17"/>
              </w:rPr>
            </w:pPr>
            <w:r w:rsidDel="00000000" w:rsidR="00000000" w:rsidRPr="00000000">
              <w:rPr>
                <w:sz w:val="17"/>
                <w:szCs w:val="17"/>
                <w:rtl w:val="0"/>
              </w:rPr>
              <w:t xml:space="preserve">9.99</w:t>
            </w:r>
          </w:p>
        </w:tc>
        <w:tc>
          <w:tcPr>
            <w:vAlign w:val="center"/>
          </w:tcPr>
          <w:p w:rsidR="00000000" w:rsidDel="00000000" w:rsidP="00000000" w:rsidRDefault="00000000" w:rsidRPr="00000000" w14:paraId="000000CB">
            <w:pPr>
              <w:widowControl w:val="0"/>
              <w:spacing w:before="102" w:line="240" w:lineRule="auto"/>
              <w:ind w:left="0" w:right="410" w:firstLine="0"/>
              <w:rPr>
                <w:sz w:val="17"/>
                <w:szCs w:val="17"/>
              </w:rPr>
            </w:pPr>
            <w:r w:rsidDel="00000000" w:rsidR="00000000" w:rsidRPr="00000000">
              <w:rPr>
                <w:sz w:val="17"/>
                <w:szCs w:val="17"/>
                <w:rtl w:val="0"/>
              </w:rPr>
              <w:t xml:space="preserve">Svakih 15 minuta se menja</w:t>
            </w:r>
          </w:p>
          <w:p w:rsidR="00000000" w:rsidDel="00000000" w:rsidP="00000000" w:rsidRDefault="00000000" w:rsidRPr="00000000" w14:paraId="000000CC">
            <w:pPr>
              <w:widowControl w:val="0"/>
              <w:spacing w:before="102" w:line="240" w:lineRule="auto"/>
              <w:ind w:left="0" w:right="410" w:firstLine="0"/>
              <w:rPr>
                <w:sz w:val="17"/>
                <w:szCs w:val="17"/>
              </w:rPr>
            </w:pP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sdt>
        <w:sdtPr>
          <w:id w:val="859398070"/>
          <w:tag w:val="goog_rdk_0"/>
        </w:sdtPr>
        <w:sdtContent>
          <w:commentRangeStart w:id="0"/>
        </w:sdtContent>
      </w:sdt>
      <w:r w:rsidDel="00000000" w:rsidR="00000000" w:rsidRPr="00000000">
        <w:rPr>
          <w:rtl w:val="0"/>
        </w:rPr>
      </w:r>
    </w:p>
    <w:p w:rsidR="00000000" w:rsidDel="00000000" w:rsidP="00000000" w:rsidRDefault="00000000" w:rsidRPr="00000000" w14:paraId="000000CF">
      <w:pPr>
        <w:rPr>
          <w:b w:val="1"/>
          <w:bCs w:val="1"/>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ListingDailyPriceInfo:</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4440"/>
        <w:gridCol w:w="1515"/>
        <w:gridCol w:w="1950"/>
        <w:tblGridChange w:id="0">
          <w:tblGrid>
            <w:gridCol w:w="1455"/>
            <w:gridCol w:w="4440"/>
            <w:gridCol w:w="1515"/>
            <w:gridCol w:w="1950"/>
          </w:tblGrid>
        </w:tblGridChange>
      </w:tblGrid>
      <w:tr>
        <w:trPr>
          <w:cantSplit w:val="0"/>
          <w:tblHeader w:val="0"/>
        </w:trPr>
        <w:tc>
          <w:tcPr>
            <w:shd w:fill="d9d9d9" w:val="clear"/>
            <w:vAlign w:val="center"/>
          </w:tcPr>
          <w:p w:rsidR="00000000" w:rsidDel="00000000" w:rsidP="00000000" w:rsidRDefault="00000000" w:rsidRPr="00000000" w14:paraId="000000D3">
            <w:pPr>
              <w:widowControl w:val="0"/>
              <w:spacing w:before="79" w:line="240" w:lineRule="auto"/>
              <w:ind w:left="0" w:firstLine="0"/>
              <w:rPr>
                <w:sz w:val="17"/>
                <w:szCs w:val="17"/>
              </w:rPr>
            </w:pPr>
            <w:r w:rsidDel="00000000" w:rsidR="00000000" w:rsidRPr="00000000">
              <w:rPr>
                <w:sz w:val="17"/>
                <w:szCs w:val="17"/>
                <w:rtl w:val="0"/>
              </w:rPr>
              <w:t xml:space="preserve">Podatak</w:t>
            </w:r>
          </w:p>
        </w:tc>
        <w:tc>
          <w:tcPr>
            <w:shd w:fill="d9d9d9" w:val="clear"/>
            <w:vAlign w:val="center"/>
          </w:tcPr>
          <w:p w:rsidR="00000000" w:rsidDel="00000000" w:rsidP="00000000" w:rsidRDefault="00000000" w:rsidRPr="00000000" w14:paraId="000000D4">
            <w:pPr>
              <w:widowControl w:val="0"/>
              <w:spacing w:before="79" w:line="240" w:lineRule="auto"/>
              <w:ind w:left="0" w:right="53" w:firstLine="0"/>
              <w:rPr>
                <w:sz w:val="17"/>
                <w:szCs w:val="17"/>
              </w:rPr>
            </w:pPr>
            <w:r w:rsidDel="00000000" w:rsidR="00000000" w:rsidRPr="00000000">
              <w:rPr>
                <w:sz w:val="17"/>
                <w:szCs w:val="17"/>
                <w:rtl w:val="0"/>
              </w:rPr>
              <w:t xml:space="preserve">Opis</w:t>
            </w:r>
          </w:p>
        </w:tc>
        <w:tc>
          <w:tcPr>
            <w:shd w:fill="d9d9d9" w:val="clear"/>
            <w:vAlign w:val="center"/>
          </w:tcPr>
          <w:p w:rsidR="00000000" w:rsidDel="00000000" w:rsidP="00000000" w:rsidRDefault="00000000" w:rsidRPr="00000000" w14:paraId="000000D5">
            <w:pPr>
              <w:widowControl w:val="0"/>
              <w:spacing w:before="79" w:line="240" w:lineRule="auto"/>
              <w:ind w:left="0" w:right="52" w:firstLine="0"/>
              <w:rPr>
                <w:sz w:val="17"/>
                <w:szCs w:val="17"/>
              </w:rPr>
            </w:pPr>
            <w:r w:rsidDel="00000000" w:rsidR="00000000" w:rsidRPr="00000000">
              <w:rPr>
                <w:sz w:val="17"/>
                <w:szCs w:val="17"/>
                <w:rtl w:val="0"/>
              </w:rPr>
              <w:t xml:space="preserve">Primer</w:t>
            </w:r>
          </w:p>
        </w:tc>
        <w:tc>
          <w:tcPr>
            <w:shd w:fill="d9d9d9" w:val="clear"/>
            <w:vAlign w:val="center"/>
          </w:tcPr>
          <w:p w:rsidR="00000000" w:rsidDel="00000000" w:rsidP="00000000" w:rsidRDefault="00000000" w:rsidRPr="00000000" w14:paraId="000000D6">
            <w:pPr>
              <w:widowControl w:val="0"/>
              <w:spacing w:before="79" w:line="240" w:lineRule="auto"/>
              <w:ind w:left="0" w:firstLine="0"/>
              <w:rPr>
                <w:sz w:val="17"/>
                <w:szCs w:val="17"/>
              </w:rPr>
            </w:pPr>
            <w:r w:rsidDel="00000000" w:rsidR="00000000" w:rsidRPr="00000000">
              <w:rPr>
                <w:sz w:val="17"/>
                <w:szCs w:val="17"/>
                <w:rtl w:val="0"/>
              </w:rPr>
              <w:t xml:space="preserve">Učestalost promena</w:t>
            </w:r>
          </w:p>
        </w:tc>
      </w:tr>
      <w:tr>
        <w:trPr>
          <w:cantSplit w:val="0"/>
          <w:trHeight w:val="555.41845703125" w:hRule="atLeast"/>
          <w:tblHeader w:val="0"/>
        </w:trPr>
        <w:tc>
          <w:tcPr>
            <w:vAlign w:val="center"/>
          </w:tcPr>
          <w:p w:rsidR="00000000" w:rsidDel="00000000" w:rsidP="00000000" w:rsidRDefault="00000000" w:rsidRPr="00000000" w14:paraId="000000D7">
            <w:pPr>
              <w:widowControl w:val="0"/>
              <w:spacing w:before="98" w:line="240" w:lineRule="auto"/>
              <w:ind w:left="0" w:firstLine="0"/>
              <w:rPr>
                <w:sz w:val="17"/>
                <w:szCs w:val="17"/>
              </w:rPr>
            </w:pPr>
            <w:r w:rsidDel="00000000" w:rsidR="00000000" w:rsidRPr="00000000">
              <w:rPr>
                <w:sz w:val="17"/>
                <w:szCs w:val="17"/>
                <w:rtl w:val="0"/>
              </w:rPr>
              <w:t xml:space="preserve">Datum</w:t>
            </w:r>
          </w:p>
        </w:tc>
        <w:tc>
          <w:tcPr>
            <w:vAlign w:val="center"/>
          </w:tcPr>
          <w:p w:rsidR="00000000" w:rsidDel="00000000" w:rsidP="00000000" w:rsidRDefault="00000000" w:rsidRPr="00000000" w14:paraId="000000D8">
            <w:pPr>
              <w:widowControl w:val="0"/>
              <w:spacing w:before="0" w:line="228" w:lineRule="auto"/>
              <w:ind w:left="0" w:right="276" w:firstLine="0"/>
              <w:rPr>
                <w:sz w:val="17"/>
                <w:szCs w:val="17"/>
              </w:rPr>
            </w:pPr>
            <w:r w:rsidDel="00000000" w:rsidR="00000000" w:rsidRPr="00000000">
              <w:rPr>
                <w:sz w:val="17"/>
                <w:szCs w:val="17"/>
                <w:rtl w:val="0"/>
              </w:rPr>
              <w:t xml:space="preserve">Datum za koji su podaci zabeleženi.</w:t>
            </w:r>
          </w:p>
        </w:tc>
        <w:tc>
          <w:tcPr>
            <w:vAlign w:val="center"/>
          </w:tcPr>
          <w:p w:rsidR="00000000" w:rsidDel="00000000" w:rsidP="00000000" w:rsidRDefault="00000000" w:rsidRPr="00000000" w14:paraId="000000D9">
            <w:pPr>
              <w:widowControl w:val="0"/>
              <w:spacing w:before="98" w:line="240" w:lineRule="auto"/>
              <w:ind w:left="0" w:firstLine="0"/>
              <w:rPr>
                <w:sz w:val="17"/>
                <w:szCs w:val="17"/>
              </w:rPr>
            </w:pPr>
            <w:r w:rsidDel="00000000" w:rsidR="00000000" w:rsidRPr="00000000">
              <w:rPr>
                <w:sz w:val="17"/>
                <w:szCs w:val="17"/>
                <w:rtl w:val="0"/>
              </w:rPr>
              <w:t xml:space="preserve">1/1/2022</w:t>
            </w:r>
          </w:p>
        </w:tc>
        <w:tc>
          <w:tcPr>
            <w:vAlign w:val="center"/>
          </w:tcPr>
          <w:p w:rsidR="00000000" w:rsidDel="00000000" w:rsidP="00000000" w:rsidRDefault="00000000" w:rsidRPr="00000000" w14:paraId="000000DA">
            <w:pPr>
              <w:widowControl w:val="0"/>
              <w:spacing w:before="98" w:line="240" w:lineRule="auto"/>
              <w:ind w:left="0" w:firstLine="0"/>
              <w:rPr>
                <w:sz w:val="17"/>
                <w:szCs w:val="17"/>
              </w:rPr>
            </w:pPr>
            <w:r w:rsidDel="00000000" w:rsidR="00000000" w:rsidRPr="00000000">
              <w:rPr>
                <w:sz w:val="17"/>
                <w:szCs w:val="17"/>
                <w:rtl w:val="0"/>
              </w:rPr>
              <w:t xml:space="preserve">Ne menja se</w:t>
            </w:r>
          </w:p>
        </w:tc>
      </w:tr>
      <w:tr>
        <w:trPr>
          <w:cantSplit w:val="0"/>
          <w:trHeight w:val="450" w:hRule="atLeast"/>
          <w:tblHeader w:val="0"/>
        </w:trPr>
        <w:tc>
          <w:tcPr>
            <w:vAlign w:val="center"/>
          </w:tcPr>
          <w:p w:rsidR="00000000" w:rsidDel="00000000" w:rsidP="00000000" w:rsidRDefault="00000000" w:rsidRPr="00000000" w14:paraId="000000DB">
            <w:pPr>
              <w:widowControl w:val="0"/>
              <w:spacing w:before="81" w:line="240" w:lineRule="auto"/>
              <w:ind w:left="0" w:firstLine="0"/>
              <w:rPr>
                <w:sz w:val="17"/>
                <w:szCs w:val="17"/>
              </w:rPr>
            </w:pPr>
            <w:r w:rsidDel="00000000" w:rsidR="00000000" w:rsidRPr="00000000">
              <w:rPr>
                <w:sz w:val="17"/>
                <w:szCs w:val="17"/>
                <w:rtl w:val="0"/>
              </w:rPr>
              <w:t xml:space="preserve">Price/Quote</w:t>
            </w:r>
          </w:p>
        </w:tc>
        <w:tc>
          <w:tcPr>
            <w:vAlign w:val="center"/>
          </w:tcPr>
          <w:p w:rsidR="00000000" w:rsidDel="00000000" w:rsidP="00000000" w:rsidRDefault="00000000" w:rsidRPr="00000000" w14:paraId="000000DC">
            <w:pPr>
              <w:widowControl w:val="0"/>
              <w:spacing w:before="0" w:line="240" w:lineRule="auto"/>
              <w:ind w:right="523"/>
              <w:rPr>
                <w:sz w:val="17"/>
                <w:szCs w:val="17"/>
              </w:rPr>
            </w:pPr>
            <w:r w:rsidDel="00000000" w:rsidR="00000000" w:rsidRPr="00000000">
              <w:rPr>
                <w:sz w:val="17"/>
                <w:szCs w:val="17"/>
                <w:rtl w:val="0"/>
              </w:rPr>
              <w:t xml:space="preserve">Poslednja cena trgovanja za taj dan.</w:t>
            </w:r>
          </w:p>
        </w:tc>
        <w:tc>
          <w:tcPr>
            <w:vAlign w:val="center"/>
          </w:tcPr>
          <w:p w:rsidR="00000000" w:rsidDel="00000000" w:rsidP="00000000" w:rsidRDefault="00000000" w:rsidRPr="00000000" w14:paraId="000000DD">
            <w:pPr>
              <w:widowControl w:val="0"/>
              <w:spacing w:before="81" w:line="240" w:lineRule="auto"/>
              <w:ind w:left="0" w:firstLine="0"/>
              <w:rPr>
                <w:sz w:val="17"/>
                <w:szCs w:val="17"/>
              </w:rPr>
            </w:pPr>
            <w:r w:rsidDel="00000000" w:rsidR="00000000" w:rsidRPr="00000000">
              <w:rPr>
                <w:sz w:val="17"/>
                <w:szCs w:val="17"/>
                <w:rtl w:val="0"/>
              </w:rPr>
              <w:t xml:space="preserve">9.99</w:t>
            </w:r>
          </w:p>
        </w:tc>
        <w:tc>
          <w:tcPr>
            <w:vAlign w:val="center"/>
          </w:tcPr>
          <w:p w:rsidR="00000000" w:rsidDel="00000000" w:rsidP="00000000" w:rsidRDefault="00000000" w:rsidRPr="00000000" w14:paraId="000000DE">
            <w:pPr>
              <w:widowControl w:val="0"/>
              <w:spacing w:before="81" w:line="240" w:lineRule="auto"/>
              <w:ind w:left="0" w:firstLine="0"/>
              <w:rPr>
                <w:sz w:val="17"/>
                <w:szCs w:val="17"/>
              </w:rPr>
            </w:pPr>
            <w:r w:rsidDel="00000000" w:rsidR="00000000" w:rsidRPr="00000000">
              <w:rPr>
                <w:sz w:val="17"/>
                <w:szCs w:val="17"/>
                <w:rtl w:val="0"/>
              </w:rPr>
              <w:t xml:space="preserve">Ne menja se</w:t>
            </w:r>
          </w:p>
        </w:tc>
      </w:tr>
      <w:tr>
        <w:trPr>
          <w:cantSplit w:val="0"/>
          <w:trHeight w:val="541.4184570312499" w:hRule="atLeast"/>
          <w:tblHeader w:val="0"/>
        </w:trPr>
        <w:tc>
          <w:tcPr>
            <w:vAlign w:val="center"/>
          </w:tcPr>
          <w:p w:rsidR="00000000" w:rsidDel="00000000" w:rsidP="00000000" w:rsidRDefault="00000000" w:rsidRPr="00000000" w14:paraId="000000DF">
            <w:pPr>
              <w:widowControl w:val="0"/>
              <w:spacing w:before="99" w:line="240" w:lineRule="auto"/>
              <w:ind w:left="0" w:firstLine="0"/>
              <w:rPr>
                <w:sz w:val="17"/>
                <w:szCs w:val="17"/>
              </w:rPr>
            </w:pPr>
            <w:r w:rsidDel="00000000" w:rsidR="00000000" w:rsidRPr="00000000">
              <w:rPr>
                <w:sz w:val="17"/>
                <w:szCs w:val="17"/>
                <w:rtl w:val="0"/>
              </w:rPr>
              <w:t xml:space="preserve">Ask/High</w:t>
            </w:r>
          </w:p>
        </w:tc>
        <w:tc>
          <w:tcPr>
            <w:vAlign w:val="center"/>
          </w:tcPr>
          <w:p w:rsidR="00000000" w:rsidDel="00000000" w:rsidP="00000000" w:rsidRDefault="00000000" w:rsidRPr="00000000" w14:paraId="000000E0">
            <w:pPr>
              <w:widowControl w:val="0"/>
              <w:spacing w:before="0" w:line="228" w:lineRule="auto"/>
              <w:ind w:left="0" w:right="286" w:firstLine="0"/>
              <w:rPr>
                <w:sz w:val="17"/>
                <w:szCs w:val="17"/>
              </w:rPr>
            </w:pPr>
            <w:r w:rsidDel="00000000" w:rsidR="00000000" w:rsidRPr="00000000">
              <w:rPr>
                <w:sz w:val="17"/>
                <w:szCs w:val="17"/>
                <w:rtl w:val="0"/>
              </w:rPr>
              <w:t xml:space="preserve">Najviša cena po kojoj je hartija prodata tog dana.</w:t>
            </w:r>
          </w:p>
        </w:tc>
        <w:tc>
          <w:tcPr>
            <w:vAlign w:val="center"/>
          </w:tcPr>
          <w:p w:rsidR="00000000" w:rsidDel="00000000" w:rsidP="00000000" w:rsidRDefault="00000000" w:rsidRPr="00000000" w14:paraId="000000E1">
            <w:pPr>
              <w:widowControl w:val="0"/>
              <w:spacing w:before="99" w:line="240" w:lineRule="auto"/>
              <w:ind w:left="0" w:firstLine="0"/>
              <w:rPr>
                <w:sz w:val="17"/>
                <w:szCs w:val="17"/>
              </w:rPr>
            </w:pPr>
            <w:r w:rsidDel="00000000" w:rsidR="00000000" w:rsidRPr="00000000">
              <w:rPr>
                <w:sz w:val="17"/>
                <w:szCs w:val="17"/>
                <w:rtl w:val="0"/>
              </w:rPr>
              <w:t xml:space="preserve">9.99</w:t>
            </w:r>
          </w:p>
        </w:tc>
        <w:tc>
          <w:tcPr>
            <w:vAlign w:val="center"/>
          </w:tcPr>
          <w:p w:rsidR="00000000" w:rsidDel="00000000" w:rsidP="00000000" w:rsidRDefault="00000000" w:rsidRPr="00000000" w14:paraId="000000E2">
            <w:pPr>
              <w:widowControl w:val="0"/>
              <w:spacing w:before="99" w:line="240" w:lineRule="auto"/>
              <w:ind w:left="0" w:firstLine="0"/>
              <w:rPr>
                <w:sz w:val="17"/>
                <w:szCs w:val="17"/>
              </w:rPr>
            </w:pPr>
            <w:r w:rsidDel="00000000" w:rsidR="00000000" w:rsidRPr="00000000">
              <w:rPr>
                <w:sz w:val="17"/>
                <w:szCs w:val="17"/>
                <w:rtl w:val="0"/>
              </w:rPr>
              <w:t xml:space="preserve">Ne menja se</w:t>
            </w:r>
          </w:p>
        </w:tc>
      </w:tr>
      <w:tr>
        <w:trPr>
          <w:cantSplit w:val="0"/>
          <w:trHeight w:val="536.41845703125" w:hRule="atLeast"/>
          <w:tblHeader w:val="0"/>
        </w:trPr>
        <w:tc>
          <w:tcPr>
            <w:vAlign w:val="center"/>
          </w:tcPr>
          <w:p w:rsidR="00000000" w:rsidDel="00000000" w:rsidP="00000000" w:rsidRDefault="00000000" w:rsidRPr="00000000" w14:paraId="000000E3">
            <w:pPr>
              <w:widowControl w:val="0"/>
              <w:spacing w:before="91" w:line="240" w:lineRule="auto"/>
              <w:ind w:left="0" w:firstLine="0"/>
              <w:rPr>
                <w:sz w:val="17"/>
                <w:szCs w:val="17"/>
              </w:rPr>
            </w:pPr>
            <w:r w:rsidDel="00000000" w:rsidR="00000000" w:rsidRPr="00000000">
              <w:rPr>
                <w:sz w:val="17"/>
                <w:szCs w:val="17"/>
                <w:rtl w:val="0"/>
              </w:rPr>
              <w:t xml:space="preserve">Bid/Low</w:t>
            </w:r>
          </w:p>
        </w:tc>
        <w:tc>
          <w:tcPr>
            <w:vAlign w:val="center"/>
          </w:tcPr>
          <w:p w:rsidR="00000000" w:rsidDel="00000000" w:rsidP="00000000" w:rsidRDefault="00000000" w:rsidRPr="00000000" w14:paraId="000000E4">
            <w:pPr>
              <w:widowControl w:val="0"/>
              <w:spacing w:before="0" w:line="228" w:lineRule="auto"/>
              <w:ind w:left="0" w:right="177" w:firstLine="0"/>
              <w:rPr>
                <w:sz w:val="17"/>
                <w:szCs w:val="17"/>
              </w:rPr>
            </w:pPr>
            <w:r w:rsidDel="00000000" w:rsidR="00000000" w:rsidRPr="00000000">
              <w:rPr>
                <w:sz w:val="17"/>
                <w:szCs w:val="17"/>
                <w:rtl w:val="0"/>
              </w:rPr>
              <w:t xml:space="preserve">Najniža cena po kojoj je hartija kupljena tog dana.</w:t>
            </w:r>
          </w:p>
        </w:tc>
        <w:tc>
          <w:tcPr>
            <w:vAlign w:val="center"/>
          </w:tcPr>
          <w:p w:rsidR="00000000" w:rsidDel="00000000" w:rsidP="00000000" w:rsidRDefault="00000000" w:rsidRPr="00000000" w14:paraId="000000E5">
            <w:pPr>
              <w:widowControl w:val="0"/>
              <w:spacing w:before="91" w:line="240" w:lineRule="auto"/>
              <w:ind w:left="0" w:firstLine="0"/>
              <w:rPr>
                <w:sz w:val="17"/>
                <w:szCs w:val="17"/>
              </w:rPr>
            </w:pPr>
            <w:r w:rsidDel="00000000" w:rsidR="00000000" w:rsidRPr="00000000">
              <w:rPr>
                <w:sz w:val="17"/>
                <w:szCs w:val="17"/>
                <w:rtl w:val="0"/>
              </w:rPr>
              <w:t xml:space="preserve">9.99</w:t>
            </w:r>
          </w:p>
        </w:tc>
        <w:tc>
          <w:tcPr>
            <w:vAlign w:val="center"/>
          </w:tcPr>
          <w:p w:rsidR="00000000" w:rsidDel="00000000" w:rsidP="00000000" w:rsidRDefault="00000000" w:rsidRPr="00000000" w14:paraId="000000E6">
            <w:pPr>
              <w:widowControl w:val="0"/>
              <w:spacing w:before="91" w:line="240" w:lineRule="auto"/>
              <w:ind w:left="0" w:firstLine="0"/>
              <w:rPr>
                <w:sz w:val="17"/>
                <w:szCs w:val="17"/>
              </w:rPr>
            </w:pPr>
            <w:r w:rsidDel="00000000" w:rsidR="00000000" w:rsidRPr="00000000">
              <w:rPr>
                <w:sz w:val="17"/>
                <w:szCs w:val="17"/>
                <w:rtl w:val="0"/>
              </w:rPr>
              <w:t xml:space="preserve">Ne menja se</w:t>
            </w:r>
          </w:p>
        </w:tc>
      </w:tr>
      <w:tr>
        <w:trPr>
          <w:cantSplit w:val="0"/>
          <w:tblHeader w:val="0"/>
        </w:trPr>
        <w:tc>
          <w:tcPr>
            <w:vAlign w:val="center"/>
          </w:tcPr>
          <w:p w:rsidR="00000000" w:rsidDel="00000000" w:rsidP="00000000" w:rsidRDefault="00000000" w:rsidRPr="00000000" w14:paraId="000000E7">
            <w:pPr>
              <w:widowControl w:val="0"/>
              <w:spacing w:before="96" w:line="240" w:lineRule="auto"/>
              <w:ind w:left="0" w:firstLine="0"/>
              <w:rPr>
                <w:sz w:val="17"/>
                <w:szCs w:val="17"/>
              </w:rPr>
            </w:pPr>
            <w:r w:rsidDel="00000000" w:rsidR="00000000" w:rsidRPr="00000000">
              <w:rPr>
                <w:sz w:val="17"/>
                <w:szCs w:val="17"/>
                <w:rtl w:val="0"/>
              </w:rPr>
              <w:t xml:space="preserve">Change</w:t>
            </w:r>
          </w:p>
        </w:tc>
        <w:tc>
          <w:tcPr>
            <w:vAlign w:val="center"/>
          </w:tcPr>
          <w:p w:rsidR="00000000" w:rsidDel="00000000" w:rsidP="00000000" w:rsidRDefault="00000000" w:rsidRPr="00000000" w14:paraId="000000E8">
            <w:pPr>
              <w:widowControl w:val="0"/>
              <w:spacing w:before="105" w:line="230" w:lineRule="auto"/>
              <w:ind w:left="0" w:right="56" w:firstLine="0"/>
              <w:rPr>
                <w:sz w:val="17"/>
                <w:szCs w:val="17"/>
              </w:rPr>
            </w:pPr>
            <w:r w:rsidDel="00000000" w:rsidR="00000000" w:rsidRPr="00000000">
              <w:rPr>
                <w:sz w:val="17"/>
                <w:szCs w:val="17"/>
                <w:rtl w:val="0"/>
              </w:rPr>
              <w:t xml:space="preserve">Razlika u ceni u odnosu na prethodni dan.</w:t>
            </w:r>
          </w:p>
        </w:tc>
        <w:tc>
          <w:tcPr>
            <w:vAlign w:val="center"/>
          </w:tcPr>
          <w:p w:rsidR="00000000" w:rsidDel="00000000" w:rsidP="00000000" w:rsidRDefault="00000000" w:rsidRPr="00000000" w14:paraId="000000E9">
            <w:pPr>
              <w:widowControl w:val="0"/>
              <w:spacing w:before="96" w:line="240" w:lineRule="auto"/>
              <w:ind w:left="0" w:firstLine="0"/>
              <w:rPr>
                <w:sz w:val="17"/>
                <w:szCs w:val="17"/>
              </w:rPr>
            </w:pPr>
            <w:r w:rsidDel="00000000" w:rsidR="00000000" w:rsidRPr="00000000">
              <w:rPr>
                <w:sz w:val="17"/>
                <w:szCs w:val="17"/>
                <w:rtl w:val="0"/>
              </w:rPr>
              <w:t xml:space="preserve">9.99</w:t>
            </w:r>
          </w:p>
        </w:tc>
        <w:tc>
          <w:tcPr>
            <w:vAlign w:val="center"/>
          </w:tcPr>
          <w:p w:rsidR="00000000" w:rsidDel="00000000" w:rsidP="00000000" w:rsidRDefault="00000000" w:rsidRPr="00000000" w14:paraId="000000EA">
            <w:pPr>
              <w:widowControl w:val="0"/>
              <w:spacing w:before="96" w:line="240" w:lineRule="auto"/>
              <w:ind w:left="0" w:firstLine="0"/>
              <w:rPr>
                <w:sz w:val="17"/>
                <w:szCs w:val="17"/>
              </w:rPr>
            </w:pPr>
            <w:r w:rsidDel="00000000" w:rsidR="00000000" w:rsidRPr="00000000">
              <w:rPr>
                <w:sz w:val="17"/>
                <w:szCs w:val="17"/>
                <w:rtl w:val="0"/>
              </w:rPr>
              <w:t xml:space="preserve">Ne menja se</w:t>
            </w:r>
          </w:p>
        </w:tc>
      </w:tr>
      <w:tr>
        <w:trPr>
          <w:cantSplit w:val="0"/>
          <w:tblHeader w:val="0"/>
        </w:trPr>
        <w:tc>
          <w:tcPr>
            <w:vAlign w:val="center"/>
          </w:tcPr>
          <w:p w:rsidR="00000000" w:rsidDel="00000000" w:rsidP="00000000" w:rsidRDefault="00000000" w:rsidRPr="00000000" w14:paraId="000000EB">
            <w:pPr>
              <w:widowControl w:val="0"/>
              <w:spacing w:before="96" w:line="240" w:lineRule="auto"/>
              <w:ind w:left="0" w:firstLine="0"/>
              <w:rPr>
                <w:sz w:val="17"/>
                <w:szCs w:val="17"/>
              </w:rPr>
            </w:pPr>
            <w:r w:rsidDel="00000000" w:rsidR="00000000" w:rsidRPr="00000000">
              <w:rPr>
                <w:sz w:val="17"/>
                <w:szCs w:val="17"/>
                <w:rtl w:val="0"/>
              </w:rPr>
              <w:t xml:space="preserve">Volume</w:t>
            </w:r>
          </w:p>
        </w:tc>
        <w:tc>
          <w:tcPr>
            <w:vAlign w:val="center"/>
          </w:tcPr>
          <w:p w:rsidR="00000000" w:rsidDel="00000000" w:rsidP="00000000" w:rsidRDefault="00000000" w:rsidRPr="00000000" w14:paraId="000000EC">
            <w:pPr>
              <w:widowControl w:val="0"/>
              <w:spacing w:before="107" w:line="228" w:lineRule="auto"/>
              <w:ind w:left="0" w:firstLine="0"/>
              <w:rPr>
                <w:sz w:val="17"/>
                <w:szCs w:val="17"/>
              </w:rPr>
            </w:pPr>
            <w:r w:rsidDel="00000000" w:rsidR="00000000" w:rsidRPr="00000000">
              <w:rPr>
                <w:sz w:val="17"/>
                <w:szCs w:val="17"/>
                <w:rtl w:val="0"/>
              </w:rPr>
              <w:t xml:space="preserve">Broj prodatih/kupovanih hartija tokom dana.</w:t>
            </w:r>
          </w:p>
        </w:tc>
        <w:tc>
          <w:tcPr>
            <w:vAlign w:val="center"/>
          </w:tcPr>
          <w:p w:rsidR="00000000" w:rsidDel="00000000" w:rsidP="00000000" w:rsidRDefault="00000000" w:rsidRPr="00000000" w14:paraId="000000ED">
            <w:pPr>
              <w:widowControl w:val="0"/>
              <w:spacing w:before="96" w:line="240" w:lineRule="auto"/>
              <w:ind w:left="0" w:firstLine="0"/>
              <w:rPr>
                <w:sz w:val="17"/>
                <w:szCs w:val="17"/>
              </w:rPr>
            </w:pPr>
            <w:r w:rsidDel="00000000" w:rsidR="00000000" w:rsidRPr="00000000">
              <w:rPr>
                <w:sz w:val="17"/>
                <w:szCs w:val="17"/>
                <w:rtl w:val="0"/>
              </w:rPr>
              <w:t xml:space="preserve">20</w:t>
            </w:r>
          </w:p>
        </w:tc>
        <w:tc>
          <w:tcPr>
            <w:vAlign w:val="center"/>
          </w:tcPr>
          <w:p w:rsidR="00000000" w:rsidDel="00000000" w:rsidP="00000000" w:rsidRDefault="00000000" w:rsidRPr="00000000" w14:paraId="000000EE">
            <w:pPr>
              <w:widowControl w:val="0"/>
              <w:spacing w:before="96" w:line="240" w:lineRule="auto"/>
              <w:ind w:left="0" w:firstLine="0"/>
              <w:rPr>
                <w:sz w:val="17"/>
                <w:szCs w:val="17"/>
              </w:rPr>
            </w:pPr>
            <w:r w:rsidDel="00000000" w:rsidR="00000000" w:rsidRPr="00000000">
              <w:rPr>
                <w:sz w:val="17"/>
                <w:szCs w:val="17"/>
                <w:rtl w:val="0"/>
              </w:rPr>
              <w:t xml:space="preserve">Ne menja se</w:t>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b w:val="1"/>
          <w:bCs w:val="1"/>
          <w:rtl w:val="0"/>
        </w:rPr>
        <w:t xml:space="preserve">Izvedeni podaci</w:t>
      </w:r>
    </w:p>
    <w:p w:rsidR="00000000" w:rsidDel="00000000" w:rsidP="00000000" w:rsidRDefault="00000000" w:rsidRPr="00000000" w14:paraId="000000F1">
      <w:pPr>
        <w:rPr>
          <w:b w:val="1"/>
          <w:bCs w:val="1"/>
        </w:rPr>
      </w:pPr>
      <w:r w:rsidDel="00000000" w:rsidR="00000000" w:rsidRPr="00000000">
        <w:rPr>
          <w:rtl w:val="0"/>
        </w:rPr>
        <w:t xml:space="preserve">Ovi podaci su korisni za analizu tržišta, ali nisu deo osnovnih informacija o listingu hartije od vrednosti na berzi. Oni su:</w:t>
      </w:r>
      <w:r w:rsidDel="00000000" w:rsidR="00000000" w:rsidRPr="00000000">
        <w:rPr>
          <w:rtl w:val="0"/>
        </w:rPr>
      </w:r>
    </w:p>
    <w:p w:rsidR="00000000" w:rsidDel="00000000" w:rsidP="00000000" w:rsidRDefault="00000000" w:rsidRPr="00000000" w14:paraId="000000F2">
      <w:pPr>
        <w:numPr>
          <w:ilvl w:val="0"/>
          <w:numId w:val="7"/>
        </w:numPr>
        <w:ind w:left="540" w:hanging="360"/>
        <w:rPr/>
      </w:pPr>
      <w:r w:rsidDel="00000000" w:rsidR="00000000" w:rsidRPr="00000000">
        <w:rPr>
          <w:rtl w:val="0"/>
        </w:rPr>
        <w:t xml:space="preserve">Change Percent =</w:t>
      </w:r>
      <w:r w:rsidDel="00000000" w:rsidR="00000000" w:rsidRPr="00000000">
        <w:rPr>
          <w:i w:val="1"/>
          <w:iCs w:val="1"/>
          <w:rtl w:val="0"/>
        </w:rPr>
        <w:t xml:space="preserve"> </w:t>
      </w:r>
      <m:oMath>
        <m:f>
          <m:fPr>
            <m:ctrlPr>
              <w:rPr>
                <w:i w:val="1"/>
                <w:iCs w:val="1"/>
              </w:rPr>
            </m:ctrlPr>
          </m:fPr>
          <m:num>
            <m:r>
              <w:rPr>
                <w:i w:val="1"/>
                <w:iCs w:val="1"/>
              </w:rPr>
              <m:t xml:space="preserve">(100 x Change-Porez na dobit)</m:t>
            </m:r>
          </m:num>
          <m:den>
            <m:r>
              <w:rPr>
                <w:i w:val="1"/>
                <w:iCs w:val="1"/>
              </w:rPr>
              <m:t xml:space="preserve">(Price - Change)</m:t>
            </m:r>
          </m:den>
        </m:f>
      </m:oMath>
      <w:r w:rsidDel="00000000" w:rsidR="00000000" w:rsidRPr="00000000">
        <w:rPr>
          <w:rtl w:val="0"/>
        </w:rPr>
      </w:r>
    </w:p>
    <w:p w:rsidR="00000000" w:rsidDel="00000000" w:rsidP="00000000" w:rsidRDefault="00000000" w:rsidRPr="00000000" w14:paraId="000000F3">
      <w:pPr>
        <w:numPr>
          <w:ilvl w:val="0"/>
          <w:numId w:val="7"/>
        </w:numPr>
        <w:ind w:left="540" w:hanging="360"/>
        <w:rPr/>
      </w:pPr>
      <w:r w:rsidDel="00000000" w:rsidR="00000000" w:rsidRPr="00000000">
        <w:rPr>
          <w:rtl w:val="0"/>
        </w:rPr>
        <w:t xml:space="preserve">Dollar Volume = </w:t>
      </w:r>
      <m:oMath>
        <m:r>
          <w:rPr>
            <w:i w:val="1"/>
            <w:iCs w:val="1"/>
          </w:rPr>
          <m:t xml:space="preserve">Volume </m:t>
        </m:r>
        <m:r>
          <w:rPr>
            <w:i w:val="1"/>
            <w:iCs w:val="1"/>
          </w:rPr>
          <m:t>×</m:t>
        </m:r>
        <m:r>
          <w:rPr>
            <w:i w:val="1"/>
            <w:iCs w:val="1"/>
          </w:rPr>
          <m:t xml:space="preserve"> (Price−Porez na Dobit)</m:t>
        </m:r>
      </m:oMath>
      <w:r w:rsidDel="00000000" w:rsidR="00000000" w:rsidRPr="00000000">
        <w:rPr>
          <w:rtl w:val="0"/>
        </w:rPr>
      </w:r>
    </w:p>
    <w:p w:rsidR="00000000" w:rsidDel="00000000" w:rsidP="00000000" w:rsidRDefault="00000000" w:rsidRPr="00000000" w14:paraId="000000F4">
      <w:pPr>
        <w:numPr>
          <w:ilvl w:val="0"/>
          <w:numId w:val="7"/>
        </w:numPr>
        <w:ind w:left="540" w:hanging="360"/>
        <w:rPr/>
      </w:pPr>
      <w:r w:rsidDel="00000000" w:rsidR="00000000" w:rsidRPr="00000000">
        <w:rPr>
          <w:rtl w:val="0"/>
        </w:rPr>
        <w:t xml:space="preserve">Nominal Value </w:t>
      </w:r>
      <m:oMath>
        <m:r>
          <w:rPr/>
          <m:t xml:space="preserve">=Contract Size × (Price−Porez na Dobit)</m:t>
        </m:r>
      </m:oMath>
      <w:r w:rsidDel="00000000" w:rsidR="00000000" w:rsidRPr="00000000">
        <w:rPr>
          <w:rtl w:val="0"/>
        </w:rPr>
        <w:t xml:space="preserve"> </w:t>
      </w:r>
      <m:oMath/>
      <m:oMath/>
      <w:r w:rsidDel="00000000" w:rsidR="00000000" w:rsidRPr="00000000">
        <w:rPr>
          <w:rtl w:val="0"/>
        </w:rPr>
      </w:r>
    </w:p>
    <w:p w:rsidR="00000000" w:rsidDel="00000000" w:rsidP="00000000" w:rsidRDefault="00000000" w:rsidRPr="00000000" w14:paraId="000000F5">
      <w:pPr>
        <w:numPr>
          <w:ilvl w:val="0"/>
          <w:numId w:val="7"/>
        </w:numPr>
        <w:ind w:left="540" w:hanging="360"/>
        <w:rPr/>
      </w:pPr>
      <w:r w:rsidDel="00000000" w:rsidR="00000000" w:rsidRPr="00000000">
        <w:rPr>
          <w:rtl w:val="0"/>
        </w:rPr>
        <w:t xml:space="preserve">Initial Margin Cost = </w:t>
      </w:r>
      <m:oMath>
        <m:r>
          <w:rPr/>
          <m:t xml:space="preserve">Maintenance Margin × 1.1</m:t>
        </m:r>
      </m:oMath>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F6">
      <w:pPr>
        <w:rPr>
          <w:color w:val="b45f06"/>
        </w:rPr>
      </w:pPr>
      <w:r w:rsidDel="00000000" w:rsidR="00000000" w:rsidRPr="00000000">
        <w:rPr>
          <w:rtl w:val="0"/>
        </w:rPr>
      </w:r>
    </w:p>
    <w:p w:rsidR="00000000" w:rsidDel="00000000" w:rsidP="00000000" w:rsidRDefault="00000000" w:rsidRPr="00000000" w14:paraId="000000F7">
      <w:pPr>
        <w:rPr/>
      </w:pPr>
      <w:r w:rsidDel="00000000" w:rsidR="00000000" w:rsidRPr="00000000">
        <w:rPr>
          <w:color w:val="b45f06"/>
          <w:rtl w:val="0"/>
        </w:rPr>
        <w:t xml:space="preserve">Contract Size</w:t>
      </w:r>
      <w:r w:rsidDel="00000000" w:rsidR="00000000" w:rsidRPr="00000000">
        <w:rPr>
          <w:rtl w:val="0"/>
        </w:rPr>
        <w:t xml:space="preserve"> i </w:t>
      </w:r>
      <w:r w:rsidDel="00000000" w:rsidR="00000000" w:rsidRPr="00000000">
        <w:rPr>
          <w:color w:val="b45f06"/>
          <w:rtl w:val="0"/>
        </w:rPr>
        <w:t xml:space="preserve">Maintenance Margin</w:t>
      </w:r>
      <w:r w:rsidDel="00000000" w:rsidR="00000000" w:rsidRPr="00000000">
        <w:rPr>
          <w:rtl w:val="0"/>
        </w:rPr>
        <w:t xml:space="preserve"> su podaci koji postoje za sve hartije, ne nalaze se na listingu i različito se određuju u zavisnosti od tipa hartije </w:t>
      </w:r>
      <w:r w:rsidDel="00000000" w:rsidR="00000000" w:rsidRPr="00000000">
        <w:rPr>
          <w:i w:val="1"/>
          <w:iCs w:val="1"/>
          <w:rtl w:val="0"/>
        </w:rPr>
        <w:t xml:space="preserve">(u daljem tekstu su navedeni za svaki tip hartije)</w:t>
      </w: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color w:val="38761d"/>
          <w:rtl w:val="0"/>
        </w:rPr>
        <w:t xml:space="preserve">Informativno: </w:t>
      </w:r>
      <w:r w:rsidDel="00000000" w:rsidR="00000000" w:rsidRPr="00000000">
        <w:rPr>
          <w:b w:val="1"/>
          <w:bCs w:val="1"/>
          <w:rtl w:val="0"/>
        </w:rPr>
        <w:t xml:space="preserve">Contract Size</w:t>
      </w:r>
      <w:r w:rsidDel="00000000" w:rsidR="00000000" w:rsidRPr="00000000">
        <w:rPr>
          <w:rtl w:val="0"/>
        </w:rPr>
        <w:t xml:space="preserve"> </w:t>
      </w:r>
      <w:r w:rsidDel="00000000" w:rsidR="00000000" w:rsidRPr="00000000">
        <w:rPr>
          <w:i w:val="1"/>
          <w:iCs w:val="1"/>
          <w:rtl w:val="0"/>
        </w:rPr>
        <w:t xml:space="preserve">(veličina ugovora)</w:t>
      </w:r>
      <w:r w:rsidDel="00000000" w:rsidR="00000000" w:rsidRPr="00000000">
        <w:rPr>
          <w:rtl w:val="0"/>
        </w:rPr>
        <w:t xml:space="preserve"> označava količinu imovine koju jedan ugovor pokriva (npr. 100 akcija po opciji)</w:t>
      </w:r>
      <w:r w:rsidDel="00000000" w:rsidR="00000000" w:rsidRPr="00000000">
        <w:rPr>
          <w:i w:val="1"/>
          <w:iCs w:val="1"/>
          <w:rtl w:val="0"/>
        </w:rPr>
        <w:t xml:space="preserve">. </w:t>
      </w:r>
      <w:r w:rsidDel="00000000" w:rsidR="00000000" w:rsidRPr="00000000">
        <w:rPr>
          <w:b w:val="1"/>
          <w:bCs w:val="1"/>
          <w:rtl w:val="0"/>
        </w:rPr>
        <w:t xml:space="preserve">Maintenance Margin</w:t>
      </w:r>
      <w:r w:rsidDel="00000000" w:rsidR="00000000" w:rsidRPr="00000000">
        <w:rPr>
          <w:rtl w:val="0"/>
        </w:rPr>
        <w:t xml:space="preserve"> </w:t>
      </w:r>
      <w:r w:rsidDel="00000000" w:rsidR="00000000" w:rsidRPr="00000000">
        <w:rPr>
          <w:i w:val="1"/>
          <w:iCs w:val="1"/>
          <w:rtl w:val="0"/>
        </w:rPr>
        <w:t xml:space="preserve">(održavajuća marža)</w:t>
      </w:r>
      <w:r w:rsidDel="00000000" w:rsidR="00000000" w:rsidRPr="00000000">
        <w:rPr>
          <w:rtl w:val="0"/>
        </w:rPr>
        <w:t xml:space="preserve"> je minimalan iznos kapitala koji investitor mora da održi na svom računu kako bi nastavio da drži otvorene pozicije u margin trgovini (npr. kod akcija i opcija, taj minimalni iznos kapitala je obično procenat ukupne </w:t>
      </w:r>
      <w:r w:rsidDel="00000000" w:rsidR="00000000" w:rsidRPr="00000000">
        <w:rPr>
          <w:b w:val="1"/>
          <w:bCs w:val="1"/>
          <w:rtl w:val="0"/>
        </w:rPr>
        <w:t xml:space="preserve">trenutne</w:t>
      </w:r>
      <w:r w:rsidDel="00000000" w:rsidR="00000000" w:rsidRPr="00000000">
        <w:rPr>
          <w:rtl w:val="0"/>
        </w:rPr>
        <w:t xml:space="preserve"> vrednosti pozicije).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bCs w:val="1"/>
          <w:color w:val="990000"/>
        </w:rPr>
      </w:pPr>
      <w:r w:rsidDel="00000000" w:rsidR="00000000" w:rsidRPr="00000000">
        <w:rPr>
          <w:b w:val="1"/>
          <w:bCs w:val="1"/>
          <w:color w:val="990000"/>
          <w:rtl w:val="0"/>
        </w:rPr>
        <w:t xml:space="preserve">Napomena:</w:t>
      </w:r>
    </w:p>
    <w:p w:rsidR="00000000" w:rsidDel="00000000" w:rsidP="00000000" w:rsidRDefault="00000000" w:rsidRPr="00000000" w14:paraId="000000FC">
      <w:pPr>
        <w:rPr/>
      </w:pPr>
      <w:r w:rsidDel="00000000" w:rsidR="00000000" w:rsidRPr="00000000">
        <w:rPr>
          <w:rtl w:val="0"/>
        </w:rPr>
        <w:t xml:space="preserve">U našem projektu </w:t>
      </w:r>
      <w:r w:rsidDel="00000000" w:rsidR="00000000" w:rsidRPr="00000000">
        <w:rPr>
          <w:b w:val="1"/>
          <w:bCs w:val="1"/>
          <w:rtl w:val="0"/>
        </w:rPr>
        <w:t xml:space="preserve">uopšte nema potrebe</w:t>
      </w:r>
      <w:r w:rsidDel="00000000" w:rsidR="00000000" w:rsidRPr="00000000">
        <w:rPr>
          <w:rtl w:val="0"/>
        </w:rPr>
        <w:t xml:space="preserve"> da hendlamo slučaj kada korisnikovo stanje na računu spadne ispod maintenance margin-a za neku hartiju. Ako neko ima izričitu želju da pokrije ovaj scenario, može </w:t>
      </w:r>
      <w:r w:rsidDel="00000000" w:rsidR="00000000" w:rsidRPr="00000000">
        <w:rPr>
          <w:i w:val="1"/>
          <w:iCs w:val="1"/>
          <w:rtl w:val="0"/>
        </w:rPr>
        <w:t xml:space="preserve">(npr. automatski se kreira sell market order)</w:t>
      </w:r>
      <w:r w:rsidDel="00000000" w:rsidR="00000000" w:rsidRPr="00000000">
        <w:rPr>
          <w:rtl w:val="0"/>
        </w:rPr>
        <w:t xml:space="preserve">.</w:t>
      </w:r>
    </w:p>
    <w:p w:rsidR="00000000" w:rsidDel="00000000" w:rsidP="00000000" w:rsidRDefault="00000000" w:rsidRPr="00000000" w14:paraId="000000FD">
      <w:pPr>
        <w:pStyle w:val="Heading4"/>
        <w:rPr>
          <w:color w:val="741b47"/>
        </w:rPr>
      </w:pPr>
      <w:bookmarkStart w:colFirst="0" w:colLast="0" w:name="_heading=h.a51qjqracv6c" w:id="9"/>
      <w:bookmarkEnd w:id="9"/>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4"/>
        <w:rPr>
          <w:color w:val="741b47"/>
        </w:rPr>
      </w:pPr>
      <w:bookmarkStart w:colFirst="0" w:colLast="0" w:name="_heading=h.4d34og8" w:id="10"/>
      <w:bookmarkEnd w:id="10"/>
      <w:r w:rsidDel="00000000" w:rsidR="00000000" w:rsidRPr="00000000">
        <w:rPr>
          <w:color w:val="741b47"/>
          <w:rtl w:val="0"/>
        </w:rPr>
        <w:t xml:space="preserve">Stocks (akcije)</w:t>
      </w:r>
    </w:p>
    <w:p w:rsidR="00000000" w:rsidDel="00000000" w:rsidP="00000000" w:rsidRDefault="00000000" w:rsidRPr="00000000" w14:paraId="000000FF">
      <w:pPr>
        <w:rPr/>
      </w:pPr>
      <w:r w:rsidDel="00000000" w:rsidR="00000000" w:rsidRPr="00000000">
        <w:rPr>
          <w:rtl w:val="0"/>
        </w:rPr>
        <w:t xml:space="preserve">Akcije predstavljaju vlasnički udeo u kompaniji. </w:t>
      </w:r>
    </w:p>
    <w:p w:rsidR="00000000" w:rsidDel="00000000" w:rsidP="00000000" w:rsidRDefault="00000000" w:rsidRPr="00000000" w14:paraId="00000100">
      <w:pPr>
        <w:rPr/>
      </w:pPr>
      <w:r w:rsidDel="00000000" w:rsidR="00000000" w:rsidRPr="00000000">
        <w:rPr>
          <w:b w:val="1"/>
          <w:bCs w:val="1"/>
          <w:rtl w:val="0"/>
        </w:rPr>
        <w:t xml:space="preserve">Format oznake </w:t>
      </w:r>
      <w:r w:rsidDel="00000000" w:rsidR="00000000" w:rsidRPr="00000000">
        <w:rPr>
          <w:i w:val="1"/>
          <w:iCs w:val="1"/>
          <w:rtl w:val="0"/>
        </w:rPr>
        <w:t xml:space="preserve">(ticker)</w:t>
      </w:r>
      <w:r w:rsidDel="00000000" w:rsidR="00000000" w:rsidRPr="00000000">
        <w:rPr>
          <w:b w:val="1"/>
          <w:bCs w:val="1"/>
          <w:rtl w:val="0"/>
        </w:rPr>
        <w:t xml:space="preserve">:</w:t>
      </w:r>
      <w:r w:rsidDel="00000000" w:rsidR="00000000" w:rsidRPr="00000000">
        <w:rPr>
          <w:rtl w:val="0"/>
        </w:rPr>
        <w:t xml:space="preserve"> 1-5 slova, npr. </w:t>
      </w:r>
      <w:r w:rsidDel="00000000" w:rsidR="00000000" w:rsidRPr="00000000">
        <w:rPr>
          <w:i w:val="1"/>
          <w:iCs w:val="1"/>
          <w:rtl w:val="0"/>
        </w:rPr>
        <w:t xml:space="preserve">MSFT, APPL, GOOG</w:t>
      </w: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Stock</w:t>
      </w:r>
      <w:r w:rsidDel="00000000" w:rsidR="00000000" w:rsidRPr="00000000">
        <w:rPr>
          <w:rtl w:val="0"/>
        </w:rPr>
        <w:t xml:space="preserve"> (neophodni podaci):</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3375"/>
        <w:gridCol w:w="1740"/>
        <w:gridCol w:w="2340"/>
        <w:tblGridChange w:id="0">
          <w:tblGrid>
            <w:gridCol w:w="1905"/>
            <w:gridCol w:w="3375"/>
            <w:gridCol w:w="1740"/>
            <w:gridCol w:w="234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Podatak</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Opis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Primer</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Učestalost promena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Outstanding Shares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Ukupan broj akcija koje su trenutno u opticaju i u vlasništvu akcionara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3 000 000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Menja se godišnje ili svakog kvartala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Dividend Yield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Procenat godišnje dividende u odnosu na cenu akcije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5.2% ili 0.052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E">
            <w:pPr>
              <w:widowControl w:val="0"/>
              <w:spacing w:line="240" w:lineRule="auto"/>
              <w:rPr>
                <w:sz w:val="17"/>
                <w:szCs w:val="17"/>
              </w:rPr>
            </w:pPr>
            <w:r w:rsidDel="00000000" w:rsidR="00000000" w:rsidRPr="00000000">
              <w:rPr>
                <w:sz w:val="17"/>
                <w:szCs w:val="17"/>
                <w:rtl w:val="0"/>
              </w:rPr>
              <w:t xml:space="preserve">Menja se godišnje ili svakog kvartala</w:t>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Izvedeni podaci</w:t>
      </w:r>
      <w:r w:rsidDel="00000000" w:rsidR="00000000" w:rsidRPr="00000000">
        <w:rPr>
          <w:rtl w:val="0"/>
        </w:rPr>
      </w:r>
    </w:p>
    <w:p w:rsidR="00000000" w:rsidDel="00000000" w:rsidP="00000000" w:rsidRDefault="00000000" w:rsidRPr="00000000" w14:paraId="00000111">
      <w:pPr>
        <w:numPr>
          <w:ilvl w:val="0"/>
          <w:numId w:val="2"/>
        </w:numPr>
        <w:ind w:left="540" w:hanging="360"/>
        <w:rPr>
          <w:u w:val="none"/>
        </w:rPr>
      </w:pPr>
      <w:hyperlink r:id="rId24">
        <w:r w:rsidDel="00000000" w:rsidR="00000000" w:rsidRPr="00000000">
          <w:rPr>
            <w:color w:val="1155cc"/>
            <w:u w:val="single"/>
            <w:rtl w:val="0"/>
          </w:rPr>
          <w:t xml:space="preserve">Market Cap</w:t>
        </w:r>
      </w:hyperlink>
      <w:r w:rsidDel="00000000" w:rsidR="00000000" w:rsidRPr="00000000">
        <w:rPr>
          <w:rtl w:val="0"/>
        </w:rPr>
        <w:t xml:space="preserve"> = Outstanding Shares * Price</w:t>
      </w:r>
      <w:r w:rsidDel="00000000" w:rsidR="00000000" w:rsidRPr="00000000">
        <w:rPr>
          <w:rtl w:val="0"/>
        </w:rPr>
      </w:r>
    </w:p>
    <w:p w:rsidR="00000000" w:rsidDel="00000000" w:rsidP="00000000" w:rsidRDefault="00000000" w:rsidRPr="00000000" w14:paraId="00000112">
      <w:pPr>
        <w:numPr>
          <w:ilvl w:val="0"/>
          <w:numId w:val="2"/>
        </w:numPr>
        <w:ind w:left="540" w:hanging="360"/>
        <w:rPr/>
      </w:pPr>
      <w:r w:rsidDel="00000000" w:rsidR="00000000" w:rsidRPr="00000000">
        <w:rPr>
          <w:i w:val="1"/>
          <w:iCs w:val="1"/>
          <w:color w:val="b45f06"/>
          <w:rtl w:val="0"/>
        </w:rPr>
        <w:t xml:space="preserve">Contract Size</w:t>
      </w:r>
      <w:r w:rsidDel="00000000" w:rsidR="00000000" w:rsidRPr="00000000">
        <w:rPr>
          <w:rtl w:val="0"/>
        </w:rPr>
        <w:t xml:space="preserve"> = 1</w:t>
      </w:r>
    </w:p>
    <w:p w:rsidR="00000000" w:rsidDel="00000000" w:rsidP="00000000" w:rsidRDefault="00000000" w:rsidRPr="00000000" w14:paraId="00000113">
      <w:pPr>
        <w:numPr>
          <w:ilvl w:val="0"/>
          <w:numId w:val="2"/>
        </w:numPr>
        <w:ind w:left="540" w:hanging="360"/>
        <w:rPr/>
      </w:pPr>
      <w:r w:rsidDel="00000000" w:rsidR="00000000" w:rsidRPr="00000000">
        <w:rPr>
          <w:i w:val="1"/>
          <w:iCs w:val="1"/>
          <w:color w:val="b45f06"/>
          <w:rtl w:val="0"/>
        </w:rPr>
        <w:t xml:space="preserve">Maintenance Margin</w:t>
      </w:r>
      <w:r w:rsidDel="00000000" w:rsidR="00000000" w:rsidRPr="00000000">
        <w:rPr>
          <w:rtl w:val="0"/>
        </w:rPr>
        <w:t xml:space="preserve"> = 50% Price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b w:val="1"/>
          <w:bCs w:val="1"/>
          <w:rtl w:val="0"/>
        </w:rPr>
        <w:t xml:space="preserve">Dohvatanje informacija</w:t>
      </w:r>
    </w:p>
    <w:p w:rsidR="00000000" w:rsidDel="00000000" w:rsidP="00000000" w:rsidRDefault="00000000" w:rsidRPr="00000000" w14:paraId="00000116">
      <w:pPr>
        <w:numPr>
          <w:ilvl w:val="0"/>
          <w:numId w:val="16"/>
        </w:numPr>
        <w:ind w:left="360" w:hanging="360"/>
        <w:rPr>
          <w:u w:val="none"/>
        </w:rPr>
      </w:pPr>
      <w:r w:rsidDel="00000000" w:rsidR="00000000" w:rsidRPr="00000000">
        <w:rPr>
          <w:rtl w:val="0"/>
        </w:rPr>
        <w:t xml:space="preserve">Lista akcija: </w:t>
      </w:r>
      <w:r w:rsidDel="00000000" w:rsidR="00000000" w:rsidRPr="00000000">
        <w:rPr>
          <w:rtl w:val="0"/>
        </w:rPr>
      </w:r>
    </w:p>
    <w:p w:rsidR="00000000" w:rsidDel="00000000" w:rsidP="00000000" w:rsidRDefault="00000000" w:rsidRPr="00000000" w14:paraId="00000117">
      <w:pPr>
        <w:numPr>
          <w:ilvl w:val="1"/>
          <w:numId w:val="16"/>
        </w:numPr>
        <w:ind w:left="720" w:hanging="360"/>
        <w:rPr>
          <w:u w:val="none"/>
        </w:rPr>
      </w:pPr>
      <w:hyperlink r:id="rId25">
        <w:r w:rsidDel="00000000" w:rsidR="00000000" w:rsidRPr="00000000">
          <w:rPr>
            <w:color w:val="1155cc"/>
            <w:u w:val="single"/>
            <w:rtl w:val="0"/>
          </w:rPr>
          <w:t xml:space="preserve">IEX Cloud</w:t>
        </w:r>
      </w:hyperlink>
      <w:r w:rsidDel="00000000" w:rsidR="00000000" w:rsidRPr="00000000">
        <w:rPr>
          <w:rtl w:val="0"/>
        </w:rPr>
        <w:t xml:space="preserve"> - prosledi se sektor </w:t>
      </w:r>
      <w:r w:rsidDel="00000000" w:rsidR="00000000" w:rsidRPr="00000000">
        <w:rPr>
          <w:i w:val="1"/>
          <w:iCs w:val="1"/>
          <w:rtl w:val="0"/>
        </w:rPr>
        <w:t xml:space="preserve">(IT, poljoprivreda)</w:t>
      </w:r>
      <w:r w:rsidDel="00000000" w:rsidR="00000000" w:rsidRPr="00000000">
        <w:rPr>
          <w:rtl w:val="0"/>
        </w:rPr>
        <w:t xml:space="preserve"> - </w:t>
      </w:r>
      <w:r w:rsidDel="00000000" w:rsidR="00000000" w:rsidRPr="00000000">
        <w:rPr>
          <w:color w:val="990000"/>
          <w:rtl w:val="0"/>
        </w:rPr>
        <w:t xml:space="preserve">API ugašen u avgustu 2024.</w:t>
      </w:r>
      <w:r w:rsidDel="00000000" w:rsidR="00000000" w:rsidRPr="00000000">
        <w:rPr>
          <w:rtl w:val="0"/>
        </w:rPr>
      </w:r>
    </w:p>
    <w:p w:rsidR="00000000" w:rsidDel="00000000" w:rsidP="00000000" w:rsidRDefault="00000000" w:rsidRPr="00000000" w14:paraId="00000118">
      <w:pPr>
        <w:numPr>
          <w:ilvl w:val="1"/>
          <w:numId w:val="16"/>
        </w:numPr>
        <w:ind w:left="720" w:hanging="360"/>
        <w:rPr>
          <w:u w:val="none"/>
        </w:rPr>
      </w:pPr>
      <w:hyperlink r:id="rId26">
        <w:r w:rsidDel="00000000" w:rsidR="00000000" w:rsidRPr="00000000">
          <w:rPr>
            <w:color w:val="1153cc"/>
            <w:u w:val="single"/>
            <w:rtl w:val="0"/>
          </w:rPr>
          <w:t xml:space="preserve">Unlimited access to real-time US stock market data | Alpaca Data API</w:t>
        </w:r>
      </w:hyperlink>
      <w:r w:rsidDel="00000000" w:rsidR="00000000" w:rsidRPr="00000000">
        <w:rPr>
          <w:color w:val="1153cc"/>
          <w:rtl w:val="0"/>
        </w:rPr>
        <w:t xml:space="preserve"> </w:t>
      </w:r>
      <w:r w:rsidDel="00000000" w:rsidR="00000000" w:rsidRPr="00000000">
        <w:rPr>
          <w:rtl w:val="0"/>
        </w:rPr>
      </w:r>
    </w:p>
    <w:p w:rsidR="00000000" w:rsidDel="00000000" w:rsidP="00000000" w:rsidRDefault="00000000" w:rsidRPr="00000000" w14:paraId="00000119">
      <w:pPr>
        <w:numPr>
          <w:ilvl w:val="0"/>
          <w:numId w:val="16"/>
        </w:numPr>
        <w:ind w:left="360" w:hanging="360"/>
        <w:rPr>
          <w:u w:val="none"/>
        </w:rPr>
      </w:pPr>
      <w:r w:rsidDel="00000000" w:rsidR="00000000" w:rsidRPr="00000000">
        <w:rPr>
          <w:rtl w:val="0"/>
        </w:rPr>
        <w:t xml:space="preserve">O pojedinačnim akcijama:</w:t>
      </w:r>
      <w:r w:rsidDel="00000000" w:rsidR="00000000" w:rsidRPr="00000000">
        <w:rPr>
          <w:rtl w:val="0"/>
        </w:rPr>
      </w:r>
    </w:p>
    <w:p w:rsidR="00000000" w:rsidDel="00000000" w:rsidP="00000000" w:rsidRDefault="00000000" w:rsidRPr="00000000" w14:paraId="0000011A">
      <w:pPr>
        <w:numPr>
          <w:ilvl w:val="1"/>
          <w:numId w:val="16"/>
        </w:numPr>
        <w:spacing w:after="0" w:lineRule="auto"/>
        <w:ind w:left="720" w:hanging="360"/>
        <w:rPr>
          <w:u w:val="none"/>
        </w:rPr>
      </w:pPr>
      <w:r w:rsidDel="00000000" w:rsidR="00000000" w:rsidRPr="00000000">
        <w:rPr>
          <w:rtl w:val="0"/>
        </w:rPr>
        <w:t xml:space="preserve"> </w:t>
      </w:r>
      <w:hyperlink r:id="rId27">
        <w:r w:rsidDel="00000000" w:rsidR="00000000" w:rsidRPr="00000000">
          <w:rPr>
            <w:color w:val="1155cc"/>
            <w:u w:val="single"/>
            <w:rtl w:val="0"/>
          </w:rPr>
          <w:t xml:space="preserve">AlphaVantage</w:t>
        </w:r>
      </w:hyperlink>
      <w:r w:rsidDel="00000000" w:rsidR="00000000" w:rsidRPr="00000000">
        <w:rPr>
          <w:rtl w:val="0"/>
        </w:rPr>
        <w:t xml:space="preserve"> API</w:t>
        <w:br w:type="textWrapping"/>
        <w:t xml:space="preserve"> </w:t>
      </w:r>
      <w:r w:rsidDel="00000000" w:rsidR="00000000" w:rsidRPr="00000000">
        <w:rPr>
          <w:i w:val="1"/>
          <w:iCs w:val="1"/>
          <w:rtl w:val="0"/>
        </w:rPr>
        <w:t xml:space="preserve">Quote endpoin</w:t>
      </w:r>
      <w:r w:rsidDel="00000000" w:rsidR="00000000" w:rsidRPr="00000000">
        <w:rPr>
          <w:rtl w:val="0"/>
        </w:rPr>
        <w:t xml:space="preserve">t - ažuriranje trenutnih podataka Price, Low, High, Change, Volume. </w:t>
        <w:br w:type="textWrapping"/>
        <w:t xml:space="preserve"> </w:t>
      </w:r>
      <w:r w:rsidDel="00000000" w:rsidR="00000000" w:rsidRPr="00000000">
        <w:rPr>
          <w:i w:val="1"/>
          <w:iCs w:val="1"/>
          <w:rtl w:val="0"/>
        </w:rPr>
        <w:t xml:space="preserve">Daily endpoint </w:t>
      </w:r>
      <w:r w:rsidDel="00000000" w:rsidR="00000000" w:rsidRPr="00000000">
        <w:rPr>
          <w:rtl w:val="0"/>
        </w:rPr>
        <w:t xml:space="preserve">- ažuriranje istorijskih informacija. </w:t>
        <w:br w:type="textWrapping"/>
        <w:t xml:space="preserve"> </w:t>
      </w:r>
      <w:r w:rsidDel="00000000" w:rsidR="00000000" w:rsidRPr="00000000">
        <w:rPr>
          <w:i w:val="1"/>
          <w:iCs w:val="1"/>
          <w:rtl w:val="0"/>
        </w:rPr>
        <w:t xml:space="preserve">Company Overview endpoint</w:t>
      </w:r>
      <w:r w:rsidDel="00000000" w:rsidR="00000000" w:rsidRPr="00000000">
        <w:rPr>
          <w:rtl w:val="0"/>
        </w:rPr>
        <w:t xml:space="preserve"> - exchanges, outstanding shares, dividend yield</w:t>
      </w:r>
      <w:r w:rsidDel="00000000" w:rsidR="00000000" w:rsidRPr="00000000">
        <w:rPr>
          <w:rtl w:val="0"/>
        </w:rPr>
      </w:r>
    </w:p>
    <w:p w:rsidR="00000000" w:rsidDel="00000000" w:rsidP="00000000" w:rsidRDefault="00000000" w:rsidRPr="00000000" w14:paraId="0000011B">
      <w:pPr>
        <w:widowControl w:val="0"/>
        <w:numPr>
          <w:ilvl w:val="0"/>
          <w:numId w:val="16"/>
        </w:numPr>
        <w:spacing w:before="0" w:line="264" w:lineRule="auto"/>
        <w:ind w:left="360" w:right="0" w:hanging="360"/>
        <w:rPr>
          <w:u w:val="none"/>
        </w:rPr>
      </w:pPr>
      <w:r w:rsidDel="00000000" w:rsidR="00000000" w:rsidRPr="00000000">
        <w:rPr>
          <w:rtl w:val="0"/>
        </w:rPr>
        <w:t xml:space="preserve">Razno:</w:t>
      </w:r>
      <w:r w:rsidDel="00000000" w:rsidR="00000000" w:rsidRPr="00000000">
        <w:rPr>
          <w:rtl w:val="0"/>
        </w:rPr>
      </w:r>
    </w:p>
    <w:p w:rsidR="00000000" w:rsidDel="00000000" w:rsidP="00000000" w:rsidRDefault="00000000" w:rsidRPr="00000000" w14:paraId="0000011C">
      <w:pPr>
        <w:widowControl w:val="0"/>
        <w:numPr>
          <w:ilvl w:val="1"/>
          <w:numId w:val="16"/>
        </w:numPr>
        <w:spacing w:line="261" w:lineRule="auto"/>
        <w:ind w:left="720" w:right="0" w:hanging="360"/>
        <w:rPr>
          <w:u w:val="none"/>
        </w:rPr>
      </w:pPr>
      <w:hyperlink r:id="rId28">
        <w:r w:rsidDel="00000000" w:rsidR="00000000" w:rsidRPr="00000000">
          <w:rPr>
            <w:color w:val="1153cc"/>
            <w:u w:val="single"/>
            <w:rtl w:val="0"/>
          </w:rPr>
          <w:t xml:space="preserve">EODHD API - Financial and Stock Market API</w:t>
        </w:r>
      </w:hyperlink>
      <w:r w:rsidDel="00000000" w:rsidR="00000000" w:rsidRPr="00000000">
        <w:rPr>
          <w:rtl w:val="0"/>
        </w:rPr>
      </w:r>
    </w:p>
    <w:p w:rsidR="00000000" w:rsidDel="00000000" w:rsidP="00000000" w:rsidRDefault="00000000" w:rsidRPr="00000000" w14:paraId="0000011D">
      <w:pPr>
        <w:widowControl w:val="0"/>
        <w:numPr>
          <w:ilvl w:val="1"/>
          <w:numId w:val="16"/>
        </w:numPr>
        <w:spacing w:after="0" w:line="261" w:lineRule="auto"/>
        <w:ind w:left="720" w:right="0" w:hanging="360"/>
        <w:rPr>
          <w:u w:val="none"/>
        </w:rPr>
      </w:pPr>
      <w:hyperlink r:id="rId29">
        <w:r w:rsidDel="00000000" w:rsidR="00000000" w:rsidRPr="00000000">
          <w:rPr>
            <w:color w:val="1153cc"/>
            <w:u w:val="single"/>
            <w:rtl w:val="0"/>
          </w:rPr>
          <w:t xml:space="preserve">Marketaux</w:t>
        </w:r>
      </w:hyperlink>
      <w:r w:rsidDel="00000000" w:rsidR="00000000" w:rsidRPr="00000000">
        <w:rPr>
          <w:rtl w:val="0"/>
        </w:rPr>
      </w:r>
    </w:p>
    <w:p w:rsidR="00000000" w:rsidDel="00000000" w:rsidP="00000000" w:rsidRDefault="00000000" w:rsidRPr="00000000" w14:paraId="0000011E">
      <w:pPr>
        <w:widowControl w:val="0"/>
        <w:numPr>
          <w:ilvl w:val="1"/>
          <w:numId w:val="16"/>
        </w:numPr>
        <w:spacing w:before="0" w:line="261" w:lineRule="auto"/>
        <w:ind w:left="720" w:right="0" w:hanging="360"/>
        <w:rPr>
          <w:u w:val="none"/>
        </w:rPr>
      </w:pPr>
      <w:hyperlink r:id="rId30">
        <w:r w:rsidDel="00000000" w:rsidR="00000000" w:rsidRPr="00000000">
          <w:rPr>
            <w:color w:val="1153cc"/>
            <w:u w:val="single"/>
            <w:rtl w:val="0"/>
          </w:rPr>
          <w:t xml:space="preserve">API Documentation | Finnhub</w:t>
        </w:r>
      </w:hyperlink>
      <w:r w:rsidDel="00000000" w:rsidR="00000000" w:rsidRPr="00000000">
        <w:rPr>
          <w:rtl w:val="0"/>
        </w:rPr>
        <w:t xml:space="preserve"> - realtime stock, forex, alternative data, etc.</w:t>
      </w:r>
      <w:r w:rsidDel="00000000" w:rsidR="00000000" w:rsidRPr="00000000">
        <w:rPr>
          <w:rtl w:val="0"/>
        </w:rPr>
      </w:r>
    </w:p>
    <w:p w:rsidR="00000000" w:rsidDel="00000000" w:rsidP="00000000" w:rsidRDefault="00000000" w:rsidRPr="00000000" w14:paraId="0000011F">
      <w:pPr>
        <w:pStyle w:val="Heading4"/>
        <w:rPr>
          <w:color w:val="741b47"/>
        </w:rPr>
      </w:pPr>
      <w:bookmarkStart w:colFirst="0" w:colLast="0" w:name="_heading=h.1kcbyk4ugb2f" w:id="11"/>
      <w:bookmarkEnd w:id="11"/>
      <w:r w:rsidDel="00000000" w:rsidR="00000000" w:rsidRPr="00000000">
        <w:rPr>
          <w:rtl w:val="0"/>
        </w:rPr>
      </w:r>
    </w:p>
    <w:p w:rsidR="00000000" w:rsidDel="00000000" w:rsidP="00000000" w:rsidRDefault="00000000" w:rsidRPr="00000000" w14:paraId="00000120">
      <w:pPr>
        <w:pStyle w:val="Heading4"/>
        <w:rPr>
          <w:color w:val="741b47"/>
        </w:rPr>
      </w:pPr>
      <w:bookmarkStart w:colFirst="0" w:colLast="0" w:name="_heading=h.2s8eyo1" w:id="12"/>
      <w:bookmarkEnd w:id="12"/>
      <w:r w:rsidDel="00000000" w:rsidR="00000000" w:rsidRPr="00000000">
        <w:rPr>
          <w:color w:val="741b47"/>
          <w:rtl w:val="0"/>
        </w:rPr>
        <w:t xml:space="preserve">Forex pairs (valutni parovi)</w:t>
      </w:r>
    </w:p>
    <w:p w:rsidR="00000000" w:rsidDel="00000000" w:rsidP="00000000" w:rsidRDefault="00000000" w:rsidRPr="00000000" w14:paraId="00000121">
      <w:pPr>
        <w:rPr/>
      </w:pPr>
      <w:r w:rsidDel="00000000" w:rsidR="00000000" w:rsidRPr="00000000">
        <w:rPr>
          <w:rtl w:val="0"/>
        </w:rPr>
        <w:t xml:space="preserve">Trgovanje valutama obavlja se prebacivanjem sredstava sa jednog bankovnog računa na drugi po Forex kursu, slično radu menjačnice samo bez naplate provizije. Cena valutnog para određuje koliko jedinica </w:t>
      </w:r>
      <w:r w:rsidDel="00000000" w:rsidR="00000000" w:rsidRPr="00000000">
        <w:rPr>
          <w:b w:val="1"/>
          <w:bCs w:val="1"/>
          <w:color w:val="a64d79"/>
          <w:rtl w:val="0"/>
        </w:rPr>
        <w:t xml:space="preserve">quote currency</w:t>
      </w:r>
      <w:r w:rsidDel="00000000" w:rsidR="00000000" w:rsidRPr="00000000">
        <w:rPr>
          <w:i w:val="1"/>
          <w:iCs w:val="1"/>
          <w:rtl w:val="0"/>
        </w:rPr>
        <w:t xml:space="preserve"> (valute kotacije)</w:t>
      </w:r>
      <w:r w:rsidDel="00000000" w:rsidR="00000000" w:rsidRPr="00000000">
        <w:rPr>
          <w:rtl w:val="0"/>
        </w:rPr>
        <w:t xml:space="preserve"> je potrebno da bi se kupila jedna jedinica </w:t>
      </w:r>
      <w:r w:rsidDel="00000000" w:rsidR="00000000" w:rsidRPr="00000000">
        <w:rPr>
          <w:b w:val="1"/>
          <w:bCs w:val="1"/>
          <w:color w:val="a64d79"/>
          <w:rtl w:val="0"/>
        </w:rPr>
        <w:t xml:space="preserve">base currency</w:t>
      </w:r>
      <w:r w:rsidDel="00000000" w:rsidR="00000000" w:rsidRPr="00000000">
        <w:rPr>
          <w:i w:val="1"/>
          <w:iCs w:val="1"/>
          <w:rtl w:val="0"/>
        </w:rPr>
        <w:t xml:space="preserve"> (osnovne valute)</w:t>
      </w: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Format oznake </w:t>
      </w:r>
      <w:r w:rsidDel="00000000" w:rsidR="00000000" w:rsidRPr="00000000">
        <w:rPr>
          <w:i w:val="1"/>
          <w:iCs w:val="1"/>
          <w:rtl w:val="0"/>
        </w:rPr>
        <w:t xml:space="preserve">(ticker)</w:t>
      </w:r>
      <w:r w:rsidDel="00000000" w:rsidR="00000000" w:rsidRPr="00000000">
        <w:rPr>
          <w:b w:val="1"/>
          <w:bCs w:val="1"/>
          <w:rtl w:val="0"/>
        </w:rPr>
        <w:t xml:space="preserve">:</w:t>
      </w:r>
      <w:r w:rsidDel="00000000" w:rsidR="00000000" w:rsidRPr="00000000">
        <w:rPr>
          <w:rtl w:val="0"/>
        </w:rPr>
        <w:t xml:space="preserve"> forex parovi se označavaju u formatu</w:t>
      </w:r>
      <w:r w:rsidDel="00000000" w:rsidR="00000000" w:rsidRPr="00000000">
        <w:rPr>
          <w:color w:val="134f5c"/>
          <w:rtl w:val="0"/>
        </w:rPr>
        <w:t xml:space="preserve"> </w:t>
      </w:r>
      <w:r w:rsidDel="00000000" w:rsidR="00000000" w:rsidRPr="00000000">
        <w:rPr>
          <w:b w:val="1"/>
          <w:bCs w:val="1"/>
          <w:color w:val="a64d79"/>
          <w:rtl w:val="0"/>
        </w:rPr>
        <w:t xml:space="preserve">base currency/quote currency</w:t>
      </w:r>
      <w:r w:rsidDel="00000000" w:rsidR="00000000" w:rsidRPr="00000000">
        <w:rPr>
          <w:color w:val="a64d79"/>
          <w:rtl w:val="0"/>
        </w:rPr>
        <w:t xml:space="preserve"> </w:t>
      </w:r>
      <w:r w:rsidDel="00000000" w:rsidR="00000000" w:rsidRPr="00000000">
        <w:rPr>
          <w:rtl w:val="0"/>
        </w:rPr>
        <w:t xml:space="preserve">koristeći ISO oznake valuta </w:t>
      </w:r>
      <w:r w:rsidDel="00000000" w:rsidR="00000000" w:rsidRPr="00000000">
        <w:rPr>
          <w:i w:val="1"/>
          <w:iCs w:val="1"/>
          <w:rtl w:val="0"/>
        </w:rPr>
        <w:t xml:space="preserve">(npr. GBP/EUR, USD/CAD)</w:t>
      </w: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i w:val="1"/>
          <w:iCs w:val="1"/>
          <w:rtl w:val="0"/>
        </w:rPr>
        <w:t xml:space="preserve">Primer:</w:t>
      </w:r>
      <w:r w:rsidDel="00000000" w:rsidR="00000000" w:rsidRPr="00000000">
        <w:rPr>
          <w:rtl w:val="0"/>
        </w:rPr>
        <w:t xml:space="preserve"> Ako je kurs za </w:t>
      </w:r>
      <w:r w:rsidDel="00000000" w:rsidR="00000000" w:rsidRPr="00000000">
        <w:rPr>
          <w:b w:val="1"/>
          <w:bCs w:val="1"/>
          <w:rtl w:val="0"/>
        </w:rPr>
        <w:t xml:space="preserve">USD/JPY</w:t>
      </w:r>
      <w:r w:rsidDel="00000000" w:rsidR="00000000" w:rsidRPr="00000000">
        <w:rPr>
          <w:rtl w:val="0"/>
        </w:rPr>
        <w:t xml:space="preserve"> 109, to znači da je potrebno </w:t>
      </w:r>
      <w:r w:rsidDel="00000000" w:rsidR="00000000" w:rsidRPr="00000000">
        <w:rPr>
          <w:b w:val="1"/>
          <w:bCs w:val="1"/>
          <w:rtl w:val="0"/>
        </w:rPr>
        <w:t xml:space="preserve">109 japanskih jena</w:t>
      </w:r>
      <w:r w:rsidDel="00000000" w:rsidR="00000000" w:rsidRPr="00000000">
        <w:rPr>
          <w:rtl w:val="0"/>
        </w:rPr>
        <w:t xml:space="preserve"> da se kupi jedan </w:t>
      </w:r>
      <w:r w:rsidDel="00000000" w:rsidR="00000000" w:rsidRPr="00000000">
        <w:rPr>
          <w:b w:val="1"/>
          <w:bCs w:val="1"/>
          <w:rtl w:val="0"/>
        </w:rPr>
        <w:t xml:space="preserve">američki dolar</w:t>
      </w: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b w:val="1"/>
          <w:bCs w:val="1"/>
          <w:rtl w:val="0"/>
        </w:rPr>
        <w:t xml:space="preserve">ForexPair</w:t>
      </w:r>
      <w:r w:rsidDel="00000000" w:rsidR="00000000" w:rsidRPr="00000000">
        <w:rPr>
          <w:rtl w:val="0"/>
        </w:rPr>
        <w:t xml:space="preserve"> (neophodni podaci):</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4.0000000000005"/>
        <w:gridCol w:w="2945.9999999999995"/>
        <w:gridCol w:w="2460"/>
        <w:gridCol w:w="1950"/>
        <w:tblGridChange w:id="0">
          <w:tblGrid>
            <w:gridCol w:w="2004.0000000000005"/>
            <w:gridCol w:w="2945.9999999999995"/>
            <w:gridCol w:w="2460"/>
            <w:gridCol w:w="195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Podatak</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Opis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Primer</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Učestalost promena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Base Currency</w:t>
            </w:r>
          </w:p>
        </w:tc>
        <w:tc>
          <w:tcPr>
            <w:vAlign w:val="center"/>
          </w:tcPr>
          <w:p w:rsidR="00000000" w:rsidDel="00000000" w:rsidP="00000000" w:rsidRDefault="00000000" w:rsidRPr="00000000" w14:paraId="0000012C">
            <w:pPr>
              <w:widowControl w:val="0"/>
              <w:spacing w:before="0" w:line="228" w:lineRule="auto"/>
              <w:ind w:left="0" w:right="177" w:firstLine="0"/>
              <w:rPr>
                <w:sz w:val="17"/>
                <w:szCs w:val="17"/>
              </w:rPr>
            </w:pPr>
            <w:r w:rsidDel="00000000" w:rsidR="00000000" w:rsidRPr="00000000">
              <w:rPr>
                <w:sz w:val="17"/>
                <w:szCs w:val="17"/>
                <w:rtl w:val="0"/>
              </w:rPr>
              <w:t xml:space="preserve">Osnovna valuta u forex paru.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EUR, USD, GBP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Ne menja 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Quote Currency</w:t>
            </w:r>
          </w:p>
        </w:tc>
        <w:tc>
          <w:tcPr>
            <w:vAlign w:val="center"/>
          </w:tcPr>
          <w:p w:rsidR="00000000" w:rsidDel="00000000" w:rsidP="00000000" w:rsidRDefault="00000000" w:rsidRPr="00000000" w14:paraId="00000130">
            <w:pPr>
              <w:widowControl w:val="0"/>
              <w:spacing w:before="0" w:line="228" w:lineRule="auto"/>
              <w:ind w:left="0" w:right="205" w:firstLine="0"/>
              <w:rPr>
                <w:sz w:val="17"/>
                <w:szCs w:val="17"/>
              </w:rPr>
            </w:pPr>
            <w:r w:rsidDel="00000000" w:rsidR="00000000" w:rsidRPr="00000000">
              <w:rPr>
                <w:sz w:val="17"/>
                <w:szCs w:val="17"/>
                <w:rtl w:val="0"/>
              </w:rPr>
              <w:t xml:space="preserve">Valuta kotacije.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1">
            <w:pPr>
              <w:widowControl w:val="0"/>
              <w:spacing w:line="240" w:lineRule="auto"/>
              <w:rPr>
                <w:sz w:val="17"/>
                <w:szCs w:val="17"/>
              </w:rPr>
            </w:pPr>
            <w:r w:rsidDel="00000000" w:rsidR="00000000" w:rsidRPr="00000000">
              <w:rPr>
                <w:sz w:val="17"/>
                <w:szCs w:val="17"/>
                <w:rtl w:val="0"/>
              </w:rPr>
              <w:t xml:space="preserve">EUR, USD, GBP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2">
            <w:pPr>
              <w:widowControl w:val="0"/>
              <w:spacing w:line="240" w:lineRule="auto"/>
              <w:rPr>
                <w:sz w:val="17"/>
                <w:szCs w:val="17"/>
              </w:rPr>
            </w:pPr>
            <w:r w:rsidDel="00000000" w:rsidR="00000000" w:rsidRPr="00000000">
              <w:rPr>
                <w:sz w:val="17"/>
                <w:szCs w:val="17"/>
                <w:rtl w:val="0"/>
              </w:rPr>
              <w:t xml:space="preserve">Ne menja 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Exchange Rate (Price)</w:t>
            </w:r>
          </w:p>
        </w:tc>
        <w:tc>
          <w:tcPr>
            <w:vAlign w:val="center"/>
          </w:tcPr>
          <w:p w:rsidR="00000000" w:rsidDel="00000000" w:rsidP="00000000" w:rsidRDefault="00000000" w:rsidRPr="00000000" w14:paraId="00000134">
            <w:pPr>
              <w:widowControl w:val="0"/>
              <w:spacing w:before="0" w:line="228" w:lineRule="auto"/>
              <w:ind w:left="0" w:right="205" w:firstLine="0"/>
              <w:rPr>
                <w:sz w:val="17"/>
                <w:szCs w:val="17"/>
              </w:rPr>
            </w:pPr>
            <w:r w:rsidDel="00000000" w:rsidR="00000000" w:rsidRPr="00000000">
              <w:rPr>
                <w:sz w:val="17"/>
                <w:szCs w:val="17"/>
                <w:rtl w:val="0"/>
              </w:rPr>
              <w:t xml:space="preserve">Trenutni kurs valutnog para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5">
            <w:pPr>
              <w:widowControl w:val="0"/>
              <w:spacing w:line="240" w:lineRule="auto"/>
              <w:rPr>
                <w:sz w:val="17"/>
                <w:szCs w:val="17"/>
              </w:rPr>
            </w:pPr>
            <w:r w:rsidDel="00000000" w:rsidR="00000000" w:rsidRPr="00000000">
              <w:rPr>
                <w:b w:val="1"/>
                <w:bCs w:val="1"/>
                <w:sz w:val="17"/>
                <w:szCs w:val="17"/>
                <w:rtl w:val="0"/>
              </w:rPr>
              <w:t xml:space="preserve">1.1123</w:t>
            </w:r>
            <w:r w:rsidDel="00000000" w:rsidR="00000000" w:rsidRPr="00000000">
              <w:rPr>
                <w:sz w:val="17"/>
                <w:szCs w:val="17"/>
                <w:rtl w:val="0"/>
              </w:rPr>
              <w:t xml:space="preserve"> (EUR/USD)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6">
            <w:pPr>
              <w:widowControl w:val="0"/>
              <w:spacing w:line="240" w:lineRule="auto"/>
              <w:rPr>
                <w:sz w:val="17"/>
                <w:szCs w:val="17"/>
              </w:rPr>
            </w:pPr>
            <w:r w:rsidDel="00000000" w:rsidR="00000000" w:rsidRPr="00000000">
              <w:rPr>
                <w:sz w:val="17"/>
                <w:szCs w:val="17"/>
                <w:rtl w:val="0"/>
              </w:rPr>
              <w:t xml:space="preserve">Dnevno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Liquidity</w:t>
            </w:r>
          </w:p>
        </w:tc>
        <w:tc>
          <w:tcPr>
            <w:vAlign w:val="center"/>
          </w:tcPr>
          <w:p w:rsidR="00000000" w:rsidDel="00000000" w:rsidP="00000000" w:rsidRDefault="00000000" w:rsidRPr="00000000" w14:paraId="00000138">
            <w:pPr>
              <w:widowControl w:val="0"/>
              <w:spacing w:before="0" w:line="228" w:lineRule="auto"/>
              <w:ind w:left="0" w:right="205" w:firstLine="0"/>
              <w:rPr>
                <w:sz w:val="17"/>
                <w:szCs w:val="17"/>
              </w:rPr>
            </w:pPr>
            <w:r w:rsidDel="00000000" w:rsidR="00000000" w:rsidRPr="00000000">
              <w:rPr>
                <w:sz w:val="17"/>
                <w:szCs w:val="17"/>
                <w:rtl w:val="0"/>
              </w:rPr>
              <w:t xml:space="preserve">Pokazatelj likvidnosti forex para, tj. koliko se često njime trguje.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9">
            <w:pPr>
              <w:widowControl w:val="0"/>
              <w:spacing w:line="240" w:lineRule="auto"/>
              <w:rPr>
                <w:sz w:val="17"/>
                <w:szCs w:val="17"/>
              </w:rPr>
            </w:pPr>
            <w:r w:rsidDel="00000000" w:rsidR="00000000" w:rsidRPr="00000000">
              <w:rPr>
                <w:sz w:val="17"/>
                <w:szCs w:val="17"/>
                <w:rtl w:val="0"/>
              </w:rPr>
              <w:t xml:space="preserve">High, Medium, 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A">
            <w:pPr>
              <w:widowControl w:val="0"/>
              <w:spacing w:line="240" w:lineRule="auto"/>
              <w:rPr>
                <w:sz w:val="17"/>
                <w:szCs w:val="17"/>
              </w:rPr>
            </w:pPr>
            <w:r w:rsidDel="00000000" w:rsidR="00000000" w:rsidRPr="00000000">
              <w:rPr>
                <w:sz w:val="17"/>
                <w:szCs w:val="17"/>
                <w:rtl w:val="0"/>
              </w:rPr>
              <w:t xml:space="preserve">Dnevno</w:t>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b w:val="1"/>
          <w:bCs w:val="1"/>
          <w:rtl w:val="0"/>
        </w:rPr>
        <w:t xml:space="preserve">Izvedeni podaci</w:t>
      </w:r>
    </w:p>
    <w:p w:rsidR="00000000" w:rsidDel="00000000" w:rsidP="00000000" w:rsidRDefault="00000000" w:rsidRPr="00000000" w14:paraId="0000013D">
      <w:pPr>
        <w:numPr>
          <w:ilvl w:val="0"/>
          <w:numId w:val="5"/>
        </w:numPr>
        <w:ind w:left="720" w:hanging="360"/>
        <w:rPr/>
      </w:pPr>
      <w:r w:rsidDel="00000000" w:rsidR="00000000" w:rsidRPr="00000000">
        <w:rPr>
          <w:i w:val="1"/>
          <w:iCs w:val="1"/>
          <w:color w:val="b45f06"/>
          <w:rtl w:val="0"/>
        </w:rPr>
        <w:t xml:space="preserve">Contract Size</w:t>
      </w:r>
      <w:r w:rsidDel="00000000" w:rsidR="00000000" w:rsidRPr="00000000">
        <w:rPr>
          <w:rtl w:val="0"/>
        </w:rPr>
        <w:t xml:space="preserve"> = standardno 1000 </w:t>
      </w:r>
      <w:r w:rsidDel="00000000" w:rsidR="00000000" w:rsidRPr="00000000">
        <w:rPr>
          <w:i w:val="1"/>
          <w:iCs w:val="1"/>
          <w:rtl w:val="0"/>
        </w:rPr>
        <w:t xml:space="preserve">(može zavisiti od berze)</w:t>
      </w:r>
      <w:r w:rsidDel="00000000" w:rsidR="00000000" w:rsidRPr="00000000">
        <w:rPr>
          <w:rtl w:val="0"/>
        </w:rPr>
      </w:r>
    </w:p>
    <w:p w:rsidR="00000000" w:rsidDel="00000000" w:rsidP="00000000" w:rsidRDefault="00000000" w:rsidRPr="00000000" w14:paraId="0000013E">
      <w:pPr>
        <w:numPr>
          <w:ilvl w:val="0"/>
          <w:numId w:val="5"/>
        </w:numPr>
        <w:ind w:left="720" w:hanging="360"/>
        <w:rPr/>
      </w:pPr>
      <w:r w:rsidDel="00000000" w:rsidR="00000000" w:rsidRPr="00000000">
        <w:rPr>
          <w:i w:val="1"/>
          <w:iCs w:val="1"/>
          <w:color w:val="b45f06"/>
          <w:rtl w:val="0"/>
        </w:rPr>
        <w:t xml:space="preserve">Maintenance Margin</w:t>
      </w:r>
      <w:r w:rsidDel="00000000" w:rsidR="00000000" w:rsidRPr="00000000">
        <w:rPr>
          <w:rtl w:val="0"/>
        </w:rPr>
        <w:t xml:space="preserve"> = Contract Size * Price * 10% </w:t>
      </w:r>
    </w:p>
    <w:p w:rsidR="00000000" w:rsidDel="00000000" w:rsidP="00000000" w:rsidRDefault="00000000" w:rsidRPr="00000000" w14:paraId="0000013F">
      <w:pPr>
        <w:numPr>
          <w:ilvl w:val="0"/>
          <w:numId w:val="5"/>
        </w:numPr>
        <w:ind w:left="720" w:hanging="360"/>
        <w:rPr/>
      </w:pPr>
      <w:r w:rsidDel="00000000" w:rsidR="00000000" w:rsidRPr="00000000">
        <w:rPr>
          <w:rtl w:val="0"/>
        </w:rPr>
        <w:t xml:space="preserve">Nominal Value = Contract Size * Price </w:t>
      </w:r>
      <w:r w:rsidDel="00000000" w:rsidR="00000000" w:rsidRPr="00000000">
        <w:rPr>
          <w:i w:val="1"/>
          <w:iCs w:val="1"/>
          <w:rtl w:val="0"/>
        </w:rPr>
        <w:t xml:space="preserve">(u base currency valuti)</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color w:val="38761d"/>
          <w:rtl w:val="0"/>
        </w:rPr>
        <w:t xml:space="preserve">Informativno: </w:t>
      </w:r>
      <w:r w:rsidDel="00000000" w:rsidR="00000000" w:rsidRPr="00000000">
        <w:rPr>
          <w:b w:val="1"/>
          <w:bCs w:val="1"/>
          <w:rtl w:val="0"/>
        </w:rPr>
        <w:t xml:space="preserve">Likvidnost</w:t>
      </w:r>
      <w:r w:rsidDel="00000000" w:rsidR="00000000" w:rsidRPr="00000000">
        <w:rPr>
          <w:b w:val="1"/>
          <w:bCs w:val="1"/>
          <w:color w:val="38761d"/>
          <w:rtl w:val="0"/>
        </w:rPr>
        <w:t xml:space="preserve"> </w:t>
      </w:r>
      <w:r w:rsidDel="00000000" w:rsidR="00000000" w:rsidRPr="00000000">
        <w:rPr>
          <w:rtl w:val="0"/>
        </w:rPr>
        <w:t xml:space="preserve">pokazuje koliko se lako određeni valutni par može kupiti ili prodati bez značajne promene u ceni - toliko ih je u opticaju da naša razmena neće uticati na njihovu dostupnost na tržištu. Likvidni parovi imaju manje </w:t>
      </w:r>
      <w:r w:rsidDel="00000000" w:rsidR="00000000" w:rsidRPr="00000000">
        <w:rPr>
          <w:i w:val="1"/>
          <w:iCs w:val="1"/>
          <w:rtl w:val="0"/>
        </w:rPr>
        <w:t xml:space="preserve">spread-ove </w:t>
      </w:r>
      <w:r w:rsidDel="00000000" w:rsidR="00000000" w:rsidRPr="00000000">
        <w:rPr>
          <w:rtl w:val="0"/>
        </w:rPr>
        <w:t xml:space="preserve">tj. razlike između kupovne i prodajne cene. </w:t>
      </w:r>
    </w:p>
    <w:p w:rsidR="00000000" w:rsidDel="00000000" w:rsidP="00000000" w:rsidRDefault="00000000" w:rsidRPr="00000000" w14:paraId="00000142">
      <w:pPr>
        <w:rPr/>
      </w:pPr>
      <w:r w:rsidDel="00000000" w:rsidR="00000000" w:rsidRPr="00000000">
        <w:rPr>
          <w:i w:val="1"/>
          <w:iCs w:val="1"/>
          <w:rtl w:val="0"/>
        </w:rPr>
        <w:t xml:space="preserve">Na primer, kriptovalute</w:t>
      </w:r>
      <w:r w:rsidDel="00000000" w:rsidR="00000000" w:rsidRPr="00000000">
        <w:rPr>
          <w:rtl w:val="0"/>
        </w:rPr>
        <w:t xml:space="preserve"> imaju velike fluktuacije u vrednosti jer ih je manje u opticaju pa veće razmene lako pomere cenu.</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b w:val="1"/>
          <w:bCs w:val="1"/>
          <w:rtl w:val="0"/>
        </w:rPr>
        <w:t xml:space="preserve">Dohvatanje informacija</w:t>
      </w:r>
    </w:p>
    <w:p w:rsidR="00000000" w:rsidDel="00000000" w:rsidP="00000000" w:rsidRDefault="00000000" w:rsidRPr="00000000" w14:paraId="00000145">
      <w:pPr>
        <w:numPr>
          <w:ilvl w:val="0"/>
          <w:numId w:val="15"/>
        </w:numPr>
        <w:ind w:left="360" w:hanging="360"/>
        <w:rPr/>
      </w:pPr>
      <w:r w:rsidDel="00000000" w:rsidR="00000000" w:rsidRPr="00000000">
        <w:rPr>
          <w:rtl w:val="0"/>
        </w:rPr>
        <w:t xml:space="preserve">Liste forex parova</w:t>
      </w:r>
    </w:p>
    <w:p w:rsidR="00000000" w:rsidDel="00000000" w:rsidP="00000000" w:rsidRDefault="00000000" w:rsidRPr="00000000" w14:paraId="00000146">
      <w:pPr>
        <w:numPr>
          <w:ilvl w:val="1"/>
          <w:numId w:val="15"/>
        </w:numPr>
        <w:ind w:left="810" w:hanging="360"/>
        <w:rPr/>
      </w:pPr>
      <w:hyperlink r:id="rId31">
        <w:r w:rsidDel="00000000" w:rsidR="00000000" w:rsidRPr="00000000">
          <w:rPr>
            <w:color w:val="1153cc"/>
            <w:u w:val="single"/>
            <w:rtl w:val="0"/>
          </w:rPr>
          <w:t xml:space="preserve">IEX Cloud</w:t>
        </w:r>
      </w:hyperlink>
      <w:r w:rsidDel="00000000" w:rsidR="00000000" w:rsidRPr="00000000">
        <w:rPr>
          <w:color w:val="990000"/>
          <w:rtl w:val="0"/>
        </w:rPr>
        <w:t xml:space="preserve"> </w:t>
      </w:r>
      <w:r w:rsidDel="00000000" w:rsidR="00000000" w:rsidRPr="00000000">
        <w:rPr>
          <w:rtl w:val="0"/>
        </w:rPr>
        <w:t xml:space="preserve">-</w:t>
      </w:r>
      <w:r w:rsidDel="00000000" w:rsidR="00000000" w:rsidRPr="00000000">
        <w:rPr>
          <w:color w:val="990000"/>
          <w:rtl w:val="0"/>
        </w:rPr>
        <w:t xml:space="preserve"> API ugašen u avgustu 2024.</w:t>
      </w:r>
      <w:r w:rsidDel="00000000" w:rsidR="00000000" w:rsidRPr="00000000">
        <w:rPr>
          <w:rtl w:val="0"/>
        </w:rPr>
      </w:r>
    </w:p>
    <w:p w:rsidR="00000000" w:rsidDel="00000000" w:rsidP="00000000" w:rsidRDefault="00000000" w:rsidRPr="00000000" w14:paraId="00000147">
      <w:pPr>
        <w:numPr>
          <w:ilvl w:val="1"/>
          <w:numId w:val="15"/>
        </w:numPr>
        <w:ind w:left="810" w:hanging="360"/>
        <w:rPr>
          <w:u w:val="none"/>
        </w:rPr>
      </w:pPr>
      <w:hyperlink r:id="rId32">
        <w:r w:rsidDel="00000000" w:rsidR="00000000" w:rsidRPr="00000000">
          <w:rPr>
            <w:color w:val="1155cc"/>
            <w:u w:val="single"/>
            <w:rtl w:val="0"/>
          </w:rPr>
          <w:t xml:space="preserve">Finhub API</w:t>
        </w:r>
      </w:hyperlink>
      <w:r w:rsidDel="00000000" w:rsidR="00000000" w:rsidRPr="00000000">
        <w:rPr>
          <w:rtl w:val="0"/>
        </w:rPr>
      </w:r>
    </w:p>
    <w:p w:rsidR="00000000" w:rsidDel="00000000" w:rsidP="00000000" w:rsidRDefault="00000000" w:rsidRPr="00000000" w14:paraId="00000148">
      <w:pPr>
        <w:numPr>
          <w:ilvl w:val="1"/>
          <w:numId w:val="15"/>
        </w:numPr>
        <w:ind w:left="810" w:hanging="360"/>
        <w:rPr/>
      </w:pPr>
      <w:hyperlink r:id="rId33">
        <w:r w:rsidDel="00000000" w:rsidR="00000000" w:rsidRPr="00000000">
          <w:rPr>
            <w:color w:val="1153cc"/>
            <w:u w:val="single"/>
            <w:rtl w:val="0"/>
          </w:rPr>
          <w:t xml:space="preserve">Alpha Vantage API Documentation</w:t>
        </w:r>
      </w:hyperlink>
      <w:r w:rsidDel="00000000" w:rsidR="00000000" w:rsidRPr="00000000">
        <w:rPr>
          <w:rtl w:val="0"/>
        </w:rPr>
      </w:r>
    </w:p>
    <w:p w:rsidR="00000000" w:rsidDel="00000000" w:rsidP="00000000" w:rsidRDefault="00000000" w:rsidRPr="00000000" w14:paraId="00000149">
      <w:pPr>
        <w:numPr>
          <w:ilvl w:val="0"/>
          <w:numId w:val="15"/>
        </w:numPr>
        <w:ind w:left="360" w:hanging="360"/>
        <w:rPr>
          <w:u w:val="none"/>
        </w:rPr>
      </w:pPr>
      <w:r w:rsidDel="00000000" w:rsidR="00000000" w:rsidRPr="00000000">
        <w:rPr>
          <w:rtl w:val="0"/>
        </w:rPr>
        <w:t xml:space="preserve">Cene forex parova</w:t>
      </w:r>
      <w:r w:rsidDel="00000000" w:rsidR="00000000" w:rsidRPr="00000000">
        <w:rPr>
          <w:rtl w:val="0"/>
        </w:rPr>
      </w:r>
    </w:p>
    <w:p w:rsidR="00000000" w:rsidDel="00000000" w:rsidP="00000000" w:rsidRDefault="00000000" w:rsidRPr="00000000" w14:paraId="0000014A">
      <w:pPr>
        <w:numPr>
          <w:ilvl w:val="1"/>
          <w:numId w:val="15"/>
        </w:numPr>
        <w:ind w:left="810" w:hanging="360"/>
        <w:rPr/>
      </w:pPr>
      <w:hyperlink r:id="rId34">
        <w:r w:rsidDel="00000000" w:rsidR="00000000" w:rsidRPr="00000000">
          <w:rPr>
            <w:color w:val="1153cc"/>
            <w:u w:val="single"/>
            <w:rtl w:val="0"/>
          </w:rPr>
          <w:t xml:space="preserve">Alpha Vantage API Documentation</w:t>
        </w:r>
      </w:hyperlink>
      <w:r w:rsidDel="00000000" w:rsidR="00000000" w:rsidRPr="00000000">
        <w:rPr>
          <w:rtl w:val="0"/>
        </w:rPr>
      </w:r>
    </w:p>
    <w:p w:rsidR="00000000" w:rsidDel="00000000" w:rsidP="00000000" w:rsidRDefault="00000000" w:rsidRPr="00000000" w14:paraId="0000014B">
      <w:pPr>
        <w:numPr>
          <w:ilvl w:val="0"/>
          <w:numId w:val="15"/>
        </w:numPr>
        <w:ind w:left="360" w:hanging="360"/>
        <w:rPr>
          <w:u w:val="none"/>
        </w:rPr>
      </w:pPr>
      <w:r w:rsidDel="00000000" w:rsidR="00000000" w:rsidRPr="00000000">
        <w:rPr>
          <w:rtl w:val="0"/>
        </w:rPr>
        <w:t xml:space="preserve">Contract size</w:t>
      </w:r>
      <w:r w:rsidDel="00000000" w:rsidR="00000000" w:rsidRPr="00000000">
        <w:rPr>
          <w:rtl w:val="0"/>
        </w:rPr>
      </w:r>
    </w:p>
    <w:p w:rsidR="00000000" w:rsidDel="00000000" w:rsidP="00000000" w:rsidRDefault="00000000" w:rsidRPr="00000000" w14:paraId="0000014C">
      <w:pPr>
        <w:widowControl w:val="0"/>
        <w:numPr>
          <w:ilvl w:val="1"/>
          <w:numId w:val="15"/>
        </w:numPr>
        <w:spacing w:line="284" w:lineRule="auto"/>
        <w:ind w:left="810" w:hanging="360"/>
        <w:rPr/>
      </w:pPr>
      <w:hyperlink r:id="rId35">
        <w:r w:rsidDel="00000000" w:rsidR="00000000" w:rsidRPr="00000000">
          <w:rPr>
            <w:color w:val="1153cc"/>
            <w:u w:val="single"/>
            <w:rtl w:val="0"/>
          </w:rPr>
          <w:t xml:space="preserve">Contract Specifications | FXTM Globa</w:t>
        </w:r>
      </w:hyperlink>
      <w:hyperlink r:id="rId36">
        <w:r w:rsidDel="00000000" w:rsidR="00000000" w:rsidRPr="00000000">
          <w:rPr>
            <w:color w:val="1153cc"/>
            <w:rtl w:val="0"/>
          </w:rPr>
          <w:t xml:space="preserve">l</w:t>
        </w:r>
      </w:hyperlink>
      <w:r w:rsidDel="00000000" w:rsidR="00000000" w:rsidRPr="00000000">
        <w:rPr>
          <w:rtl w:val="0"/>
        </w:rPr>
      </w:r>
    </w:p>
    <w:p w:rsidR="00000000" w:rsidDel="00000000" w:rsidP="00000000" w:rsidRDefault="00000000" w:rsidRPr="00000000" w14:paraId="0000014D">
      <w:pPr>
        <w:numPr>
          <w:ilvl w:val="1"/>
          <w:numId w:val="15"/>
        </w:numPr>
        <w:ind w:left="810" w:hanging="360"/>
        <w:rPr>
          <w:u w:val="none"/>
        </w:rPr>
      </w:pPr>
      <w:r w:rsidDel="00000000" w:rsidR="00000000" w:rsidRPr="00000000">
        <w:rPr>
          <w:rtl w:val="0"/>
        </w:rPr>
        <w:t xml:space="preserve">RoboForex - </w:t>
      </w:r>
      <w:hyperlink r:id="rId37">
        <w:r w:rsidDel="00000000" w:rsidR="00000000" w:rsidRPr="00000000">
          <w:rPr>
            <w:color w:val="1155cc"/>
            <w:u w:val="single"/>
            <w:rtl w:val="0"/>
          </w:rPr>
          <w:t xml:space="preserve">eur/usd example</w:t>
        </w:r>
      </w:hyperlink>
      <w:r w:rsidDel="00000000" w:rsidR="00000000" w:rsidRPr="00000000">
        <w:rPr>
          <w:rtl w:val="0"/>
        </w:rPr>
      </w:r>
    </w:p>
    <w:p w:rsidR="00000000" w:rsidDel="00000000" w:rsidP="00000000" w:rsidRDefault="00000000" w:rsidRPr="00000000" w14:paraId="0000014E">
      <w:pPr>
        <w:numPr>
          <w:ilvl w:val="1"/>
          <w:numId w:val="15"/>
        </w:numPr>
        <w:ind w:left="810" w:hanging="360"/>
        <w:rPr>
          <w:u w:val="none"/>
        </w:rPr>
      </w:pPr>
      <w:r w:rsidDel="00000000" w:rsidR="00000000" w:rsidRPr="00000000">
        <w:rPr>
          <w:rtl w:val="0"/>
        </w:rPr>
        <w:t xml:space="preserve">RoboForex - </w:t>
      </w:r>
      <w:hyperlink r:id="rId38">
        <w:r w:rsidDel="00000000" w:rsidR="00000000" w:rsidRPr="00000000">
          <w:rPr>
            <w:color w:val="1155cc"/>
            <w:u w:val="single"/>
            <w:rtl w:val="0"/>
          </w:rPr>
          <w:t xml:space="preserve">tabela parova</w:t>
        </w:r>
      </w:hyperlink>
      <w:r w:rsidDel="00000000" w:rsidR="00000000" w:rsidRPr="00000000">
        <w:rPr>
          <w:rtl w:val="0"/>
        </w:rPr>
      </w:r>
    </w:p>
    <w:p w:rsidR="00000000" w:rsidDel="00000000" w:rsidP="00000000" w:rsidRDefault="00000000" w:rsidRPr="00000000" w14:paraId="0000014F">
      <w:pPr>
        <w:widowControl w:val="0"/>
        <w:numPr>
          <w:ilvl w:val="1"/>
          <w:numId w:val="15"/>
        </w:numPr>
        <w:spacing w:line="284" w:lineRule="auto"/>
        <w:ind w:left="810" w:hanging="360"/>
        <w:rPr>
          <w:u w:val="none"/>
        </w:rPr>
      </w:pPr>
      <w:r w:rsidDel="00000000" w:rsidR="00000000" w:rsidRPr="00000000">
        <w:rPr>
          <w:rtl w:val="0"/>
        </w:rPr>
        <w:t xml:space="preserve">Forextime - </w:t>
      </w:r>
      <w:hyperlink r:id="rId39">
        <w:r w:rsidDel="00000000" w:rsidR="00000000" w:rsidRPr="00000000">
          <w:rPr>
            <w:color w:val="1155cc"/>
            <w:u w:val="single"/>
            <w:rtl w:val="0"/>
          </w:rPr>
          <w:t xml:space="preserve">tabela parova</w:t>
        </w:r>
      </w:hyperlink>
      <w:r w:rsidDel="00000000" w:rsidR="00000000" w:rsidRPr="00000000">
        <w:rPr>
          <w:rtl w:val="0"/>
        </w:rPr>
        <w:t xml:space="preserve">, formula </w:t>
      </w:r>
      <w:r w:rsidDel="00000000" w:rsidR="00000000" w:rsidRPr="00000000">
        <w:rPr>
          <w:i w:val="1"/>
          <w:iCs w:val="1"/>
          <w:rtl w:val="0"/>
        </w:rPr>
        <w:t xml:space="preserve">Minimum Lot Size * Contract Size per Lot</w:t>
      </w:r>
      <w:r w:rsidDel="00000000" w:rsidR="00000000" w:rsidRPr="00000000">
        <w:rPr>
          <w:rtl w:val="0"/>
        </w:rPr>
      </w:r>
    </w:p>
    <w:p w:rsidR="00000000" w:rsidDel="00000000" w:rsidP="00000000" w:rsidRDefault="00000000" w:rsidRPr="00000000" w14:paraId="00000150">
      <w:pPr>
        <w:widowControl w:val="0"/>
        <w:numPr>
          <w:ilvl w:val="0"/>
          <w:numId w:val="15"/>
        </w:numPr>
        <w:spacing w:line="284" w:lineRule="auto"/>
        <w:ind w:left="360" w:hanging="360"/>
        <w:rPr>
          <w:u w:val="none"/>
        </w:rPr>
      </w:pPr>
      <w:r w:rsidDel="00000000" w:rsidR="00000000" w:rsidRPr="00000000">
        <w:rPr>
          <w:rtl w:val="0"/>
        </w:rPr>
        <w:t xml:space="preserve">Kursna lista</w:t>
      </w:r>
      <w:r w:rsidDel="00000000" w:rsidR="00000000" w:rsidRPr="00000000">
        <w:rPr>
          <w:rtl w:val="0"/>
        </w:rPr>
      </w:r>
    </w:p>
    <w:p w:rsidR="00000000" w:rsidDel="00000000" w:rsidP="00000000" w:rsidRDefault="00000000" w:rsidRPr="00000000" w14:paraId="00000151">
      <w:pPr>
        <w:widowControl w:val="0"/>
        <w:numPr>
          <w:ilvl w:val="1"/>
          <w:numId w:val="15"/>
        </w:numPr>
        <w:spacing w:line="284" w:lineRule="auto"/>
        <w:ind w:left="810" w:hanging="360"/>
        <w:rPr/>
      </w:pPr>
      <w:hyperlink r:id="rId40">
        <w:r w:rsidDel="00000000" w:rsidR="00000000" w:rsidRPr="00000000">
          <w:rPr>
            <w:color w:val="1155cc"/>
            <w:u w:val="single"/>
            <w:rtl w:val="0"/>
          </w:rPr>
          <w:t xml:space="preserve">https://www.exchangerate-api.com/</w:t>
        </w:r>
      </w:hyperlink>
      <w:r w:rsidDel="00000000" w:rsidR="00000000" w:rsidRPr="00000000">
        <w:rPr>
          <w:rtl w:val="0"/>
        </w:rPr>
      </w:r>
    </w:p>
    <w:p w:rsidR="00000000" w:rsidDel="00000000" w:rsidP="00000000" w:rsidRDefault="00000000" w:rsidRPr="00000000" w14:paraId="00000152">
      <w:pPr>
        <w:widowControl w:val="0"/>
        <w:spacing w:line="284" w:lineRule="auto"/>
        <w:ind w:left="0" w:right="0" w:firstLine="0"/>
        <w:rPr/>
      </w:pPr>
      <w:r w:rsidDel="00000000" w:rsidR="00000000" w:rsidRPr="00000000">
        <w:rPr>
          <w:rtl w:val="0"/>
        </w:rPr>
      </w:r>
    </w:p>
    <w:p w:rsidR="00000000" w:rsidDel="00000000" w:rsidP="00000000" w:rsidRDefault="00000000" w:rsidRPr="00000000" w14:paraId="00000153">
      <w:pPr>
        <w:pStyle w:val="Heading4"/>
        <w:rPr>
          <w:color w:val="741b47"/>
        </w:rPr>
      </w:pPr>
      <w:bookmarkStart w:colFirst="0" w:colLast="0" w:name="_heading=h.uhyjt76eozv6" w:id="13"/>
      <w:bookmarkEnd w:id="13"/>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4"/>
        <w:rPr>
          <w:color w:val="741b47"/>
        </w:rPr>
      </w:pPr>
      <w:bookmarkStart w:colFirst="0" w:colLast="0" w:name="_heading=h.17dp8vu" w:id="14"/>
      <w:bookmarkEnd w:id="14"/>
      <w:r w:rsidDel="00000000" w:rsidR="00000000" w:rsidRPr="00000000">
        <w:rPr>
          <w:color w:val="741b47"/>
          <w:rtl w:val="0"/>
        </w:rPr>
        <w:t xml:space="preserve">Futures contracts (terminski ugovori)</w:t>
      </w:r>
    </w:p>
    <w:p w:rsidR="00000000" w:rsidDel="00000000" w:rsidP="00000000" w:rsidRDefault="00000000" w:rsidRPr="00000000" w14:paraId="00000155">
      <w:pPr>
        <w:ind w:left="0" w:firstLine="0"/>
        <w:rPr/>
      </w:pPr>
      <w:r w:rsidDel="00000000" w:rsidR="00000000" w:rsidRPr="00000000">
        <w:rPr>
          <w:rtl w:val="0"/>
        </w:rPr>
        <w:t xml:space="preserve">Terminski ugovori su obaveza kupovine ili prodaje određene robe po unapred dogovorenoj ceni na tačno određen datum u budućnosti (kod nas su to fizička sredstva kao sirova nafta, zlato,..).</w:t>
      </w:r>
    </w:p>
    <w:p w:rsidR="00000000" w:rsidDel="00000000" w:rsidP="00000000" w:rsidRDefault="00000000" w:rsidRPr="00000000" w14:paraId="00000156">
      <w:pPr>
        <w:ind w:left="0" w:firstLine="0"/>
        <w:rPr/>
      </w:pPr>
      <w:r w:rsidDel="00000000" w:rsidR="00000000" w:rsidRPr="00000000">
        <w:rPr>
          <w:rtl w:val="0"/>
        </w:rPr>
        <w:t xml:space="preserve">Kada istekne ugovor, smatramo da je korisnik dobio sirovu robu </w:t>
      </w:r>
      <w:r w:rsidDel="00000000" w:rsidR="00000000" w:rsidRPr="00000000">
        <w:rPr>
          <w:i w:val="1"/>
          <w:iCs w:val="1"/>
          <w:rtl w:val="0"/>
        </w:rPr>
        <w:t xml:space="preserve">in real lif</w:t>
      </w:r>
      <w:r w:rsidDel="00000000" w:rsidR="00000000" w:rsidRPr="00000000">
        <w:rPr>
          <w:rtl w:val="0"/>
        </w:rPr>
        <w:t xml:space="preserve">e, ne bavimo se time u sistemu.</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Format oznake </w:t>
      </w:r>
      <w:r w:rsidDel="00000000" w:rsidR="00000000" w:rsidRPr="00000000">
        <w:rPr>
          <w:i w:val="1"/>
          <w:iCs w:val="1"/>
          <w:rtl w:val="0"/>
        </w:rPr>
        <w:t xml:space="preserve">(ticker): </w:t>
      </w:r>
      <w:r w:rsidDel="00000000" w:rsidR="00000000" w:rsidRPr="00000000">
        <w:rPr>
          <w:b w:val="1"/>
          <w:bCs w:val="1"/>
          <w:i w:val="1"/>
          <w:iCs w:val="1"/>
          <w:rtl w:val="0"/>
        </w:rPr>
        <w:t xml:space="preserve">1 do 5 slova</w:t>
      </w:r>
      <w:r w:rsidDel="00000000" w:rsidR="00000000" w:rsidRPr="00000000">
        <w:rPr>
          <w:i w:val="1"/>
          <w:iCs w:val="1"/>
          <w:rtl w:val="0"/>
        </w:rPr>
        <w:t xml:space="preserve"> koji označavaju osnovni proizvod + završetak</w:t>
      </w:r>
      <w:r w:rsidDel="00000000" w:rsidR="00000000" w:rsidRPr="00000000">
        <w:rPr>
          <w:b w:val="1"/>
          <w:bCs w:val="1"/>
          <w:i w:val="1"/>
          <w:iCs w:val="1"/>
          <w:rtl w:val="0"/>
        </w:rPr>
        <w:t xml:space="preserve"> MYY</w:t>
      </w:r>
      <w:r w:rsidDel="00000000" w:rsidR="00000000" w:rsidRPr="00000000">
        <w:rPr>
          <w:i w:val="1"/>
          <w:iCs w:val="1"/>
          <w:rtl w:val="0"/>
        </w:rPr>
        <w:t xml:space="preserve">: </w:t>
        <w:br w:type="textWrapping"/>
      </w:r>
      <w:r w:rsidDel="00000000" w:rsidR="00000000" w:rsidRPr="00000000">
        <w:rPr>
          <w:rtl w:val="0"/>
        </w:rPr>
        <w:t xml:space="preserve">- </w:t>
      </w:r>
      <w:r w:rsidDel="00000000" w:rsidR="00000000" w:rsidRPr="00000000">
        <w:rPr>
          <w:b w:val="1"/>
          <w:bCs w:val="1"/>
          <w:rtl w:val="0"/>
        </w:rPr>
        <w:t xml:space="preserve">M</w:t>
      </w:r>
      <w:r w:rsidDel="00000000" w:rsidR="00000000" w:rsidRPr="00000000">
        <w:rPr>
          <w:rtl w:val="0"/>
        </w:rPr>
        <w:t xml:space="preserve"> je slovo koje označava mesec isticanja ugovora,</w:t>
      </w:r>
    </w:p>
    <w:p w:rsidR="00000000" w:rsidDel="00000000" w:rsidP="00000000" w:rsidRDefault="00000000" w:rsidRPr="00000000" w14:paraId="00000159">
      <w:pPr>
        <w:rPr/>
      </w:pPr>
      <w:r w:rsidDel="00000000" w:rsidR="00000000" w:rsidRPr="00000000">
        <w:rPr>
          <w:rtl w:val="0"/>
        </w:rPr>
        <w:t xml:space="preserve">-</w:t>
      </w:r>
      <w:r w:rsidDel="00000000" w:rsidR="00000000" w:rsidRPr="00000000">
        <w:rPr>
          <w:b w:val="1"/>
          <w:bCs w:val="1"/>
          <w:rtl w:val="0"/>
        </w:rPr>
        <w:t xml:space="preserve"> YY</w:t>
      </w:r>
      <w:r w:rsidDel="00000000" w:rsidR="00000000" w:rsidRPr="00000000">
        <w:rPr>
          <w:rtl w:val="0"/>
        </w:rPr>
        <w:t xml:space="preserve"> su poslednje dve cifre godine isticanja ugovora.</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t>
      </w:r>
      <w:r w:rsidDel="00000000" w:rsidR="00000000" w:rsidRPr="00000000">
        <w:rPr>
          <w:b w:val="1"/>
          <w:bCs w:val="1"/>
          <w:rtl w:val="0"/>
        </w:rPr>
        <w:t xml:space="preserve"> CLJ22</w:t>
      </w:r>
      <w:r w:rsidDel="00000000" w:rsidR="00000000" w:rsidRPr="00000000">
        <w:rPr>
          <w:rtl w:val="0"/>
        </w:rPr>
        <w:t xml:space="preserve"> – Ugovor za sirovu naftu (CL), sa datumom isticanja u aprilu 2022</w:t>
      </w:r>
    </w:p>
    <w:p w:rsidR="00000000" w:rsidDel="00000000" w:rsidP="00000000" w:rsidRDefault="00000000" w:rsidRPr="00000000" w14:paraId="0000015C">
      <w:pPr>
        <w:rPr/>
      </w:pPr>
      <w:r w:rsidDel="00000000" w:rsidR="00000000" w:rsidRPr="00000000">
        <w:rPr>
          <w:rtl w:val="0"/>
        </w:rPr>
        <w:t xml:space="preserve">- </w:t>
      </w:r>
      <w:r w:rsidDel="00000000" w:rsidR="00000000" w:rsidRPr="00000000">
        <w:rPr>
          <w:b w:val="1"/>
          <w:bCs w:val="1"/>
          <w:rtl w:val="0"/>
        </w:rPr>
        <w:t xml:space="preserve">SIH22</w:t>
      </w:r>
      <w:r w:rsidDel="00000000" w:rsidR="00000000" w:rsidRPr="00000000">
        <w:rPr>
          <w:rtl w:val="0"/>
        </w:rPr>
        <w:t xml:space="preserve"> – Ugovor za srebro (SI), sa datumom isticanja u martu 2022.</w:t>
      </w:r>
    </w:p>
    <w:p w:rsidR="00000000" w:rsidDel="00000000" w:rsidP="00000000" w:rsidRDefault="00000000" w:rsidRPr="00000000" w14:paraId="0000015D">
      <w:pPr>
        <w:rPr>
          <w:b w:val="1"/>
          <w:bCs w:val="1"/>
        </w:rPr>
      </w:pPr>
      <w:r w:rsidDel="00000000" w:rsidR="00000000" w:rsidRPr="00000000">
        <w:rPr>
          <w:rtl w:val="0"/>
        </w:rPr>
      </w:r>
    </w:p>
    <w:sdt>
      <w:sdtPr>
        <w:lock w:val="contentLocked"/>
        <w:id w:val="219740626"/>
        <w:tag w:val="goog_rdk_1"/>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675"/>
            <w:gridCol w:w="960"/>
            <w:gridCol w:w="780"/>
            <w:gridCol w:w="780"/>
            <w:gridCol w:w="780"/>
            <w:gridCol w:w="780"/>
            <w:gridCol w:w="780"/>
            <w:gridCol w:w="780"/>
            <w:gridCol w:w="780"/>
            <w:gridCol w:w="780"/>
            <w:gridCol w:w="780"/>
            <w:tblGridChange w:id="0">
              <w:tblGrid>
                <w:gridCol w:w="705"/>
                <w:gridCol w:w="675"/>
                <w:gridCol w:w="960"/>
                <w:gridCol w:w="780"/>
                <w:gridCol w:w="780"/>
                <w:gridCol w:w="780"/>
                <w:gridCol w:w="780"/>
                <w:gridCol w:w="780"/>
                <w:gridCol w:w="780"/>
                <w:gridCol w:w="780"/>
                <w:gridCol w:w="780"/>
                <w:gridCol w:w="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Jun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Jul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Aug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Oct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Nov</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Dec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Q</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Z</w:t>
                </w:r>
              </w:p>
            </w:tc>
          </w:tr>
        </w:tbl>
      </w:sdtContent>
    </w:sdt>
    <w:p w:rsidR="00000000" w:rsidDel="00000000" w:rsidP="00000000" w:rsidRDefault="00000000" w:rsidRPr="00000000" w14:paraId="00000176">
      <w:pPr>
        <w:widowControl w:val="0"/>
        <w:spacing w:line="240" w:lineRule="auto"/>
        <w:ind w:left="0" w:firstLine="0"/>
        <w:rPr/>
      </w:pPr>
      <w:r w:rsidDel="00000000" w:rsidR="00000000" w:rsidRPr="00000000">
        <w:rPr>
          <w:rtl w:val="0"/>
        </w:rPr>
      </w:r>
    </w:p>
    <w:p w:rsidR="00000000" w:rsidDel="00000000" w:rsidP="00000000" w:rsidRDefault="00000000" w:rsidRPr="00000000" w14:paraId="00000177">
      <w:pPr>
        <w:widowControl w:val="0"/>
        <w:spacing w:line="240" w:lineRule="auto"/>
        <w:ind w:left="0" w:firstLine="0"/>
        <w:rPr/>
      </w:pPr>
      <w:r w:rsidDel="00000000" w:rsidR="00000000" w:rsidRPr="00000000">
        <w:rPr>
          <w:b w:val="1"/>
          <w:bCs w:val="1"/>
          <w:rtl w:val="0"/>
        </w:rPr>
        <w:t xml:space="preserve">FuturesContract </w:t>
      </w:r>
      <w:r w:rsidDel="00000000" w:rsidR="00000000" w:rsidRPr="00000000">
        <w:rPr>
          <w:rtl w:val="0"/>
        </w:rPr>
        <w:t xml:space="preserve">(neophodni podaci):</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3060"/>
        <w:gridCol w:w="2370"/>
        <w:gridCol w:w="1920"/>
        <w:tblGridChange w:id="0">
          <w:tblGrid>
            <w:gridCol w:w="2010"/>
            <w:gridCol w:w="3060"/>
            <w:gridCol w:w="2370"/>
            <w:gridCol w:w="192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Podatak</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Opis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Primer</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Učestalost promena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Contract Size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Količina proizvoda po dogovoru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5000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Ne menja 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Contract Unit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Jedinica mere u kojem je izražen Contract Size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Kilogram, Liter, Barrel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Ne menja 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Settlement Date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Datum isticanja ugovora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November 2, 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Ne menja se</w:t>
            </w:r>
          </w:p>
        </w:tc>
      </w:tr>
    </w:tbl>
    <w:p w:rsidR="00000000" w:rsidDel="00000000" w:rsidP="00000000" w:rsidRDefault="00000000" w:rsidRPr="00000000" w14:paraId="00000188">
      <w:pPr>
        <w:widowControl w:val="0"/>
        <w:spacing w:line="240" w:lineRule="auto"/>
        <w:ind w:left="0" w:firstLine="0"/>
        <w:rPr/>
      </w:pPr>
      <w:r w:rsidDel="00000000" w:rsidR="00000000" w:rsidRPr="00000000">
        <w:rPr>
          <w:rtl w:val="0"/>
        </w:rPr>
      </w:r>
    </w:p>
    <w:p w:rsidR="00000000" w:rsidDel="00000000" w:rsidP="00000000" w:rsidRDefault="00000000" w:rsidRPr="00000000" w14:paraId="00000189">
      <w:pPr>
        <w:widowControl w:val="0"/>
        <w:spacing w:line="240" w:lineRule="auto"/>
        <w:ind w:left="0" w:firstLine="0"/>
        <w:rPr>
          <w:b w:val="1"/>
          <w:bCs w:val="1"/>
        </w:rPr>
      </w:pPr>
      <w:r w:rsidDel="00000000" w:rsidR="00000000" w:rsidRPr="00000000">
        <w:rPr>
          <w:b w:val="1"/>
          <w:bCs w:val="1"/>
          <w:rtl w:val="0"/>
        </w:rPr>
        <w:t xml:space="preserve">Izvedeni podaci</w:t>
      </w:r>
    </w:p>
    <w:p w:rsidR="00000000" w:rsidDel="00000000" w:rsidP="00000000" w:rsidRDefault="00000000" w:rsidRPr="00000000" w14:paraId="0000018A">
      <w:pPr>
        <w:widowControl w:val="0"/>
        <w:numPr>
          <w:ilvl w:val="0"/>
          <w:numId w:val="26"/>
        </w:numPr>
        <w:spacing w:line="240" w:lineRule="auto"/>
        <w:ind w:left="720" w:hanging="360"/>
        <w:rPr>
          <w:u w:val="none"/>
        </w:rPr>
      </w:pPr>
      <w:r w:rsidDel="00000000" w:rsidR="00000000" w:rsidRPr="00000000">
        <w:rPr>
          <w:i w:val="1"/>
          <w:iCs w:val="1"/>
          <w:color w:val="b45f06"/>
          <w:rtl w:val="0"/>
        </w:rPr>
        <w:t xml:space="preserve">Maintenance Margin</w:t>
      </w:r>
      <w:r w:rsidDel="00000000" w:rsidR="00000000" w:rsidRPr="00000000">
        <w:rPr>
          <w:rtl w:val="0"/>
        </w:rPr>
        <w:t xml:space="preserve"> = Contract Size * Price * 10%</w:t>
        <w:br w:type="textWrapping"/>
      </w:r>
      <w:r w:rsidDel="00000000" w:rsidR="00000000" w:rsidRPr="00000000">
        <w:rPr>
          <w:i w:val="1"/>
          <w:iCs w:val="1"/>
          <w:rtl w:val="0"/>
        </w:rPr>
        <w:t xml:space="preserve">(tačnija informacija postoji na stranici </w:t>
      </w:r>
      <w:hyperlink r:id="rId41">
        <w:r w:rsidDel="00000000" w:rsidR="00000000" w:rsidRPr="00000000">
          <w:rPr>
            <w:i w:val="1"/>
            <w:iCs w:val="1"/>
            <w:color w:val="1155cc"/>
            <w:u w:val="single"/>
            <w:rtl w:val="0"/>
          </w:rPr>
          <w:t xml:space="preserve">CME Group</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8B">
      <w:pPr>
        <w:widowControl w:val="0"/>
        <w:numPr>
          <w:ilvl w:val="0"/>
          <w:numId w:val="26"/>
        </w:numPr>
        <w:spacing w:line="240" w:lineRule="auto"/>
        <w:ind w:left="720" w:hanging="360"/>
        <w:rPr>
          <w:i w:val="1"/>
          <w:iCs w:val="1"/>
          <w:u w:val="none"/>
        </w:rPr>
      </w:pPr>
      <w:r w:rsidDel="00000000" w:rsidR="00000000" w:rsidRPr="00000000">
        <w:rPr>
          <w:i w:val="1"/>
          <w:iCs w:val="1"/>
          <w:color w:val="b45f06"/>
          <w:rtl w:val="0"/>
        </w:rPr>
        <w:t xml:space="preserve">Contract Size</w:t>
      </w:r>
      <w:r w:rsidDel="00000000" w:rsidR="00000000" w:rsidRPr="00000000">
        <w:rPr>
          <w:i w:val="1"/>
          <w:iCs w:val="1"/>
          <w:rtl w:val="0"/>
        </w:rPr>
        <w:t xml:space="preserve"> - sa apija</w:t>
      </w:r>
      <w:r w:rsidDel="00000000" w:rsidR="00000000" w:rsidRPr="00000000">
        <w:rPr>
          <w:rtl w:val="0"/>
        </w:rPr>
      </w:r>
    </w:p>
    <w:p w:rsidR="00000000" w:rsidDel="00000000" w:rsidP="00000000" w:rsidRDefault="00000000" w:rsidRPr="00000000" w14:paraId="0000018C">
      <w:pPr>
        <w:widowControl w:val="0"/>
        <w:spacing w:line="240" w:lineRule="auto"/>
        <w:ind w:left="0" w:firstLine="0"/>
        <w:rPr/>
      </w:pPr>
      <w:r w:rsidDel="00000000" w:rsidR="00000000" w:rsidRPr="00000000">
        <w:rPr>
          <w:rtl w:val="0"/>
        </w:rPr>
      </w:r>
    </w:p>
    <w:p w:rsidR="00000000" w:rsidDel="00000000" w:rsidP="00000000" w:rsidRDefault="00000000" w:rsidRPr="00000000" w14:paraId="0000018D">
      <w:pPr>
        <w:widowControl w:val="0"/>
        <w:spacing w:line="240" w:lineRule="auto"/>
        <w:ind w:left="0" w:firstLine="0"/>
        <w:rPr/>
      </w:pPr>
      <w:r w:rsidDel="00000000" w:rsidR="00000000" w:rsidRPr="00000000">
        <w:rPr>
          <w:b w:val="1"/>
          <w:bCs w:val="1"/>
          <w:rtl w:val="0"/>
        </w:rPr>
        <w:t xml:space="preserve">Dohvatanje informacija 1</w:t>
      </w:r>
      <w:r w:rsidDel="00000000" w:rsidR="00000000" w:rsidRPr="00000000">
        <w:rPr>
          <w:rtl w:val="0"/>
        </w:rPr>
      </w:r>
    </w:p>
    <w:p w:rsidR="00000000" w:rsidDel="00000000" w:rsidP="00000000" w:rsidRDefault="00000000" w:rsidRPr="00000000" w14:paraId="0000018E">
      <w:pPr>
        <w:widowControl w:val="0"/>
        <w:numPr>
          <w:ilvl w:val="0"/>
          <w:numId w:val="13"/>
        </w:numPr>
        <w:spacing w:line="240" w:lineRule="auto"/>
        <w:ind w:left="360" w:hanging="360"/>
        <w:rPr/>
      </w:pPr>
      <w:hyperlink r:id="rId42">
        <w:r w:rsidDel="00000000" w:rsidR="00000000" w:rsidRPr="00000000">
          <w:rPr>
            <w:color w:val="1155cc"/>
            <w:u w:val="single"/>
            <w:rtl w:val="0"/>
          </w:rPr>
          <w:t xml:space="preserve">CME Group</w:t>
        </w:r>
      </w:hyperlink>
      <w:r w:rsidDel="00000000" w:rsidR="00000000" w:rsidRPr="00000000">
        <w:rPr>
          <w:rtl w:val="0"/>
        </w:rPr>
      </w:r>
    </w:p>
    <w:p w:rsidR="00000000" w:rsidDel="00000000" w:rsidP="00000000" w:rsidRDefault="00000000" w:rsidRPr="00000000" w14:paraId="0000018F">
      <w:pPr>
        <w:widowControl w:val="0"/>
        <w:numPr>
          <w:ilvl w:val="1"/>
          <w:numId w:val="13"/>
        </w:numPr>
        <w:spacing w:after="0" w:line="240" w:lineRule="auto"/>
        <w:ind w:left="720" w:hanging="360"/>
        <w:rPr/>
      </w:pPr>
      <w:r w:rsidDel="00000000" w:rsidR="00000000" w:rsidRPr="00000000">
        <w:rPr>
          <w:rtl w:val="0"/>
        </w:rPr>
        <w:t xml:space="preserve">za contract size &amp; maintenance margin</w:t>
      </w:r>
    </w:p>
    <w:p w:rsidR="00000000" w:rsidDel="00000000" w:rsidP="00000000" w:rsidRDefault="00000000" w:rsidRPr="00000000" w14:paraId="00000190">
      <w:pPr>
        <w:widowControl w:val="0"/>
        <w:numPr>
          <w:ilvl w:val="1"/>
          <w:numId w:val="13"/>
        </w:numPr>
        <w:spacing w:after="0" w:before="0" w:line="240" w:lineRule="auto"/>
        <w:ind w:left="720" w:hanging="360"/>
        <w:rPr/>
      </w:pPr>
      <w:r w:rsidDel="00000000" w:rsidR="00000000" w:rsidRPr="00000000">
        <w:rPr>
          <w:rtl w:val="0"/>
        </w:rPr>
        <w:t xml:space="preserve">npr. contract size za sirovu naftu - </w:t>
      </w:r>
      <w:hyperlink r:id="rId43">
        <w:r w:rsidDel="00000000" w:rsidR="00000000" w:rsidRPr="00000000">
          <w:rPr>
            <w:color w:val="1153cc"/>
            <w:u w:val="single"/>
            <w:rtl w:val="0"/>
          </w:rPr>
          <w:t xml:space="preserve">Crude Oil Futures Contract Specs - CME Group</w:t>
        </w:r>
      </w:hyperlink>
      <w:r w:rsidDel="00000000" w:rsidR="00000000" w:rsidRPr="00000000">
        <w:rPr>
          <w:rtl w:val="0"/>
        </w:rPr>
        <w:t xml:space="preserve">.</w:t>
      </w:r>
    </w:p>
    <w:p w:rsidR="00000000" w:rsidDel="00000000" w:rsidP="00000000" w:rsidRDefault="00000000" w:rsidRPr="00000000" w14:paraId="00000191">
      <w:pPr>
        <w:widowControl w:val="0"/>
        <w:numPr>
          <w:ilvl w:val="1"/>
          <w:numId w:val="13"/>
        </w:numPr>
        <w:spacing w:line="240" w:lineRule="auto"/>
        <w:ind w:left="720" w:hanging="360"/>
        <w:rPr/>
      </w:pPr>
      <w:r w:rsidDel="00000000" w:rsidR="00000000" w:rsidRPr="00000000">
        <w:rPr>
          <w:rtl w:val="0"/>
        </w:rPr>
        <w:t xml:space="preserve">ako ugovor u nazivu pominje sektor (</w:t>
      </w:r>
      <w:r w:rsidDel="00000000" w:rsidR="00000000" w:rsidRPr="00000000">
        <w:rPr>
          <w:i w:val="1"/>
          <w:iCs w:val="1"/>
          <w:rtl w:val="0"/>
        </w:rPr>
        <w:t xml:space="preserve">Agriculture, Energy, Metals...</w:t>
      </w:r>
      <w:r w:rsidDel="00000000" w:rsidR="00000000" w:rsidRPr="00000000">
        <w:rPr>
          <w:rtl w:val="0"/>
        </w:rPr>
        <w:t xml:space="preserve">), informacije se mogu pronaći u odgovarajućoj sekciji.</w:t>
      </w:r>
    </w:p>
    <w:p w:rsidR="00000000" w:rsidDel="00000000" w:rsidP="00000000" w:rsidRDefault="00000000" w:rsidRPr="00000000" w14:paraId="00000192">
      <w:pPr>
        <w:widowControl w:val="0"/>
        <w:numPr>
          <w:ilvl w:val="0"/>
          <w:numId w:val="13"/>
        </w:numPr>
        <w:spacing w:line="240" w:lineRule="auto"/>
        <w:ind w:left="360" w:hanging="360"/>
        <w:rPr/>
      </w:pPr>
      <w:r w:rsidDel="00000000" w:rsidR="00000000" w:rsidRPr="00000000">
        <w:rPr>
          <w:rtl w:val="0"/>
        </w:rPr>
        <w:t xml:space="preserve"> </w:t>
      </w:r>
      <w:hyperlink r:id="rId44">
        <w:r w:rsidDel="00000000" w:rsidR="00000000" w:rsidRPr="00000000">
          <w:rPr>
            <w:color w:val="1155cc"/>
            <w:u w:val="single"/>
            <w:rtl w:val="0"/>
          </w:rPr>
          <w:t xml:space="preserve">Yahoo Finance</w:t>
        </w:r>
      </w:hyperlink>
      <w:r w:rsidDel="00000000" w:rsidR="00000000" w:rsidRPr="00000000">
        <w:rPr>
          <w:rtl w:val="0"/>
        </w:rPr>
        <w:t xml:space="preserve"> API </w:t>
      </w:r>
      <w:r w:rsidDel="00000000" w:rsidR="00000000" w:rsidRPr="00000000">
        <w:rPr>
          <w:i w:val="1"/>
          <w:iCs w:val="1"/>
          <w:rtl w:val="0"/>
        </w:rPr>
        <w:t xml:space="preserve">(za python)</w:t>
      </w:r>
      <w:r w:rsidDel="00000000" w:rsidR="00000000" w:rsidRPr="00000000">
        <w:rPr>
          <w:rtl w:val="0"/>
        </w:rPr>
      </w:r>
    </w:p>
    <w:p w:rsidR="00000000" w:rsidDel="00000000" w:rsidP="00000000" w:rsidRDefault="00000000" w:rsidRPr="00000000" w14:paraId="00000193">
      <w:pPr>
        <w:widowControl w:val="0"/>
        <w:numPr>
          <w:ilvl w:val="1"/>
          <w:numId w:val="13"/>
        </w:numPr>
        <w:spacing w:line="240" w:lineRule="auto"/>
        <w:ind w:left="720" w:hanging="360"/>
        <w:rPr/>
      </w:pPr>
      <w:r w:rsidDel="00000000" w:rsidR="00000000" w:rsidRPr="00000000">
        <w:rPr>
          <w:rtl w:val="0"/>
        </w:rPr>
        <w:t xml:space="preserve">lista dostupnih ugovora, njihove cene i datume isticanja.</w:t>
      </w:r>
    </w:p>
    <w:p w:rsidR="00000000" w:rsidDel="00000000" w:rsidP="00000000" w:rsidRDefault="00000000" w:rsidRPr="00000000" w14:paraId="00000194">
      <w:pPr>
        <w:widowControl w:val="0"/>
        <w:numPr>
          <w:ilvl w:val="0"/>
          <w:numId w:val="13"/>
        </w:numPr>
        <w:spacing w:after="0" w:line="240" w:lineRule="auto"/>
        <w:ind w:left="360" w:hanging="360"/>
        <w:rPr/>
      </w:pPr>
      <w:hyperlink r:id="rId45">
        <w:r w:rsidDel="00000000" w:rsidR="00000000" w:rsidRPr="00000000">
          <w:rPr>
            <w:color w:val="1155cc"/>
            <w:u w:val="single"/>
            <w:rtl w:val="0"/>
          </w:rPr>
          <w:t xml:space="preserve">NASDAQ Data Link</w:t>
        </w:r>
      </w:hyperlink>
      <w:r w:rsidDel="00000000" w:rsidR="00000000" w:rsidRPr="00000000">
        <w:rPr>
          <w:rtl w:val="0"/>
        </w:rPr>
        <w:t xml:space="preserve"> API</w:t>
      </w:r>
    </w:p>
    <w:p w:rsidR="00000000" w:rsidDel="00000000" w:rsidP="00000000" w:rsidRDefault="00000000" w:rsidRPr="00000000" w14:paraId="00000195">
      <w:pPr>
        <w:widowControl w:val="0"/>
        <w:numPr>
          <w:ilvl w:val="1"/>
          <w:numId w:val="13"/>
        </w:numPr>
        <w:spacing w:after="0" w:before="0" w:line="240" w:lineRule="auto"/>
        <w:ind w:left="720" w:hanging="360"/>
        <w:rPr/>
      </w:pPr>
      <w:r w:rsidDel="00000000" w:rsidR="00000000" w:rsidRPr="00000000">
        <w:rPr>
          <w:rtl w:val="0"/>
        </w:rPr>
        <w:t xml:space="preserve">sadrži podatke o evropskim terminskim ugovorima i dnevnim cenama</w:t>
      </w:r>
    </w:p>
    <w:p w:rsidR="00000000" w:rsidDel="00000000" w:rsidP="00000000" w:rsidRDefault="00000000" w:rsidRPr="00000000" w14:paraId="00000196">
      <w:pPr>
        <w:widowControl w:val="0"/>
        <w:numPr>
          <w:ilvl w:val="1"/>
          <w:numId w:val="13"/>
        </w:numPr>
        <w:spacing w:line="240" w:lineRule="auto"/>
        <w:ind w:left="720" w:hanging="360"/>
        <w:rPr/>
      </w:pPr>
      <w:r w:rsidDel="00000000" w:rsidR="00000000" w:rsidRPr="00000000">
        <w:rPr>
          <w:rtl w:val="0"/>
        </w:rPr>
        <w:t xml:space="preserve">Settlement Date se određuje kao poslednji radni dan meseca na bilo kojoj evropskoj berzi.</w:t>
      </w:r>
    </w:p>
    <w:p w:rsidR="00000000" w:rsidDel="00000000" w:rsidP="00000000" w:rsidRDefault="00000000" w:rsidRPr="00000000" w14:paraId="00000197">
      <w:pPr>
        <w:widowControl w:val="0"/>
        <w:numPr>
          <w:ilvl w:val="1"/>
          <w:numId w:val="13"/>
        </w:numPr>
        <w:spacing w:line="240" w:lineRule="auto"/>
        <w:ind w:left="720" w:hanging="360"/>
        <w:rPr/>
      </w:pPr>
      <w:r w:rsidDel="00000000" w:rsidR="00000000" w:rsidRPr="00000000">
        <w:rPr>
          <w:rtl w:val="0"/>
        </w:rPr>
        <w:t xml:space="preserve">Da bi bila kreirana lista ugovora, koristi se </w:t>
      </w:r>
      <w:hyperlink r:id="rId46">
        <w:r w:rsidDel="00000000" w:rsidR="00000000" w:rsidRPr="00000000">
          <w:rPr>
            <w:color w:val="1155cc"/>
            <w:u w:val="single"/>
            <w:rtl w:val="0"/>
          </w:rPr>
          <w:t xml:space="preserve">dokumentacija</w:t>
        </w:r>
      </w:hyperlink>
      <w:r w:rsidDel="00000000" w:rsidR="00000000" w:rsidRPr="00000000">
        <w:rPr>
          <w:rtl w:val="0"/>
        </w:rPr>
        <w:t xml:space="preserve"> dostupna kroz API, sa fokusom na filtriranje ugovora Dow Jones i Bloomberg posle trenutnog meseca.</w:t>
      </w:r>
    </w:p>
    <w:p w:rsidR="00000000" w:rsidDel="00000000" w:rsidP="00000000" w:rsidRDefault="00000000" w:rsidRPr="00000000" w14:paraId="00000198">
      <w:pPr>
        <w:widowControl w:val="0"/>
        <w:spacing w:line="240" w:lineRule="auto"/>
        <w:ind w:left="0" w:firstLine="0"/>
        <w:rPr/>
      </w:pPr>
      <w:r w:rsidDel="00000000" w:rsidR="00000000" w:rsidRPr="00000000">
        <w:rPr>
          <w:rtl w:val="0"/>
        </w:rPr>
      </w:r>
    </w:p>
    <w:p w:rsidR="00000000" w:rsidDel="00000000" w:rsidP="00000000" w:rsidRDefault="00000000" w:rsidRPr="00000000" w14:paraId="00000199">
      <w:pPr>
        <w:widowControl w:val="0"/>
        <w:spacing w:line="240" w:lineRule="auto"/>
        <w:rPr/>
      </w:pPr>
      <w:r w:rsidDel="00000000" w:rsidR="00000000" w:rsidRPr="00000000">
        <w:rPr>
          <w:b w:val="1"/>
          <w:bCs w:val="1"/>
          <w:color w:val="990000"/>
          <w:rtl w:val="0"/>
        </w:rPr>
        <w:t xml:space="preserve">Preporuka:</w:t>
      </w:r>
      <w:r w:rsidDel="00000000" w:rsidR="00000000" w:rsidRPr="00000000">
        <w:rPr>
          <w:rtl w:val="0"/>
        </w:rPr>
        <w:t xml:space="preserve"> Koristiti dummy podaci koje je ostavila generacija 2023/24 - </w:t>
      </w:r>
      <w:hyperlink r:id="rId47">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19A">
      <w:pPr>
        <w:pStyle w:val="Heading4"/>
        <w:widowControl w:val="0"/>
        <w:spacing w:line="240" w:lineRule="auto"/>
        <w:ind w:firstLine="720"/>
        <w:rPr>
          <w:color w:val="741b47"/>
        </w:rPr>
      </w:pPr>
      <w:bookmarkStart w:colFirst="0" w:colLast="0" w:name="_heading=h.3rdcrjn" w:id="15"/>
      <w:bookmarkEnd w:id="15"/>
      <w:r w:rsidDel="00000000" w:rsidR="00000000" w:rsidRPr="00000000">
        <w:rPr>
          <w:color w:val="741b47"/>
          <w:rtl w:val="0"/>
        </w:rPr>
        <w:t xml:space="preserve">Options (opcije)</w:t>
      </w:r>
    </w:p>
    <w:p w:rsidR="00000000" w:rsidDel="00000000" w:rsidP="00000000" w:rsidRDefault="00000000" w:rsidRPr="00000000" w14:paraId="0000019B">
      <w:pPr>
        <w:rPr/>
      </w:pPr>
      <w:r w:rsidDel="00000000" w:rsidR="00000000" w:rsidRPr="00000000">
        <w:rPr>
          <w:b w:val="1"/>
          <w:bCs w:val="1"/>
          <w:rtl w:val="0"/>
        </w:rPr>
        <w:t xml:space="preserve">Opcije su ugovori</w:t>
      </w:r>
      <w:r w:rsidDel="00000000" w:rsidR="00000000" w:rsidRPr="00000000">
        <w:rPr>
          <w:rtl w:val="0"/>
        </w:rPr>
        <w:t xml:space="preserve"> koji kupcima daju pravo, ali ne i obavezu, da kupe ili prodaju hartiju od vrednosti po dogovorenoj ceni </w:t>
      </w:r>
      <w:r w:rsidDel="00000000" w:rsidR="00000000" w:rsidRPr="00000000">
        <w:rPr>
          <w:i w:val="1"/>
          <w:iCs w:val="1"/>
          <w:color w:val="741b47"/>
          <w:rtl w:val="0"/>
        </w:rPr>
        <w:t xml:space="preserve">(vežbovna cena, strike price)</w:t>
      </w:r>
      <w:r w:rsidDel="00000000" w:rsidR="00000000" w:rsidRPr="00000000">
        <w:rPr>
          <w:rtl w:val="0"/>
        </w:rPr>
        <w:t xml:space="preserve"> na određeni datum u budućnosti. Postoje dve vrste opcija:</w:t>
      </w:r>
    </w:p>
    <w:p w:rsidR="00000000" w:rsidDel="00000000" w:rsidP="00000000" w:rsidRDefault="00000000" w:rsidRPr="00000000" w14:paraId="0000019C">
      <w:pPr>
        <w:numPr>
          <w:ilvl w:val="0"/>
          <w:numId w:val="24"/>
        </w:numPr>
        <w:ind w:left="360" w:hanging="360"/>
        <w:rPr>
          <w:u w:val="none"/>
        </w:rPr>
      </w:pPr>
      <w:r w:rsidDel="00000000" w:rsidR="00000000" w:rsidRPr="00000000">
        <w:rPr>
          <w:b w:val="1"/>
          <w:bCs w:val="1"/>
          <w:rtl w:val="0"/>
        </w:rPr>
        <w:t xml:space="preserve">Call (kupovne)</w:t>
      </w:r>
      <w:r w:rsidDel="00000000" w:rsidR="00000000" w:rsidRPr="00000000">
        <w:rPr>
          <w:rtl w:val="0"/>
        </w:rPr>
        <w:t xml:space="preserve"> – daju pravo na kupovinu osnovne imovine (asset) po </w:t>
      </w:r>
      <w:r w:rsidDel="00000000" w:rsidR="00000000" w:rsidRPr="00000000">
        <w:rPr>
          <w:i w:val="1"/>
          <w:iCs w:val="1"/>
          <w:rtl w:val="0"/>
        </w:rPr>
        <w:t xml:space="preserve">strike price-u.</w:t>
      </w:r>
      <w:r w:rsidDel="00000000" w:rsidR="00000000" w:rsidRPr="00000000">
        <w:rPr>
          <w:rtl w:val="0"/>
        </w:rPr>
      </w:r>
    </w:p>
    <w:p w:rsidR="00000000" w:rsidDel="00000000" w:rsidP="00000000" w:rsidRDefault="00000000" w:rsidRPr="00000000" w14:paraId="0000019D">
      <w:pPr>
        <w:numPr>
          <w:ilvl w:val="0"/>
          <w:numId w:val="24"/>
        </w:numPr>
        <w:ind w:left="360" w:hanging="360"/>
        <w:rPr>
          <w:u w:val="none"/>
        </w:rPr>
      </w:pPr>
      <w:r w:rsidDel="00000000" w:rsidR="00000000" w:rsidRPr="00000000">
        <w:rPr>
          <w:b w:val="1"/>
          <w:bCs w:val="1"/>
          <w:rtl w:val="0"/>
        </w:rPr>
        <w:t xml:space="preserve">Put (prodajne)</w:t>
      </w:r>
      <w:r w:rsidDel="00000000" w:rsidR="00000000" w:rsidRPr="00000000">
        <w:rPr>
          <w:rtl w:val="0"/>
        </w:rPr>
        <w:t xml:space="preserve"> – daju pravo na prodaju osnovne imovine po </w:t>
      </w:r>
      <w:r w:rsidDel="00000000" w:rsidR="00000000" w:rsidRPr="00000000">
        <w:rPr>
          <w:i w:val="1"/>
          <w:iCs w:val="1"/>
          <w:rtl w:val="0"/>
        </w:rPr>
        <w:t xml:space="preserve">strike price-u</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Kupci opcija plaćaju </w:t>
      </w:r>
      <w:r w:rsidDel="00000000" w:rsidR="00000000" w:rsidRPr="00000000">
        <w:rPr>
          <w:b w:val="1"/>
          <w:bCs w:val="1"/>
          <w:rtl w:val="0"/>
        </w:rPr>
        <w:t xml:space="preserve">premiju </w:t>
      </w:r>
      <w:r w:rsidDel="00000000" w:rsidR="00000000" w:rsidRPr="00000000">
        <w:rPr>
          <w:i w:val="1"/>
          <w:iCs w:val="1"/>
          <w:color w:val="741b47"/>
          <w:rtl w:val="0"/>
        </w:rPr>
        <w:t xml:space="preserve">(premium) </w:t>
      </w:r>
      <w:r w:rsidDel="00000000" w:rsidR="00000000" w:rsidRPr="00000000">
        <w:rPr>
          <w:rtl w:val="0"/>
        </w:rPr>
        <w:t xml:space="preserve">prodavcima opcija za ovo pravo. Ako tržišne cene ne idu u korist vlasniku opcije, on može jednostavno dozvoliti da opcija istekne, čime su potencijalni gubici ograničeni samo na plaćenu premiju. Ako tržište ide u povoljnom smeru, vlasnik može ostvariti značajnu dobit.</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color w:val="990000"/>
          <w:rtl w:val="0"/>
        </w:rPr>
        <w:t xml:space="preserve">Napomena: </w:t>
      </w:r>
      <w:r w:rsidDel="00000000" w:rsidR="00000000" w:rsidRPr="00000000">
        <w:rPr>
          <w:rtl w:val="0"/>
        </w:rPr>
        <w:t xml:space="preserve">Opcije se mogu kreirati za bilo koji postojeći listing na berzi i uglavnom se trguju na istoj berzi kao i osnovni listing. Ali u našem sistemu mi podržavamo </w:t>
      </w:r>
      <w:r w:rsidDel="00000000" w:rsidR="00000000" w:rsidRPr="00000000">
        <w:rPr>
          <w:color w:val="990000"/>
          <w:rtl w:val="0"/>
        </w:rPr>
        <w:t xml:space="preserve">samo opcije za akcije</w:t>
      </w: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b w:val="1"/>
          <w:bCs w:val="1"/>
          <w:rtl w:val="0"/>
        </w:rPr>
        <w:t xml:space="preserve">Format oznake </w:t>
      </w:r>
      <w:r w:rsidDel="00000000" w:rsidR="00000000" w:rsidRPr="00000000">
        <w:rPr>
          <w:i w:val="1"/>
          <w:iCs w:val="1"/>
          <w:rtl w:val="0"/>
        </w:rPr>
        <w:t xml:space="preserve">(ticker): </w:t>
      </w:r>
      <w:r w:rsidDel="00000000" w:rsidR="00000000" w:rsidRPr="00000000">
        <w:rPr>
          <w:rtl w:val="0"/>
        </w:rPr>
        <w:t xml:space="preserve"> </w:t>
      </w:r>
      <w:r w:rsidDel="00000000" w:rsidR="00000000" w:rsidRPr="00000000">
        <w:rPr>
          <w:i w:val="1"/>
          <w:iCs w:val="1"/>
          <w:rtl w:val="0"/>
        </w:rPr>
        <w:t xml:space="preserve">Listing Ticker + YY + MM + DD + C/P + Strike Price</w:t>
      </w:r>
      <w:r w:rsidDel="00000000" w:rsidR="00000000" w:rsidRPr="00000000">
        <w:rPr>
          <w:rtl w:val="0"/>
        </w:rPr>
      </w:r>
    </w:p>
    <w:p w:rsidR="00000000" w:rsidDel="00000000" w:rsidP="00000000" w:rsidRDefault="00000000" w:rsidRPr="00000000" w14:paraId="000001A4">
      <w:pPr>
        <w:rPr>
          <w:shd w:fill="ead1dc" w:val="clear"/>
        </w:rPr>
      </w:pPr>
      <w:r w:rsidDel="00000000" w:rsidR="00000000" w:rsidRPr="00000000">
        <w:rPr>
          <w:b w:val="1"/>
          <w:bCs w:val="1"/>
          <w:rtl w:val="0"/>
        </w:rPr>
        <w:t xml:space="preserve">Primer:</w:t>
      </w:r>
      <w:r w:rsidDel="00000000" w:rsidR="00000000" w:rsidRPr="00000000">
        <w:rPr>
          <w:rtl w:val="0"/>
        </w:rPr>
        <w:t xml:space="preserve"> MSFT</w:t>
      </w:r>
      <w:r w:rsidDel="00000000" w:rsidR="00000000" w:rsidRPr="00000000">
        <w:rPr>
          <w:shd w:fill="fff2cc" w:val="clear"/>
          <w:rtl w:val="0"/>
        </w:rPr>
        <w:t xml:space="preserve">22</w:t>
      </w:r>
      <w:r w:rsidDel="00000000" w:rsidR="00000000" w:rsidRPr="00000000">
        <w:rPr>
          <w:shd w:fill="d9ead3" w:val="clear"/>
          <w:rtl w:val="0"/>
        </w:rPr>
        <w:t xml:space="preserve">04</w:t>
      </w:r>
      <w:r w:rsidDel="00000000" w:rsidR="00000000" w:rsidRPr="00000000">
        <w:rPr>
          <w:shd w:fill="c9daf8" w:val="clear"/>
          <w:rtl w:val="0"/>
        </w:rPr>
        <w:t xml:space="preserve">04</w:t>
      </w:r>
      <w:r w:rsidDel="00000000" w:rsidR="00000000" w:rsidRPr="00000000">
        <w:rPr>
          <w:shd w:fill="e6b8af" w:val="clear"/>
          <w:rtl w:val="0"/>
        </w:rPr>
        <w:t xml:space="preserve">C</w:t>
      </w:r>
      <w:r w:rsidDel="00000000" w:rsidR="00000000" w:rsidRPr="00000000">
        <w:rPr>
          <w:shd w:fill="ead1dc" w:val="clear"/>
          <w:rtl w:val="0"/>
        </w:rPr>
        <w:t xml:space="preserve">00180000</w:t>
      </w:r>
    </w:p>
    <w:p w:rsidR="00000000" w:rsidDel="00000000" w:rsidP="00000000" w:rsidRDefault="00000000" w:rsidRPr="00000000" w14:paraId="000001A5">
      <w:pPr>
        <w:widowControl w:val="0"/>
        <w:spacing w:before="6" w:line="240" w:lineRule="auto"/>
        <w:ind w:left="0" w:right="1020" w:firstLine="0"/>
        <w:rPr/>
      </w:pPr>
      <w:r w:rsidDel="00000000" w:rsidR="00000000" w:rsidRPr="00000000">
        <w:rPr>
          <w:rtl w:val="0"/>
        </w:rPr>
        <w:t xml:space="preserve">- MSFT - simbol akcije (Microsoft)</w:t>
      </w:r>
    </w:p>
    <w:p w:rsidR="00000000" w:rsidDel="00000000" w:rsidP="00000000" w:rsidRDefault="00000000" w:rsidRPr="00000000" w14:paraId="000001A6">
      <w:pPr>
        <w:widowControl w:val="0"/>
        <w:spacing w:before="6" w:line="240" w:lineRule="auto"/>
        <w:ind w:left="0" w:right="1020" w:firstLine="0"/>
        <w:rPr/>
      </w:pPr>
      <w:r w:rsidDel="00000000" w:rsidR="00000000" w:rsidRPr="00000000">
        <w:rPr>
          <w:rtl w:val="0"/>
        </w:rPr>
        <w:t xml:space="preserve">- </w:t>
      </w:r>
      <w:r w:rsidDel="00000000" w:rsidR="00000000" w:rsidRPr="00000000">
        <w:rPr>
          <w:shd w:fill="fff2cc" w:val="clear"/>
          <w:rtl w:val="0"/>
        </w:rPr>
        <w:t xml:space="preserve">YY</w:t>
      </w:r>
      <w:r w:rsidDel="00000000" w:rsidR="00000000" w:rsidRPr="00000000">
        <w:rPr>
          <w:rtl w:val="0"/>
        </w:rPr>
        <w:t xml:space="preserve"> - godina isteka (2022)</w:t>
      </w:r>
    </w:p>
    <w:p w:rsidR="00000000" w:rsidDel="00000000" w:rsidP="00000000" w:rsidRDefault="00000000" w:rsidRPr="00000000" w14:paraId="000001A7">
      <w:pPr>
        <w:widowControl w:val="0"/>
        <w:spacing w:before="6" w:line="240" w:lineRule="auto"/>
        <w:ind w:left="0" w:right="1020" w:firstLine="0"/>
        <w:rPr/>
      </w:pPr>
      <w:r w:rsidDel="00000000" w:rsidR="00000000" w:rsidRPr="00000000">
        <w:rPr>
          <w:rtl w:val="0"/>
        </w:rPr>
        <w:t xml:space="preserve">- </w:t>
      </w:r>
      <w:r w:rsidDel="00000000" w:rsidR="00000000" w:rsidRPr="00000000">
        <w:rPr>
          <w:shd w:fill="d9ead3" w:val="clear"/>
          <w:rtl w:val="0"/>
        </w:rPr>
        <w:t xml:space="preserve">MM</w:t>
      </w:r>
      <w:r w:rsidDel="00000000" w:rsidR="00000000" w:rsidRPr="00000000">
        <w:rPr>
          <w:rtl w:val="0"/>
        </w:rPr>
        <w:t xml:space="preserve"> - mesec isteka (04)</w:t>
      </w:r>
    </w:p>
    <w:p w:rsidR="00000000" w:rsidDel="00000000" w:rsidP="00000000" w:rsidRDefault="00000000" w:rsidRPr="00000000" w14:paraId="000001A8">
      <w:pPr>
        <w:widowControl w:val="0"/>
        <w:spacing w:before="6" w:line="240" w:lineRule="auto"/>
        <w:ind w:left="0" w:right="1020" w:firstLine="0"/>
        <w:rPr/>
      </w:pPr>
      <w:r w:rsidDel="00000000" w:rsidR="00000000" w:rsidRPr="00000000">
        <w:rPr>
          <w:rtl w:val="0"/>
        </w:rPr>
        <w:t xml:space="preserve">- </w:t>
      </w:r>
      <w:r w:rsidDel="00000000" w:rsidR="00000000" w:rsidRPr="00000000">
        <w:rPr>
          <w:shd w:fill="cfe2f3" w:val="clear"/>
          <w:rtl w:val="0"/>
        </w:rPr>
        <w:t xml:space="preserve">DD</w:t>
      </w:r>
      <w:r w:rsidDel="00000000" w:rsidR="00000000" w:rsidRPr="00000000">
        <w:rPr>
          <w:rtl w:val="0"/>
        </w:rPr>
        <w:t xml:space="preserve"> - dan isteka (04)</w:t>
      </w:r>
    </w:p>
    <w:p w:rsidR="00000000" w:rsidDel="00000000" w:rsidP="00000000" w:rsidRDefault="00000000" w:rsidRPr="00000000" w14:paraId="000001A9">
      <w:pPr>
        <w:widowControl w:val="0"/>
        <w:spacing w:before="6" w:line="240" w:lineRule="auto"/>
        <w:ind w:left="0" w:right="1020" w:firstLine="0"/>
        <w:rPr/>
      </w:pPr>
      <w:r w:rsidDel="00000000" w:rsidR="00000000" w:rsidRPr="00000000">
        <w:rPr>
          <w:rtl w:val="0"/>
        </w:rPr>
        <w:t xml:space="preserve">- </w:t>
      </w:r>
      <w:r w:rsidDel="00000000" w:rsidR="00000000" w:rsidRPr="00000000">
        <w:rPr>
          <w:shd w:fill="e6b8af" w:val="clear"/>
          <w:rtl w:val="0"/>
        </w:rPr>
        <w:t xml:space="preserve">C/P</w:t>
      </w:r>
      <w:r w:rsidDel="00000000" w:rsidR="00000000" w:rsidRPr="00000000">
        <w:rPr>
          <w:rtl w:val="0"/>
        </w:rPr>
        <w:t xml:space="preserve"> - call ili put</w:t>
      </w:r>
    </w:p>
    <w:p w:rsidR="00000000" w:rsidDel="00000000" w:rsidP="00000000" w:rsidRDefault="00000000" w:rsidRPr="00000000" w14:paraId="000001AA">
      <w:pPr>
        <w:widowControl w:val="0"/>
        <w:spacing w:before="6" w:line="240" w:lineRule="auto"/>
        <w:ind w:left="0" w:right="1020" w:firstLine="0"/>
        <w:rPr>
          <w:i w:val="1"/>
          <w:iCs w:val="1"/>
        </w:rPr>
      </w:pPr>
      <w:r w:rsidDel="00000000" w:rsidR="00000000" w:rsidRPr="00000000">
        <w:rPr>
          <w:rtl w:val="0"/>
        </w:rPr>
        <w:t xml:space="preserve">- </w:t>
      </w:r>
      <w:r w:rsidDel="00000000" w:rsidR="00000000" w:rsidRPr="00000000">
        <w:rPr>
          <w:shd w:fill="ead1dc" w:val="clear"/>
          <w:rtl w:val="0"/>
        </w:rPr>
        <w:t xml:space="preserve">Strike Price</w:t>
      </w:r>
      <w:r w:rsidDel="00000000" w:rsidR="00000000" w:rsidRPr="00000000">
        <w:rPr>
          <w:rtl w:val="0"/>
        </w:rPr>
        <w:t xml:space="preserve"> - strike price izražen u centima </w:t>
      </w:r>
      <w:r w:rsidDel="00000000" w:rsidR="00000000" w:rsidRPr="00000000">
        <w:rPr>
          <w:i w:val="1"/>
          <w:iCs w:val="1"/>
          <w:rtl w:val="0"/>
        </w:rPr>
        <w:t xml:space="preserve">(00180000 = $180.00)</w:t>
      </w:r>
    </w:p>
    <w:p w:rsidR="00000000" w:rsidDel="00000000" w:rsidP="00000000" w:rsidRDefault="00000000" w:rsidRPr="00000000" w14:paraId="000001AB">
      <w:pPr>
        <w:widowControl w:val="0"/>
        <w:spacing w:before="6" w:line="240" w:lineRule="auto"/>
        <w:ind w:left="0" w:right="1020" w:firstLine="0"/>
        <w:rPr/>
      </w:pPr>
      <w:r w:rsidDel="00000000" w:rsidR="00000000" w:rsidRPr="00000000">
        <w:rPr>
          <w:rtl w:val="0"/>
        </w:rPr>
        <w:t xml:space="preserve">Ovaj format koristi Yahoo, postoje i </w:t>
      </w:r>
      <w:hyperlink r:id="rId48">
        <w:r w:rsidDel="00000000" w:rsidR="00000000" w:rsidRPr="00000000">
          <w:rPr>
            <w:color w:val="1153cc"/>
            <w:u w:val="single"/>
            <w:rtl w:val="0"/>
          </w:rPr>
          <w:t xml:space="preserve">alternativni format oznake</w:t>
        </w:r>
      </w:hyperlink>
      <w:hyperlink r:id="rId49">
        <w:r w:rsidDel="00000000" w:rsidR="00000000" w:rsidRPr="00000000">
          <w:rPr>
            <w:color w:val="1153cc"/>
            <w:rtl w:val="0"/>
          </w:rPr>
          <w:t xml:space="preserve"> </w:t>
        </w:r>
      </w:hyperlink>
      <w:r w:rsidDel="00000000" w:rsidR="00000000" w:rsidRPr="00000000">
        <w:rPr>
          <w:rtl w:val="0"/>
        </w:rPr>
        <w:t xml:space="preserve">u zavisnosti od API-ja. </w:t>
      </w:r>
    </w:p>
    <w:p w:rsidR="00000000" w:rsidDel="00000000" w:rsidP="00000000" w:rsidRDefault="00000000" w:rsidRPr="00000000" w14:paraId="000001AC">
      <w:pPr>
        <w:widowControl w:val="0"/>
        <w:spacing w:line="240" w:lineRule="auto"/>
        <w:ind w:left="0" w:right="1020" w:firstLine="0"/>
        <w:rPr/>
      </w:pPr>
      <w:r w:rsidDel="00000000" w:rsidR="00000000" w:rsidRPr="00000000">
        <w:rPr>
          <w:rtl w:val="0"/>
        </w:rPr>
      </w:r>
    </w:p>
    <w:p w:rsidR="00000000" w:rsidDel="00000000" w:rsidP="00000000" w:rsidRDefault="00000000" w:rsidRPr="00000000" w14:paraId="000001AD">
      <w:pPr>
        <w:widowControl w:val="0"/>
        <w:spacing w:line="240" w:lineRule="auto"/>
        <w:ind w:left="0" w:right="1020" w:firstLine="0"/>
        <w:rPr/>
      </w:pPr>
      <w:r w:rsidDel="00000000" w:rsidR="00000000" w:rsidRPr="00000000">
        <w:rPr>
          <w:b w:val="1"/>
          <w:bCs w:val="1"/>
          <w:rtl w:val="0"/>
        </w:rPr>
        <w:t xml:space="preserve">Option</w:t>
      </w:r>
      <w:r w:rsidDel="00000000" w:rsidR="00000000" w:rsidRPr="00000000">
        <w:rPr>
          <w:rtl w:val="0"/>
        </w:rPr>
        <w:t xml:space="preserve"> (n</w:t>
      </w:r>
      <w:r w:rsidDel="00000000" w:rsidR="00000000" w:rsidRPr="00000000">
        <w:rPr>
          <w:i w:val="0"/>
          <w:iCs w:val="0"/>
          <w:color w:val="000000"/>
          <w:rtl w:val="0"/>
        </w:rPr>
        <w:t xml:space="preserve">eophodni podaci</w:t>
      </w:r>
      <w:r w:rsidDel="00000000" w:rsidR="00000000" w:rsidRPr="00000000">
        <w:rPr>
          <w:rtl w:val="0"/>
        </w:rPr>
        <w:t xml:space="preserv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2670"/>
        <w:gridCol w:w="2340"/>
        <w:gridCol w:w="2340"/>
        <w:tblGridChange w:id="0">
          <w:tblGrid>
            <w:gridCol w:w="2010"/>
            <w:gridCol w:w="2670"/>
            <w:gridCol w:w="2340"/>
            <w:gridCol w:w="234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Podatak</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Opis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Primer</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Učestalost promena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Stock Listing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Akcija za koju se odnosi opcija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APPL, MSFT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Ne menja 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Option Type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Vrsta opcije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Call, 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Ne menja 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Strike Price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Ugovorena cena za kupovinu/prodaju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Ne menja 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Implied Volatility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Nestabilnost cene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412.5%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Menja se dnevno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Open Interest (OI)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Broj otvorenih opcija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565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Menja se svakih 15 minuta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Settlement Date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Datum isticanja opcije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September 27, 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Ne menja se</w:t>
            </w:r>
          </w:p>
        </w:tc>
      </w:tr>
    </w:tbl>
    <w:p w:rsidR="00000000" w:rsidDel="00000000" w:rsidP="00000000" w:rsidRDefault="00000000" w:rsidRPr="00000000" w14:paraId="000001CA">
      <w:pPr>
        <w:widowControl w:val="0"/>
        <w:spacing w:before="3" w:line="240" w:lineRule="auto"/>
        <w:rPr>
          <w:b w:val="1"/>
          <w:bCs w:val="1"/>
        </w:rPr>
      </w:pPr>
      <w:r w:rsidDel="00000000" w:rsidR="00000000" w:rsidRPr="00000000">
        <w:rPr>
          <w:rtl w:val="0"/>
        </w:rPr>
      </w:r>
    </w:p>
    <w:p w:rsidR="00000000" w:rsidDel="00000000" w:rsidP="00000000" w:rsidRDefault="00000000" w:rsidRPr="00000000" w14:paraId="000001CB">
      <w:pPr>
        <w:widowControl w:val="0"/>
        <w:spacing w:before="92" w:line="240" w:lineRule="auto"/>
        <w:ind w:left="0" w:right="1020" w:firstLine="0"/>
        <w:rPr>
          <w:b w:val="1"/>
          <w:bCs w:val="1"/>
        </w:rPr>
      </w:pPr>
      <w:bookmarkStart w:colFirst="0" w:colLast="0" w:name="_heading=h.26in1rg" w:id="16"/>
      <w:bookmarkEnd w:id="16"/>
      <w:r w:rsidDel="00000000" w:rsidR="00000000" w:rsidRPr="00000000">
        <w:rPr>
          <w:b w:val="1"/>
          <w:bCs w:val="1"/>
          <w:rtl w:val="0"/>
        </w:rPr>
        <w:t xml:space="preserve">Izvedeni podaci</w:t>
      </w:r>
    </w:p>
    <w:p w:rsidR="00000000" w:rsidDel="00000000" w:rsidP="00000000" w:rsidRDefault="00000000" w:rsidRPr="00000000" w14:paraId="000001CC">
      <w:pPr>
        <w:widowControl w:val="0"/>
        <w:numPr>
          <w:ilvl w:val="0"/>
          <w:numId w:val="30"/>
        </w:numPr>
        <w:tabs>
          <w:tab w:val="left" w:leader="none" w:pos="941"/>
        </w:tabs>
        <w:spacing w:after="0" w:before="67" w:line="240" w:lineRule="auto"/>
        <w:ind w:left="720" w:right="1020" w:hanging="360"/>
        <w:rPr>
          <w:u w:val="none"/>
        </w:rPr>
      </w:pPr>
      <w:r w:rsidDel="00000000" w:rsidR="00000000" w:rsidRPr="00000000">
        <w:rPr>
          <w:i w:val="1"/>
          <w:iCs w:val="1"/>
          <w:color w:val="b45f06"/>
          <w:rtl w:val="0"/>
        </w:rPr>
        <w:t xml:space="preserve">Contract Size</w:t>
      </w:r>
      <w:r w:rsidDel="00000000" w:rsidR="00000000" w:rsidRPr="00000000">
        <w:rPr>
          <w:rtl w:val="0"/>
        </w:rPr>
        <w:t xml:space="preserve"> = 100 </w:t>
      </w:r>
      <w:r w:rsidDel="00000000" w:rsidR="00000000" w:rsidRPr="00000000">
        <w:rPr>
          <w:i w:val="1"/>
          <w:iCs w:val="1"/>
          <w:rtl w:val="0"/>
        </w:rPr>
        <w:t xml:space="preserve">(standardizovano za akcije)</w:t>
      </w:r>
      <w:r w:rsidDel="00000000" w:rsidR="00000000" w:rsidRPr="00000000">
        <w:rPr>
          <w:rtl w:val="0"/>
        </w:rPr>
        <w:br w:type="textWrapping"/>
      </w:r>
      <w:r w:rsidDel="00000000" w:rsidR="00000000" w:rsidRPr="00000000">
        <w:rPr>
          <w:i w:val="1"/>
          <w:iCs w:val="1"/>
          <w:rtl w:val="0"/>
        </w:rPr>
        <w:t xml:space="preserve">Tj. jedna opcija nam daje pravo za 100 akcija.</w:t>
      </w:r>
      <w:r w:rsidDel="00000000" w:rsidR="00000000" w:rsidRPr="00000000">
        <w:rPr>
          <w:rtl w:val="0"/>
        </w:rPr>
      </w:r>
    </w:p>
    <w:p w:rsidR="00000000" w:rsidDel="00000000" w:rsidP="00000000" w:rsidRDefault="00000000" w:rsidRPr="00000000" w14:paraId="000001CD">
      <w:pPr>
        <w:widowControl w:val="0"/>
        <w:numPr>
          <w:ilvl w:val="0"/>
          <w:numId w:val="30"/>
        </w:numPr>
        <w:tabs>
          <w:tab w:val="left" w:leader="none" w:pos="941"/>
        </w:tabs>
        <w:spacing w:after="0" w:before="0" w:line="240" w:lineRule="auto"/>
        <w:ind w:left="720" w:right="1020" w:hanging="360"/>
        <w:rPr>
          <w:u w:val="none"/>
        </w:rPr>
      </w:pPr>
      <w:r w:rsidDel="00000000" w:rsidR="00000000" w:rsidRPr="00000000">
        <w:rPr>
          <w:i w:val="1"/>
          <w:iCs w:val="1"/>
          <w:color w:val="b45f06"/>
          <w:rtl w:val="0"/>
        </w:rPr>
        <w:t xml:space="preserve">Maintenance Margin</w:t>
      </w:r>
      <w:r w:rsidDel="00000000" w:rsidR="00000000" w:rsidRPr="00000000">
        <w:rPr>
          <w:rtl w:val="0"/>
        </w:rPr>
        <w:t xml:space="preserve"> = Contract Size * 50% Stock Price</w:t>
      </w:r>
      <w:r w:rsidDel="00000000" w:rsidR="00000000" w:rsidRPr="00000000">
        <w:rPr>
          <w:rtl w:val="0"/>
        </w:rPr>
      </w:r>
    </w:p>
    <w:p w:rsidR="00000000" w:rsidDel="00000000" w:rsidP="00000000" w:rsidRDefault="00000000" w:rsidRPr="00000000" w14:paraId="000001CE">
      <w:pPr>
        <w:widowControl w:val="0"/>
        <w:numPr>
          <w:ilvl w:val="0"/>
          <w:numId w:val="30"/>
        </w:numPr>
        <w:tabs>
          <w:tab w:val="left" w:leader="none" w:pos="941"/>
        </w:tabs>
        <w:spacing w:before="0" w:line="261" w:lineRule="auto"/>
        <w:ind w:left="720" w:right="1020" w:hanging="360"/>
        <w:rPr>
          <w:u w:val="none"/>
        </w:rPr>
      </w:pPr>
      <w:r w:rsidDel="00000000" w:rsidR="00000000" w:rsidRPr="00000000">
        <w:rPr>
          <w:rtl w:val="0"/>
        </w:rPr>
        <w:t xml:space="preserve">Theta – dnevna vrednost </w:t>
      </w:r>
      <w:r w:rsidDel="00000000" w:rsidR="00000000" w:rsidRPr="00000000">
        <w:rPr>
          <w:i w:val="1"/>
          <w:iCs w:val="1"/>
          <w:rtl w:val="0"/>
        </w:rPr>
        <w:t xml:space="preserve">Time Decay-a (daily fee za održavanje opcije)</w:t>
      </w:r>
      <w:r w:rsidDel="00000000" w:rsidR="00000000" w:rsidRPr="00000000">
        <w:rPr>
          <w:rtl w:val="0"/>
        </w:rPr>
        <w:t xml:space="preserve">, računa se pomoću </w:t>
      </w:r>
      <w:r w:rsidDel="00000000" w:rsidR="00000000" w:rsidRPr="00000000">
        <w:rPr>
          <w:i w:val="1"/>
          <w:iCs w:val="1"/>
          <w:rtl w:val="0"/>
        </w:rPr>
        <w:t xml:space="preserve">Black-Scholes</w:t>
      </w:r>
      <w:r w:rsidDel="00000000" w:rsidR="00000000" w:rsidRPr="00000000">
        <w:rPr>
          <w:rtl w:val="0"/>
        </w:rPr>
        <w:t xml:space="preserve"> formule. Mi ovo ne koristimo u našem sistemu.</w:t>
      </w:r>
      <w:r w:rsidDel="00000000" w:rsidR="00000000" w:rsidRPr="00000000">
        <w:rPr>
          <w:rtl w:val="0"/>
        </w:rPr>
      </w:r>
    </w:p>
    <w:p w:rsidR="00000000" w:rsidDel="00000000" w:rsidP="00000000" w:rsidRDefault="00000000" w:rsidRPr="00000000" w14:paraId="000001CF">
      <w:pPr>
        <w:keepNext w:val="0"/>
        <w:keepLines w:val="0"/>
        <w:widowControl w:val="0"/>
        <w:spacing w:after="0" w:before="92" w:line="240" w:lineRule="auto"/>
        <w:ind w:right="1020"/>
        <w:rPr>
          <w:i w:val="1"/>
          <w:iCs w:val="1"/>
        </w:rPr>
      </w:pPr>
      <w:r w:rsidDel="00000000" w:rsidR="00000000" w:rsidRPr="00000000">
        <w:rPr>
          <w:b w:val="1"/>
          <w:bCs w:val="1"/>
          <w:rtl w:val="0"/>
        </w:rPr>
        <w:t xml:space="preserve">Dohvatanje informacija</w:t>
      </w:r>
      <w:r w:rsidDel="00000000" w:rsidR="00000000" w:rsidRPr="00000000">
        <w:rPr>
          <w:rtl w:val="0"/>
        </w:rPr>
      </w:r>
    </w:p>
    <w:p w:rsidR="00000000" w:rsidDel="00000000" w:rsidP="00000000" w:rsidRDefault="00000000" w:rsidRPr="00000000" w14:paraId="000001D0">
      <w:pPr>
        <w:keepNext w:val="0"/>
        <w:keepLines w:val="0"/>
        <w:widowControl w:val="0"/>
        <w:spacing w:after="0" w:before="92" w:line="240" w:lineRule="auto"/>
        <w:ind w:right="1020"/>
        <w:rPr>
          <w:color w:val="38761d"/>
        </w:rPr>
      </w:pPr>
      <w:r w:rsidDel="00000000" w:rsidR="00000000" w:rsidRPr="00000000">
        <w:rPr>
          <w:color w:val="38761d"/>
          <w:rtl w:val="0"/>
        </w:rPr>
        <w:t xml:space="preserve">Pristup 1:</w:t>
      </w:r>
    </w:p>
    <w:p w:rsidR="00000000" w:rsidDel="00000000" w:rsidP="00000000" w:rsidRDefault="00000000" w:rsidRPr="00000000" w14:paraId="000001D1">
      <w:pPr>
        <w:keepNext w:val="0"/>
        <w:keepLines w:val="0"/>
        <w:widowControl w:val="0"/>
        <w:spacing w:after="0" w:before="92" w:line="240" w:lineRule="auto"/>
        <w:ind w:right="1020"/>
        <w:rPr/>
      </w:pPr>
      <w:r w:rsidDel="00000000" w:rsidR="00000000" w:rsidRPr="00000000">
        <w:rPr>
          <w:rtl w:val="0"/>
        </w:rPr>
        <w:t xml:space="preserve">Koristiti</w:t>
      </w:r>
      <w:r w:rsidDel="00000000" w:rsidR="00000000" w:rsidRPr="00000000">
        <w:rPr>
          <w:color w:val="38761d"/>
          <w:rtl w:val="0"/>
        </w:rPr>
        <w:t xml:space="preserve"> </w:t>
      </w:r>
      <w:hyperlink r:id="rId50">
        <w:r w:rsidDel="00000000" w:rsidR="00000000" w:rsidRPr="00000000">
          <w:rPr>
            <w:color w:val="1153cc"/>
            <w:u w:val="single"/>
            <w:rtl w:val="0"/>
          </w:rPr>
          <w:t xml:space="preserve">Yahoo Finance</w:t>
        </w:r>
      </w:hyperlink>
      <w:hyperlink r:id="rId51">
        <w:r w:rsidDel="00000000" w:rsidR="00000000" w:rsidRPr="00000000">
          <w:rPr>
            <w:color w:val="1153cc"/>
            <w:rtl w:val="0"/>
          </w:rPr>
          <w:t xml:space="preserve"> </w:t>
        </w:r>
      </w:hyperlink>
      <w:r w:rsidDel="00000000" w:rsidR="00000000" w:rsidRPr="00000000">
        <w:rPr>
          <w:rtl w:val="0"/>
        </w:rPr>
        <w:t xml:space="preserve">api za preuzimanje podataka o opcijama za sve akcije putem </w:t>
      </w:r>
      <w:r w:rsidDel="00000000" w:rsidR="00000000" w:rsidRPr="00000000">
        <w:rPr>
          <w:i w:val="1"/>
          <w:iCs w:val="1"/>
          <w:rtl w:val="0"/>
        </w:rPr>
        <w:t xml:space="preserve">get_options</w:t>
      </w:r>
      <w:r w:rsidDel="00000000" w:rsidR="00000000" w:rsidRPr="00000000">
        <w:rPr>
          <w:rtl w:val="0"/>
        </w:rPr>
        <w:t xml:space="preserve"> poziva. Postoji i drugi yahoo api poziv gde se samo menja ticker:</w:t>
        <w:br w:type="textWrapping"/>
      </w:r>
      <m:oMath>
        <m:r>
          <w:rPr/>
          <m:t xml:space="preserve">https://query1.finance.yahoo.com/v6/finance/options/{ticker}</m:t>
        </m:r>
      </m:oMath>
      <w:r w:rsidDel="00000000" w:rsidR="00000000" w:rsidRPr="00000000">
        <w:rPr>
          <w:i w:val="1"/>
          <w:iCs w:val="1"/>
          <w:rtl w:val="0"/>
        </w:rPr>
        <w:br w:type="textWrapping"/>
      </w:r>
      <w:r w:rsidDel="00000000" w:rsidR="00000000" w:rsidRPr="00000000">
        <w:rPr>
          <w:rtl w:val="0"/>
        </w:rPr>
        <w:t xml:space="preserve">- AAPL - </w:t>
      </w:r>
      <w:hyperlink r:id="rId52">
        <w:r w:rsidDel="00000000" w:rsidR="00000000" w:rsidRPr="00000000">
          <w:rPr>
            <w:color w:val="1155cc"/>
            <w:u w:val="single"/>
            <w:rtl w:val="0"/>
          </w:rPr>
          <w:t xml:space="preserve">primer</w:t>
        </w:r>
      </w:hyperlink>
      <w:r w:rsidDel="00000000" w:rsidR="00000000" w:rsidRPr="00000000">
        <w:rPr>
          <w:rtl w:val="0"/>
        </w:rPr>
        <w:br w:type="textWrapping"/>
        <w:t xml:space="preserve">- MSFT - </w:t>
      </w:r>
      <w:hyperlink r:id="rId53">
        <w:r w:rsidDel="00000000" w:rsidR="00000000" w:rsidRPr="00000000">
          <w:rPr>
            <w:color w:val="1155cc"/>
            <w:u w:val="single"/>
            <w:rtl w:val="0"/>
          </w:rPr>
          <w:t xml:space="preserve">primer</w:t>
        </w:r>
      </w:hyperlink>
      <w:r w:rsidDel="00000000" w:rsidR="00000000" w:rsidRPr="00000000">
        <w:rPr>
          <w:rtl w:val="0"/>
        </w:rPr>
      </w:r>
    </w:p>
    <w:p w:rsidR="00000000" w:rsidDel="00000000" w:rsidP="00000000" w:rsidRDefault="00000000" w:rsidRPr="00000000" w14:paraId="000001D2">
      <w:pPr>
        <w:widowControl w:val="0"/>
        <w:spacing w:line="264" w:lineRule="auto"/>
        <w:ind w:left="0" w:right="1020" w:firstLine="0"/>
        <w:rPr/>
      </w:pPr>
      <w:r w:rsidDel="00000000" w:rsidR="00000000" w:rsidRPr="00000000">
        <w:rPr>
          <w:rtl w:val="0"/>
        </w:rPr>
      </w:r>
    </w:p>
    <w:p w:rsidR="00000000" w:rsidDel="00000000" w:rsidP="00000000" w:rsidRDefault="00000000" w:rsidRPr="00000000" w14:paraId="000001D3">
      <w:pPr>
        <w:widowControl w:val="0"/>
        <w:spacing w:line="264" w:lineRule="auto"/>
        <w:ind w:left="0" w:right="1020" w:firstLine="0"/>
        <w:rPr>
          <w:color w:val="38761d"/>
        </w:rPr>
      </w:pPr>
      <w:r w:rsidDel="00000000" w:rsidR="00000000" w:rsidRPr="00000000">
        <w:rPr>
          <w:color w:val="38761d"/>
          <w:rtl w:val="0"/>
        </w:rPr>
        <w:t xml:space="preserve">Pristup 2:</w:t>
      </w:r>
    </w:p>
    <w:p w:rsidR="00000000" w:rsidDel="00000000" w:rsidP="00000000" w:rsidRDefault="00000000" w:rsidRPr="00000000" w14:paraId="000001D4">
      <w:pPr>
        <w:widowControl w:val="0"/>
        <w:spacing w:line="261" w:lineRule="auto"/>
        <w:ind w:left="0" w:right="1020" w:firstLine="0"/>
        <w:rPr/>
      </w:pPr>
      <w:r w:rsidDel="00000000" w:rsidR="00000000" w:rsidRPr="00000000">
        <w:rPr>
          <w:rtl w:val="0"/>
        </w:rPr>
        <w:t xml:space="preserve">Opcije mogu da se generišu i ručno oslanjajući se na </w:t>
      </w:r>
      <w:r w:rsidDel="00000000" w:rsidR="00000000" w:rsidRPr="00000000">
        <w:rPr>
          <w:i w:val="1"/>
          <w:iCs w:val="1"/>
          <w:rtl w:val="0"/>
        </w:rPr>
        <w:t xml:space="preserve">Black-Scholes</w:t>
      </w:r>
      <w:r w:rsidDel="00000000" w:rsidR="00000000" w:rsidRPr="00000000">
        <w:rPr>
          <w:rtl w:val="0"/>
        </w:rPr>
        <w:t xml:space="preserve"> model. Po modelu, svaka opcija ima tačno određenu vrednost u odnosu na trenutni datum, i cene su ili veće ili manje od te vrednosti. </w:t>
      </w:r>
    </w:p>
    <w:p w:rsidR="00000000" w:rsidDel="00000000" w:rsidP="00000000" w:rsidRDefault="00000000" w:rsidRPr="00000000" w14:paraId="000001D5">
      <w:pPr>
        <w:widowControl w:val="0"/>
        <w:numPr>
          <w:ilvl w:val="0"/>
          <w:numId w:val="19"/>
        </w:numPr>
        <w:spacing w:line="261" w:lineRule="auto"/>
        <w:ind w:left="360" w:right="1020" w:hanging="360"/>
        <w:rPr>
          <w:color w:val="38761d"/>
        </w:rPr>
      </w:pPr>
      <w:r w:rsidDel="00000000" w:rsidR="00000000" w:rsidRPr="00000000">
        <w:rPr>
          <w:color w:val="38761d"/>
          <w:rtl w:val="0"/>
        </w:rPr>
        <w:t xml:space="preserve">Generisanje datuma isteka</w:t>
      </w:r>
    </w:p>
    <w:p w:rsidR="00000000" w:rsidDel="00000000" w:rsidP="00000000" w:rsidRDefault="00000000" w:rsidRPr="00000000" w14:paraId="000001D6">
      <w:pPr>
        <w:widowControl w:val="0"/>
        <w:numPr>
          <w:ilvl w:val="1"/>
          <w:numId w:val="19"/>
        </w:numPr>
        <w:spacing w:line="261" w:lineRule="auto"/>
        <w:ind w:left="720" w:right="1020" w:hanging="360"/>
        <w:rPr/>
      </w:pPr>
      <w:r w:rsidDel="00000000" w:rsidR="00000000" w:rsidRPr="00000000">
        <w:rPr>
          <w:rtl w:val="0"/>
        </w:rPr>
        <w:t xml:space="preserve">Prvi datum isteka postavlja se 6 dana od trenutnog datuma.</w:t>
      </w:r>
    </w:p>
    <w:p w:rsidR="00000000" w:rsidDel="00000000" w:rsidP="00000000" w:rsidRDefault="00000000" w:rsidRPr="00000000" w14:paraId="000001D7">
      <w:pPr>
        <w:widowControl w:val="0"/>
        <w:numPr>
          <w:ilvl w:val="1"/>
          <w:numId w:val="19"/>
        </w:numPr>
        <w:spacing w:line="261" w:lineRule="auto"/>
        <w:ind w:left="720" w:right="1020" w:hanging="360"/>
        <w:rPr/>
      </w:pPr>
      <w:r w:rsidDel="00000000" w:rsidR="00000000" w:rsidRPr="00000000">
        <w:rPr>
          <w:rtl w:val="0"/>
        </w:rPr>
        <w:t xml:space="preserve">Sledeći datumi dodaju se na svakih 6 dana dok razlika između prvog i poslednjeg ne dostigne 30 dana.</w:t>
      </w:r>
    </w:p>
    <w:p w:rsidR="00000000" w:rsidDel="00000000" w:rsidP="00000000" w:rsidRDefault="00000000" w:rsidRPr="00000000" w14:paraId="000001D8">
      <w:pPr>
        <w:widowControl w:val="0"/>
        <w:numPr>
          <w:ilvl w:val="1"/>
          <w:numId w:val="19"/>
        </w:numPr>
        <w:spacing w:line="261" w:lineRule="auto"/>
        <w:ind w:left="720" w:right="1020" w:hanging="360"/>
        <w:rPr/>
      </w:pPr>
      <w:r w:rsidDel="00000000" w:rsidR="00000000" w:rsidRPr="00000000">
        <w:rPr>
          <w:rtl w:val="0"/>
        </w:rPr>
        <w:t xml:space="preserve">Nakon toga dodaje se još 6 datuma, ali sa razmakom od 30 dana između njih.</w:t>
      </w:r>
    </w:p>
    <w:p w:rsidR="00000000" w:rsidDel="00000000" w:rsidP="00000000" w:rsidRDefault="00000000" w:rsidRPr="00000000" w14:paraId="000001D9">
      <w:pPr>
        <w:widowControl w:val="0"/>
        <w:numPr>
          <w:ilvl w:val="0"/>
          <w:numId w:val="19"/>
        </w:numPr>
        <w:spacing w:line="261" w:lineRule="auto"/>
        <w:ind w:left="360" w:right="1020" w:hanging="360"/>
        <w:rPr>
          <w:color w:val="38761d"/>
        </w:rPr>
      </w:pPr>
      <w:r w:rsidDel="00000000" w:rsidR="00000000" w:rsidRPr="00000000">
        <w:rPr>
          <w:color w:val="38761d"/>
          <w:rtl w:val="0"/>
        </w:rPr>
        <w:t xml:space="preserve">Određivanje strike cena</w:t>
      </w:r>
    </w:p>
    <w:p w:rsidR="00000000" w:rsidDel="00000000" w:rsidP="00000000" w:rsidRDefault="00000000" w:rsidRPr="00000000" w14:paraId="000001DA">
      <w:pPr>
        <w:widowControl w:val="0"/>
        <w:numPr>
          <w:ilvl w:val="1"/>
          <w:numId w:val="19"/>
        </w:numPr>
        <w:spacing w:line="261" w:lineRule="auto"/>
        <w:ind w:left="720" w:right="1020" w:hanging="360"/>
        <w:rPr/>
      </w:pPr>
      <w:r w:rsidDel="00000000" w:rsidR="00000000" w:rsidRPr="00000000">
        <w:rPr>
          <w:rtl w:val="0"/>
        </w:rPr>
        <w:t xml:space="preserve">Uzimamo trenutnu cenu akcije i zaokružujemo je na najbliži ceo broj.</w:t>
      </w:r>
    </w:p>
    <w:p w:rsidR="00000000" w:rsidDel="00000000" w:rsidP="00000000" w:rsidRDefault="00000000" w:rsidRPr="00000000" w14:paraId="000001DB">
      <w:pPr>
        <w:widowControl w:val="0"/>
        <w:numPr>
          <w:ilvl w:val="1"/>
          <w:numId w:val="19"/>
        </w:numPr>
        <w:spacing w:line="261" w:lineRule="auto"/>
        <w:ind w:left="720" w:right="1020" w:hanging="360"/>
        <w:rPr/>
      </w:pPr>
      <w:r w:rsidDel="00000000" w:rsidR="00000000" w:rsidRPr="00000000">
        <w:rPr>
          <w:rtl w:val="0"/>
        </w:rPr>
        <w:t xml:space="preserve">Definišemo 5 strike cena iznad i ispod te vrednosti.</w:t>
        <w:br w:type="textWrapping"/>
      </w:r>
      <w:r w:rsidDel="00000000" w:rsidR="00000000" w:rsidRPr="00000000">
        <w:rPr>
          <w:i w:val="1"/>
          <w:iCs w:val="1"/>
          <w:rtl w:val="0"/>
        </w:rPr>
        <w:t xml:space="preserve">Npr. ako je cena 112, strike cene su:</w:t>
        <w:br w:type="textWrapping"/>
        <w:t xml:space="preserve">[107, 108, 109, 110, 111, 112, 113, 114, 115, 116, 117]</w:t>
      </w:r>
      <w:r w:rsidDel="00000000" w:rsidR="00000000" w:rsidRPr="00000000">
        <w:rPr>
          <w:rtl w:val="0"/>
        </w:rPr>
      </w:r>
    </w:p>
    <w:p w:rsidR="00000000" w:rsidDel="00000000" w:rsidP="00000000" w:rsidRDefault="00000000" w:rsidRPr="00000000" w14:paraId="000001DC">
      <w:pPr>
        <w:widowControl w:val="0"/>
        <w:numPr>
          <w:ilvl w:val="0"/>
          <w:numId w:val="19"/>
        </w:numPr>
        <w:spacing w:line="261" w:lineRule="auto"/>
        <w:ind w:left="360" w:right="1020" w:hanging="360"/>
        <w:rPr>
          <w:color w:val="38761d"/>
        </w:rPr>
      </w:pPr>
      <w:r w:rsidDel="00000000" w:rsidR="00000000" w:rsidRPr="00000000">
        <w:rPr>
          <w:color w:val="38761d"/>
          <w:rtl w:val="0"/>
        </w:rPr>
        <w:t xml:space="preserve">Generisanje opcija</w:t>
      </w:r>
    </w:p>
    <w:p w:rsidR="00000000" w:rsidDel="00000000" w:rsidP="00000000" w:rsidRDefault="00000000" w:rsidRPr="00000000" w14:paraId="000001DD">
      <w:pPr>
        <w:widowControl w:val="0"/>
        <w:numPr>
          <w:ilvl w:val="1"/>
          <w:numId w:val="19"/>
        </w:numPr>
        <w:spacing w:line="261" w:lineRule="auto"/>
        <w:ind w:left="720" w:right="1020" w:hanging="360"/>
        <w:rPr/>
      </w:pPr>
      <w:r w:rsidDel="00000000" w:rsidR="00000000" w:rsidRPr="00000000">
        <w:rPr>
          <w:rtl w:val="0"/>
        </w:rPr>
        <w:t xml:space="preserve">Za svaku kombinaciju datuma isteka i strike cene kreira se jedna CALL i jedna PUT opcija.</w:t>
      </w:r>
    </w:p>
    <w:p w:rsidR="00000000" w:rsidDel="00000000" w:rsidP="00000000" w:rsidRDefault="00000000" w:rsidRPr="00000000" w14:paraId="000001DE">
      <w:pPr>
        <w:widowControl w:val="0"/>
        <w:numPr>
          <w:ilvl w:val="1"/>
          <w:numId w:val="19"/>
        </w:numPr>
        <w:spacing w:line="261" w:lineRule="auto"/>
        <w:ind w:left="720" w:right="1020" w:hanging="360"/>
        <w:rPr/>
      </w:pPr>
      <w:r w:rsidDel="00000000" w:rsidR="00000000" w:rsidRPr="00000000">
        <w:rPr>
          <w:rtl w:val="0"/>
        </w:rPr>
        <w:t xml:space="preserve">Implied Volatility može biti inicijalno postavljena na 1 ili procenjena pomoću specijalizovanih formula (</w:t>
      </w:r>
      <w:hyperlink r:id="rId54">
        <w:r w:rsidDel="00000000" w:rsidR="00000000" w:rsidRPr="00000000">
          <w:rPr>
            <w:color w:val="1153cc"/>
            <w:u w:val="single"/>
            <w:rtl w:val="0"/>
          </w:rPr>
          <w:t xml:space="preserve">link za formule</w:t>
        </w:r>
      </w:hyperlink>
      <w:r w:rsidDel="00000000" w:rsidR="00000000" w:rsidRPr="00000000">
        <w:rPr>
          <w:rtl w:val="0"/>
        </w:rPr>
        <w:t xml:space="preserve">)</w:t>
      </w:r>
    </w:p>
    <w:p w:rsidR="00000000" w:rsidDel="00000000" w:rsidP="00000000" w:rsidRDefault="00000000" w:rsidRPr="00000000" w14:paraId="000001DF">
      <w:pPr>
        <w:widowControl w:val="0"/>
        <w:spacing w:line="261" w:lineRule="auto"/>
        <w:ind w:left="0" w:right="1020" w:firstLine="0"/>
        <w:rPr>
          <w:b w:val="1"/>
          <w:bCs w:val="1"/>
        </w:rPr>
      </w:pPr>
      <w:r w:rsidDel="00000000" w:rsidR="00000000" w:rsidRPr="00000000">
        <w:rPr>
          <w:rtl w:val="0"/>
        </w:rPr>
      </w:r>
    </w:p>
    <w:p w:rsidR="00000000" w:rsidDel="00000000" w:rsidP="00000000" w:rsidRDefault="00000000" w:rsidRPr="00000000" w14:paraId="000001E0">
      <w:pPr>
        <w:widowControl w:val="0"/>
        <w:spacing w:before="92" w:line="240" w:lineRule="auto"/>
        <w:ind w:right="1020"/>
        <w:rPr>
          <w:b w:val="1"/>
          <w:bCs w:val="1"/>
        </w:rPr>
      </w:pPr>
      <w:r w:rsidDel="00000000" w:rsidR="00000000" w:rsidRPr="00000000">
        <w:rPr>
          <w:b w:val="1"/>
          <w:bCs w:val="1"/>
          <w:rtl w:val="0"/>
        </w:rPr>
        <w:t xml:space="preserve">Scenario kupovine CALL opcije</w:t>
      </w:r>
    </w:p>
    <w:p w:rsidR="00000000" w:rsidDel="00000000" w:rsidP="00000000" w:rsidRDefault="00000000" w:rsidRPr="00000000" w14:paraId="000001E1">
      <w:pPr>
        <w:widowControl w:val="0"/>
        <w:spacing w:before="92" w:line="240" w:lineRule="auto"/>
        <w:ind w:right="1020"/>
        <w:rPr/>
      </w:pPr>
      <w:r w:rsidDel="00000000" w:rsidR="00000000" w:rsidRPr="00000000">
        <w:rPr>
          <w:rtl w:val="0"/>
        </w:rPr>
        <w:t xml:space="preserve">Trgovac ima </w:t>
      </w:r>
      <w:r w:rsidDel="00000000" w:rsidR="00000000" w:rsidRPr="00000000">
        <w:rPr>
          <w:b w:val="1"/>
          <w:bCs w:val="1"/>
          <w:rtl w:val="0"/>
        </w:rPr>
        <w:t xml:space="preserve">5000$ </w:t>
      </w:r>
      <w:r w:rsidDel="00000000" w:rsidR="00000000" w:rsidRPr="00000000">
        <w:rPr>
          <w:rtl w:val="0"/>
        </w:rPr>
        <w:t xml:space="preserve">i razmatra ulaganje u deonice Apple-a (AAPL), koje trenutno koštaju </w:t>
      </w:r>
      <w:r w:rsidDel="00000000" w:rsidR="00000000" w:rsidRPr="00000000">
        <w:rPr>
          <w:b w:val="1"/>
          <w:bCs w:val="1"/>
          <w:rtl w:val="0"/>
        </w:rPr>
        <w:t xml:space="preserve">165$ </w:t>
      </w:r>
      <w:r w:rsidDel="00000000" w:rsidR="00000000" w:rsidRPr="00000000">
        <w:rPr>
          <w:rtl w:val="0"/>
        </w:rPr>
        <w:t xml:space="preserve">po deonici.</w:t>
      </w:r>
    </w:p>
    <w:p w:rsidR="00000000" w:rsidDel="00000000" w:rsidP="00000000" w:rsidRDefault="00000000" w:rsidRPr="00000000" w14:paraId="000001E2">
      <w:pPr>
        <w:widowControl w:val="0"/>
        <w:numPr>
          <w:ilvl w:val="0"/>
          <w:numId w:val="12"/>
        </w:numPr>
        <w:spacing w:after="0" w:before="92" w:line="240" w:lineRule="auto"/>
        <w:ind w:left="450" w:right="1020" w:hanging="360"/>
        <w:rPr>
          <w:color w:val="38761d"/>
          <w:u w:val="none"/>
        </w:rPr>
      </w:pPr>
      <w:r w:rsidDel="00000000" w:rsidR="00000000" w:rsidRPr="00000000">
        <w:rPr>
          <w:color w:val="38761d"/>
          <w:rtl w:val="0"/>
        </w:rPr>
        <w:t xml:space="preserve">Kupovina deonica direktno:</w:t>
      </w:r>
      <w:r w:rsidDel="00000000" w:rsidR="00000000" w:rsidRPr="00000000">
        <w:rPr>
          <w:rtl w:val="0"/>
        </w:rPr>
      </w:r>
    </w:p>
    <w:p w:rsidR="00000000" w:rsidDel="00000000" w:rsidP="00000000" w:rsidRDefault="00000000" w:rsidRPr="00000000" w14:paraId="000001E3">
      <w:pPr>
        <w:widowControl w:val="0"/>
        <w:numPr>
          <w:ilvl w:val="1"/>
          <w:numId w:val="12"/>
        </w:numPr>
        <w:spacing w:after="0" w:before="0" w:line="261" w:lineRule="auto"/>
        <w:ind w:left="810" w:hanging="360"/>
        <w:rPr/>
      </w:pPr>
      <w:r w:rsidDel="00000000" w:rsidR="00000000" w:rsidRPr="00000000">
        <w:rPr>
          <w:rtl w:val="0"/>
        </w:rPr>
        <w:t xml:space="preserve">Može kupiti </w:t>
      </w:r>
      <w:r w:rsidDel="00000000" w:rsidR="00000000" w:rsidRPr="00000000">
        <w:rPr>
          <w:b w:val="1"/>
          <w:bCs w:val="1"/>
          <w:rtl w:val="0"/>
        </w:rPr>
        <w:t xml:space="preserve">30 deonica</w:t>
      </w:r>
      <w:r w:rsidDel="00000000" w:rsidR="00000000" w:rsidRPr="00000000">
        <w:rPr>
          <w:rtl w:val="0"/>
        </w:rPr>
        <w:t xml:space="preserve"> za ukupno </w:t>
      </w:r>
      <w:r w:rsidDel="00000000" w:rsidR="00000000" w:rsidRPr="00000000">
        <w:rPr>
          <w:b w:val="1"/>
          <w:bCs w:val="1"/>
          <w:rtl w:val="0"/>
        </w:rPr>
        <w:t xml:space="preserve">4950$</w:t>
      </w:r>
      <w:r w:rsidDel="00000000" w:rsidR="00000000" w:rsidRPr="00000000">
        <w:rPr>
          <w:rtl w:val="0"/>
        </w:rPr>
        <w:t xml:space="preserve">.</w:t>
      </w:r>
    </w:p>
    <w:p w:rsidR="00000000" w:rsidDel="00000000" w:rsidP="00000000" w:rsidRDefault="00000000" w:rsidRPr="00000000" w14:paraId="000001E4">
      <w:pPr>
        <w:widowControl w:val="0"/>
        <w:numPr>
          <w:ilvl w:val="1"/>
          <w:numId w:val="12"/>
        </w:numPr>
        <w:spacing w:after="0" w:before="0" w:line="261" w:lineRule="auto"/>
        <w:ind w:left="810" w:hanging="360"/>
        <w:rPr/>
      </w:pPr>
      <w:r w:rsidDel="00000000" w:rsidR="00000000" w:rsidRPr="00000000">
        <w:rPr>
          <w:rtl w:val="0"/>
        </w:rPr>
        <w:t xml:space="preserve">Ako cena poraste </w:t>
      </w:r>
      <w:r w:rsidDel="00000000" w:rsidR="00000000" w:rsidRPr="00000000">
        <w:rPr>
          <w:b w:val="1"/>
          <w:bCs w:val="1"/>
          <w:rtl w:val="0"/>
        </w:rPr>
        <w:t xml:space="preserve">10%</w:t>
      </w:r>
      <w:r w:rsidDel="00000000" w:rsidR="00000000" w:rsidRPr="00000000">
        <w:rPr>
          <w:rtl w:val="0"/>
        </w:rPr>
        <w:t xml:space="preserve"> (na </w:t>
      </w:r>
      <w:r w:rsidDel="00000000" w:rsidR="00000000" w:rsidRPr="00000000">
        <w:rPr>
          <w:b w:val="1"/>
          <w:bCs w:val="1"/>
          <w:rtl w:val="0"/>
        </w:rPr>
        <w:t xml:space="preserve">181.50$</w:t>
      </w:r>
      <w:r w:rsidDel="00000000" w:rsidR="00000000" w:rsidRPr="00000000">
        <w:rPr>
          <w:rtl w:val="0"/>
        </w:rPr>
        <w:t xml:space="preserve">), njegovo ulaganje bi vredelo </w:t>
      </w:r>
      <w:r w:rsidDel="00000000" w:rsidR="00000000" w:rsidRPr="00000000">
        <w:rPr>
          <w:b w:val="1"/>
          <w:bCs w:val="1"/>
          <w:rtl w:val="0"/>
        </w:rPr>
        <w:t xml:space="preserve">5445$</w:t>
      </w:r>
      <w:r w:rsidDel="00000000" w:rsidR="00000000" w:rsidRPr="00000000">
        <w:rPr>
          <w:rtl w:val="0"/>
        </w:rPr>
        <w:t xml:space="preserve">, što je </w:t>
      </w:r>
      <w:r w:rsidDel="00000000" w:rsidR="00000000" w:rsidRPr="00000000">
        <w:rPr>
          <w:b w:val="1"/>
          <w:bCs w:val="1"/>
          <w:rtl w:val="0"/>
        </w:rPr>
        <w:t xml:space="preserve">495$ profita (10%)</w:t>
      </w:r>
      <w:r w:rsidDel="00000000" w:rsidR="00000000" w:rsidRPr="00000000">
        <w:rPr>
          <w:rtl w:val="0"/>
        </w:rPr>
        <w:t xml:space="preserve">.</w:t>
      </w:r>
    </w:p>
    <w:p w:rsidR="00000000" w:rsidDel="00000000" w:rsidP="00000000" w:rsidRDefault="00000000" w:rsidRPr="00000000" w14:paraId="000001E5">
      <w:pPr>
        <w:widowControl w:val="0"/>
        <w:numPr>
          <w:ilvl w:val="0"/>
          <w:numId w:val="12"/>
        </w:numPr>
        <w:spacing w:after="0" w:before="0" w:line="261" w:lineRule="auto"/>
        <w:ind w:left="450" w:hanging="360"/>
        <w:rPr>
          <w:color w:val="38761d"/>
        </w:rPr>
      </w:pPr>
      <w:r w:rsidDel="00000000" w:rsidR="00000000" w:rsidRPr="00000000">
        <w:rPr>
          <w:color w:val="38761d"/>
          <w:rtl w:val="0"/>
        </w:rPr>
        <w:t xml:space="preserve">Kupovina CALL opcije:</w:t>
      </w:r>
    </w:p>
    <w:p w:rsidR="00000000" w:rsidDel="00000000" w:rsidP="00000000" w:rsidRDefault="00000000" w:rsidRPr="00000000" w14:paraId="000001E6">
      <w:pPr>
        <w:widowControl w:val="0"/>
        <w:numPr>
          <w:ilvl w:val="1"/>
          <w:numId w:val="12"/>
        </w:numPr>
        <w:spacing w:after="0" w:before="0" w:line="261" w:lineRule="auto"/>
        <w:ind w:left="810" w:hanging="360"/>
        <w:rPr/>
      </w:pPr>
      <w:r w:rsidDel="00000000" w:rsidR="00000000" w:rsidRPr="00000000">
        <w:rPr>
          <w:rtl w:val="0"/>
        </w:rPr>
        <w:t xml:space="preserve">Postoji opcija sa </w:t>
      </w:r>
      <w:r w:rsidDel="00000000" w:rsidR="00000000" w:rsidRPr="00000000">
        <w:rPr>
          <w:b w:val="1"/>
          <w:bCs w:val="1"/>
          <w:rtl w:val="0"/>
        </w:rPr>
        <w:t xml:space="preserve">strike cenom 165$ </w:t>
      </w:r>
      <w:r w:rsidDel="00000000" w:rsidR="00000000" w:rsidRPr="00000000">
        <w:rPr>
          <w:rtl w:val="0"/>
        </w:rPr>
        <w:t xml:space="preserve">i istekom za mesec dana.</w:t>
      </w:r>
    </w:p>
    <w:p w:rsidR="00000000" w:rsidDel="00000000" w:rsidP="00000000" w:rsidRDefault="00000000" w:rsidRPr="00000000" w14:paraId="000001E7">
      <w:pPr>
        <w:widowControl w:val="0"/>
        <w:numPr>
          <w:ilvl w:val="1"/>
          <w:numId w:val="12"/>
        </w:numPr>
        <w:spacing w:after="0" w:before="0" w:line="261" w:lineRule="auto"/>
        <w:ind w:left="810" w:hanging="360"/>
        <w:rPr/>
      </w:pPr>
      <w:r w:rsidDel="00000000" w:rsidR="00000000" w:rsidRPr="00000000">
        <w:rPr>
          <w:rtl w:val="0"/>
        </w:rPr>
        <w:t xml:space="preserve">Cena opcije je </w:t>
      </w:r>
      <w:r w:rsidDel="00000000" w:rsidR="00000000" w:rsidRPr="00000000">
        <w:rPr>
          <w:b w:val="1"/>
          <w:bCs w:val="1"/>
          <w:rtl w:val="0"/>
        </w:rPr>
        <w:t xml:space="preserve">5.50$ po deonici</w:t>
      </w:r>
      <w:r w:rsidDel="00000000" w:rsidR="00000000" w:rsidRPr="00000000">
        <w:rPr>
          <w:rtl w:val="0"/>
        </w:rPr>
        <w:t xml:space="preserve"> (550$ po ugovoru).</w:t>
      </w:r>
    </w:p>
    <w:p w:rsidR="00000000" w:rsidDel="00000000" w:rsidP="00000000" w:rsidRDefault="00000000" w:rsidRPr="00000000" w14:paraId="000001E8">
      <w:pPr>
        <w:widowControl w:val="0"/>
        <w:numPr>
          <w:ilvl w:val="1"/>
          <w:numId w:val="12"/>
        </w:numPr>
        <w:spacing w:after="0" w:before="0" w:line="261" w:lineRule="auto"/>
        <w:ind w:left="810" w:hanging="360"/>
        <w:rPr/>
      </w:pPr>
      <w:r w:rsidDel="00000000" w:rsidR="00000000" w:rsidRPr="00000000">
        <w:rPr>
          <w:rtl w:val="0"/>
        </w:rPr>
        <w:t xml:space="preserve">Sa budžetom od </w:t>
      </w:r>
      <w:r w:rsidDel="00000000" w:rsidR="00000000" w:rsidRPr="00000000">
        <w:rPr>
          <w:b w:val="1"/>
          <w:bCs w:val="1"/>
          <w:rtl w:val="0"/>
        </w:rPr>
        <w:t xml:space="preserve">5000$</w:t>
      </w:r>
      <w:r w:rsidDel="00000000" w:rsidR="00000000" w:rsidRPr="00000000">
        <w:rPr>
          <w:rtl w:val="0"/>
        </w:rPr>
        <w:t xml:space="preserve">, može kupiti </w:t>
      </w:r>
      <w:r w:rsidDel="00000000" w:rsidR="00000000" w:rsidRPr="00000000">
        <w:rPr>
          <w:b w:val="1"/>
          <w:bCs w:val="1"/>
          <w:rtl w:val="0"/>
        </w:rPr>
        <w:t xml:space="preserve">9 ugovora</w:t>
      </w:r>
      <w:sdt>
        <w:sdtPr>
          <w:id w:val="-107078388"/>
          <w:tag w:val="goog_rdk_2"/>
        </w:sdtPr>
        <w:sdtContent>
          <w:r w:rsidDel="00000000" w:rsidR="00000000" w:rsidRPr="00000000">
            <w:rPr>
              <w:rFonts w:ascii="Arial Unicode MS" w:cs="Arial Unicode MS" w:eastAsia="Arial Unicode MS" w:hAnsi="Arial Unicode MS"/>
              <w:rtl w:val="0"/>
            </w:rPr>
            <w:t xml:space="preserve"> → svaki ugovor pokriva </w:t>
          </w:r>
        </w:sdtContent>
      </w:sdt>
      <w:r w:rsidDel="00000000" w:rsidR="00000000" w:rsidRPr="00000000">
        <w:rPr>
          <w:b w:val="1"/>
          <w:bCs w:val="1"/>
          <w:rtl w:val="0"/>
        </w:rPr>
        <w:t xml:space="preserve">100 deonica</w:t>
      </w:r>
      <w:sdt>
        <w:sdtPr>
          <w:id w:val="245491517"/>
          <w:tag w:val="goog_rdk_3"/>
        </w:sdtPr>
        <w:sdtContent>
          <w:r w:rsidDel="00000000" w:rsidR="00000000" w:rsidRPr="00000000">
            <w:rPr>
              <w:rFonts w:ascii="Arial Unicode MS" w:cs="Arial Unicode MS" w:eastAsia="Arial Unicode MS" w:hAnsi="Arial Unicode MS"/>
              <w:rtl w:val="0"/>
            </w:rPr>
            <w:t xml:space="preserve"> → ukupno </w:t>
          </w:r>
        </w:sdtContent>
      </w:sdt>
      <w:r w:rsidDel="00000000" w:rsidR="00000000" w:rsidRPr="00000000">
        <w:rPr>
          <w:b w:val="1"/>
          <w:bCs w:val="1"/>
          <w:rtl w:val="0"/>
        </w:rPr>
        <w:t xml:space="preserve">900 deonica</w:t>
      </w:r>
      <w:r w:rsidDel="00000000" w:rsidR="00000000" w:rsidRPr="00000000">
        <w:rPr>
          <w:rtl w:val="0"/>
        </w:rPr>
        <w:t xml:space="preserve">.</w:t>
      </w:r>
    </w:p>
    <w:p w:rsidR="00000000" w:rsidDel="00000000" w:rsidP="00000000" w:rsidRDefault="00000000" w:rsidRPr="00000000" w14:paraId="000001E9">
      <w:pPr>
        <w:widowControl w:val="0"/>
        <w:numPr>
          <w:ilvl w:val="0"/>
          <w:numId w:val="12"/>
        </w:numPr>
        <w:spacing w:after="240" w:before="0" w:line="261" w:lineRule="auto"/>
        <w:ind w:left="450" w:hanging="360"/>
        <w:rPr/>
      </w:pPr>
      <w:r w:rsidDel="00000000" w:rsidR="00000000" w:rsidRPr="00000000">
        <w:rPr>
          <w:rtl w:val="0"/>
        </w:rPr>
        <w:t xml:space="preserve">Ako cena deonice poraste na </w:t>
      </w:r>
      <w:r w:rsidDel="00000000" w:rsidR="00000000" w:rsidRPr="00000000">
        <w:rPr>
          <w:b w:val="1"/>
          <w:bCs w:val="1"/>
          <w:rtl w:val="0"/>
        </w:rPr>
        <w:t xml:space="preserve">181.50$</w:t>
      </w:r>
      <w:r w:rsidDel="00000000" w:rsidR="00000000" w:rsidRPr="00000000">
        <w:rPr>
          <w:rtl w:val="0"/>
        </w:rPr>
        <w:t xml:space="preserve">, vrednost opcije raste na </w:t>
      </w:r>
      <w:r w:rsidDel="00000000" w:rsidR="00000000" w:rsidRPr="00000000">
        <w:rPr>
          <w:b w:val="1"/>
          <w:bCs w:val="1"/>
          <w:rtl w:val="0"/>
        </w:rPr>
        <w:t xml:space="preserve">16.50$ </w:t>
      </w:r>
      <w:r w:rsidDel="00000000" w:rsidR="00000000" w:rsidRPr="00000000">
        <w:rPr>
          <w:rtl w:val="0"/>
        </w:rPr>
        <w:t xml:space="preserve">po deonici. To znači da trgovac sada ima </w:t>
      </w:r>
      <w:r w:rsidDel="00000000" w:rsidR="00000000" w:rsidRPr="00000000">
        <w:rPr>
          <w:b w:val="1"/>
          <w:bCs w:val="1"/>
          <w:rtl w:val="0"/>
        </w:rPr>
        <w:t xml:space="preserve">14,850$ </w:t>
      </w:r>
      <w:r w:rsidDel="00000000" w:rsidR="00000000" w:rsidRPr="00000000">
        <w:rPr>
          <w:rtl w:val="0"/>
        </w:rPr>
        <w:t xml:space="preserve">(900 × 16.50), što donosi </w:t>
      </w:r>
      <w:r w:rsidDel="00000000" w:rsidR="00000000" w:rsidRPr="00000000">
        <w:rPr>
          <w:b w:val="1"/>
          <w:bCs w:val="1"/>
          <w:rtl w:val="0"/>
        </w:rPr>
        <w:t xml:space="preserve">9990$ profita (200%)</w:t>
      </w:r>
      <w:r w:rsidDel="00000000" w:rsidR="00000000" w:rsidRPr="00000000">
        <w:rPr>
          <w:rtl w:val="0"/>
        </w:rPr>
        <w:t xml:space="preserve">.</w:t>
      </w:r>
    </w:p>
    <w:p w:rsidR="00000000" w:rsidDel="00000000" w:rsidP="00000000" w:rsidRDefault="00000000" w:rsidRPr="00000000" w14:paraId="000001EA">
      <w:pPr>
        <w:widowControl w:val="0"/>
        <w:spacing w:after="240" w:before="240" w:line="261" w:lineRule="auto"/>
        <w:rPr/>
      </w:pPr>
      <w:r w:rsidDel="00000000" w:rsidR="00000000" w:rsidRPr="00000000">
        <w:rPr>
          <w:rtl w:val="0"/>
        </w:rPr>
        <w:t xml:space="preserve">Trgovac nije kupio deonice, već </w:t>
      </w:r>
      <w:r w:rsidDel="00000000" w:rsidR="00000000" w:rsidRPr="00000000">
        <w:rPr>
          <w:b w:val="1"/>
          <w:bCs w:val="1"/>
          <w:rtl w:val="0"/>
        </w:rPr>
        <w:t xml:space="preserve">pravo</w:t>
      </w:r>
      <w:r w:rsidDel="00000000" w:rsidR="00000000" w:rsidRPr="00000000">
        <w:rPr>
          <w:rtl w:val="0"/>
        </w:rPr>
        <w:t xml:space="preserve"> da ih kupi po dogovorenoj ceni. </w:t>
        <w:br w:type="textWrapping"/>
        <w:t xml:space="preserve">Originalan tekst: </w:t>
      </w:r>
      <w:hyperlink r:id="rId55">
        <w:r w:rsidDel="00000000" w:rsidR="00000000" w:rsidRPr="00000000">
          <w:rPr>
            <w:color w:val="1155cc"/>
            <w:u w:val="single"/>
            <w:rtl w:val="0"/>
          </w:rPr>
          <w:t xml:space="preserve">ovaj dokument</w:t>
        </w:r>
      </w:hyperlink>
      <w:r w:rsidDel="00000000" w:rsidR="00000000" w:rsidRPr="00000000">
        <w:rPr>
          <w:rtl w:val="0"/>
        </w:rPr>
      </w:r>
    </w:p>
    <w:p w:rsidR="00000000" w:rsidDel="00000000" w:rsidP="00000000" w:rsidRDefault="00000000" w:rsidRPr="00000000" w14:paraId="000001EB">
      <w:pPr>
        <w:pStyle w:val="Heading2"/>
        <w:widowControl w:val="0"/>
        <w:spacing w:line="240" w:lineRule="auto"/>
        <w:rPr>
          <w:color w:val="1155cc"/>
        </w:rPr>
      </w:pPr>
      <w:bookmarkStart w:colFirst="0" w:colLast="0" w:name="_heading=h.19y109ho1gh9" w:id="17"/>
      <w:bookmarkEnd w:id="17"/>
      <w:r w:rsidDel="00000000" w:rsidR="00000000" w:rsidRPr="00000000">
        <w:rPr>
          <w:color w:val="1155cc"/>
          <w:rtl w:val="0"/>
        </w:rPr>
        <w:t xml:space="preserve">Order (nalog)</w:t>
      </w:r>
    </w:p>
    <w:p w:rsidR="00000000" w:rsidDel="00000000" w:rsidP="00000000" w:rsidRDefault="00000000" w:rsidRPr="00000000" w14:paraId="000001EC">
      <w:pPr>
        <w:rPr/>
      </w:pPr>
      <w:r w:rsidDel="00000000" w:rsidR="00000000" w:rsidRPr="00000000">
        <w:rPr>
          <w:rtl w:val="0"/>
        </w:rPr>
        <w:t xml:space="preserve">Orderi su nalozi koje kreiramo kada želimo da kupimo/prodamo bilo koju hartiju od vrednosti. Ova specifikacija obuhvata: </w:t>
        <w:br w:type="textWrapping"/>
        <w:t xml:space="preserve">- 4 osnovna tipa naloga (Market, Limit, Stop, Stop-Limit)</w:t>
        <w:br w:type="textWrapping"/>
        <w:t xml:space="preserve">- 2 načina izvršenja naloga (All or None &amp; Margin - omogućava korišćenje kredita).</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Svaki od ovih ordera može biti BUY ili SELL:</w:t>
        <w:br w:type="textWrapping"/>
        <w:t xml:space="preserve">BUY - kada postavljamo order da kupimo hartiju/e od vrednosti u  </w:t>
      </w:r>
      <w:hyperlink w:anchor="_heading=h.lnxbz9">
        <w:r w:rsidDel="00000000" w:rsidR="00000000" w:rsidRPr="00000000">
          <w:rPr>
            <w:color w:val="1155cc"/>
            <w:u w:val="single"/>
            <w:rtl w:val="0"/>
          </w:rPr>
          <w:t xml:space="preserve">Portalu “Hartije od vrednosti”</w:t>
        </w:r>
      </w:hyperlink>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t xml:space="preserve">SELL - kada postavljamo order da prodamo hartiju/e od vrednosti u </w:t>
      </w:r>
      <w:hyperlink w:anchor="_heading=h.xv3r5spktmxj">
        <w:r w:rsidDel="00000000" w:rsidR="00000000" w:rsidRPr="00000000">
          <w:rPr>
            <w:color w:val="1155cc"/>
            <w:u w:val="single"/>
            <w:rtl w:val="0"/>
          </w:rPr>
          <w:t xml:space="preserve">Portalu “Moj portfolio”</w:t>
        </w:r>
      </w:hyperlink>
      <w:r w:rsidDel="00000000" w:rsidR="00000000" w:rsidRPr="00000000">
        <w:rPr>
          <w:rtl w:val="0"/>
        </w:rPr>
        <w:t xml:space="preserve">.</w:t>
      </w:r>
    </w:p>
    <w:p w:rsidR="00000000" w:rsidDel="00000000" w:rsidP="00000000" w:rsidRDefault="00000000" w:rsidRPr="00000000" w14:paraId="000001F0">
      <w:pPr>
        <w:pStyle w:val="Heading3"/>
        <w:rPr>
          <w:color w:val="351c75"/>
        </w:rPr>
      </w:pPr>
      <w:bookmarkStart w:colFirst="0" w:colLast="0" w:name="_heading=h.xwy3r2gng8uq" w:id="18"/>
      <w:bookmarkEnd w:id="18"/>
      <w:r w:rsidDel="00000000" w:rsidR="00000000" w:rsidRPr="00000000">
        <w:rPr>
          <w:color w:val="351c75"/>
          <w:rtl w:val="0"/>
        </w:rPr>
        <w:t xml:space="preserve">Entitet </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13.3333333333337"/>
        <w:gridCol w:w="2766.666666666667"/>
        <w:gridCol w:w="2340"/>
        <w:gridCol w:w="2340"/>
        <w:tblGridChange w:id="0">
          <w:tblGrid>
            <w:gridCol w:w="1913.3333333333337"/>
            <w:gridCol w:w="2766.666666666667"/>
            <w:gridCol w:w="2340"/>
            <w:gridCol w:w="234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F1">
            <w:pPr>
              <w:widowControl w:val="0"/>
              <w:spacing w:line="240" w:lineRule="auto"/>
              <w:rPr>
                <w:sz w:val="17"/>
                <w:szCs w:val="17"/>
              </w:rPr>
            </w:pPr>
            <w:r w:rsidDel="00000000" w:rsidR="00000000" w:rsidRPr="00000000">
              <w:rPr>
                <w:sz w:val="17"/>
                <w:szCs w:val="17"/>
                <w:rtl w:val="0"/>
              </w:rPr>
              <w:t xml:space="preserve">Podatak</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F2">
            <w:pPr>
              <w:widowControl w:val="0"/>
              <w:spacing w:line="240" w:lineRule="auto"/>
              <w:rPr>
                <w:sz w:val="17"/>
                <w:szCs w:val="17"/>
              </w:rPr>
            </w:pPr>
            <w:r w:rsidDel="00000000" w:rsidR="00000000" w:rsidRPr="00000000">
              <w:rPr>
                <w:sz w:val="17"/>
                <w:szCs w:val="17"/>
                <w:rtl w:val="0"/>
              </w:rPr>
              <w:t xml:space="preserve">Opis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F3">
            <w:pPr>
              <w:widowControl w:val="0"/>
              <w:spacing w:line="240" w:lineRule="auto"/>
              <w:rPr>
                <w:sz w:val="17"/>
                <w:szCs w:val="17"/>
              </w:rPr>
            </w:pPr>
            <w:r w:rsidDel="00000000" w:rsidR="00000000" w:rsidRPr="00000000">
              <w:rPr>
                <w:sz w:val="17"/>
                <w:szCs w:val="17"/>
                <w:rtl w:val="0"/>
              </w:rPr>
              <w:t xml:space="preserve">Primer</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F4">
            <w:pPr>
              <w:widowControl w:val="0"/>
              <w:spacing w:line="240" w:lineRule="auto"/>
              <w:rPr>
                <w:sz w:val="17"/>
                <w:szCs w:val="17"/>
              </w:rPr>
            </w:pPr>
            <w:r w:rsidDel="00000000" w:rsidR="00000000" w:rsidRPr="00000000">
              <w:rPr>
                <w:sz w:val="17"/>
                <w:szCs w:val="17"/>
                <w:rtl w:val="0"/>
              </w:rPr>
              <w:t xml:space="preserve">Učestalost promena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5">
            <w:pPr>
              <w:widowControl w:val="0"/>
              <w:spacing w:line="240" w:lineRule="auto"/>
              <w:rPr>
                <w:sz w:val="17"/>
                <w:szCs w:val="17"/>
              </w:rPr>
            </w:pPr>
            <w:r w:rsidDel="00000000" w:rsidR="00000000" w:rsidRPr="00000000">
              <w:rPr>
                <w:sz w:val="17"/>
                <w:szCs w:val="17"/>
                <w:rtl w:val="0"/>
              </w:rPr>
              <w:t xml:space="preserve">User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6">
            <w:pPr>
              <w:widowControl w:val="0"/>
              <w:spacing w:line="240" w:lineRule="auto"/>
              <w:rPr>
                <w:sz w:val="17"/>
                <w:szCs w:val="17"/>
              </w:rPr>
            </w:pPr>
            <w:r w:rsidDel="00000000" w:rsidR="00000000" w:rsidRPr="00000000">
              <w:rPr>
                <w:sz w:val="17"/>
                <w:szCs w:val="17"/>
                <w:rtl w:val="0"/>
              </w:rPr>
              <w:t xml:space="preserve">Aktuar koji je postavio Order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7">
            <w:pPr>
              <w:widowControl w:val="0"/>
              <w:spacing w:line="240" w:lineRule="auto"/>
              <w:rPr>
                <w:sz w:val="17"/>
                <w:szCs w:val="17"/>
              </w:rPr>
            </w:pPr>
            <w:r w:rsidDel="00000000" w:rsidR="00000000" w:rsidRPr="00000000">
              <w:rPr>
                <w:sz w:val="17"/>
                <w:szCs w:val="17"/>
                <w:rtl w:val="0"/>
              </w:rPr>
              <w:t xml:space="preserve">Miloš Milošević</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8">
            <w:pPr>
              <w:widowControl w:val="0"/>
              <w:spacing w:line="240" w:lineRule="auto"/>
              <w:rPr>
                <w:sz w:val="17"/>
                <w:szCs w:val="17"/>
              </w:rPr>
            </w:pPr>
            <w:r w:rsidDel="00000000" w:rsidR="00000000" w:rsidRPr="00000000">
              <w:rPr>
                <w:sz w:val="17"/>
                <w:szCs w:val="17"/>
                <w:rtl w:val="0"/>
              </w:rPr>
              <w:t xml:space="preserve">Ne menja 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9">
            <w:pPr>
              <w:widowControl w:val="0"/>
              <w:spacing w:line="240" w:lineRule="auto"/>
              <w:rPr>
                <w:sz w:val="17"/>
                <w:szCs w:val="17"/>
              </w:rPr>
            </w:pPr>
            <w:r w:rsidDel="00000000" w:rsidR="00000000" w:rsidRPr="00000000">
              <w:rPr>
                <w:sz w:val="17"/>
                <w:szCs w:val="17"/>
                <w:rtl w:val="0"/>
              </w:rPr>
              <w:t xml:space="preserve">Asset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A">
            <w:pPr>
              <w:widowControl w:val="0"/>
              <w:spacing w:line="240" w:lineRule="auto"/>
              <w:rPr>
                <w:sz w:val="17"/>
                <w:szCs w:val="17"/>
              </w:rPr>
            </w:pPr>
            <w:r w:rsidDel="00000000" w:rsidR="00000000" w:rsidRPr="00000000">
              <w:rPr>
                <w:sz w:val="17"/>
                <w:szCs w:val="17"/>
                <w:rtl w:val="0"/>
              </w:rPr>
              <w:t xml:space="preserve">Hartija od vrednosti koja se kupuje/prodaje.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B">
            <w:pPr>
              <w:widowControl w:val="0"/>
              <w:spacing w:line="240" w:lineRule="auto"/>
              <w:rPr>
                <w:sz w:val="17"/>
                <w:szCs w:val="17"/>
              </w:rPr>
            </w:pPr>
            <w:r w:rsidDel="00000000" w:rsidR="00000000" w:rsidRPr="00000000">
              <w:rPr>
                <w:sz w:val="17"/>
                <w:szCs w:val="17"/>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C">
            <w:pPr>
              <w:widowControl w:val="0"/>
              <w:spacing w:line="240" w:lineRule="auto"/>
              <w:rPr>
                <w:sz w:val="17"/>
                <w:szCs w:val="17"/>
              </w:rPr>
            </w:pPr>
            <w:r w:rsidDel="00000000" w:rsidR="00000000" w:rsidRPr="00000000">
              <w:rPr>
                <w:sz w:val="17"/>
                <w:szCs w:val="17"/>
                <w:rtl w:val="0"/>
              </w:rPr>
              <w:t xml:space="preserve">Ne menja 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D">
            <w:pPr>
              <w:widowControl w:val="0"/>
              <w:spacing w:line="240" w:lineRule="auto"/>
              <w:rPr>
                <w:sz w:val="17"/>
                <w:szCs w:val="17"/>
              </w:rPr>
            </w:pPr>
            <w:r w:rsidDel="00000000" w:rsidR="00000000" w:rsidRPr="00000000">
              <w:rPr>
                <w:sz w:val="17"/>
                <w:szCs w:val="17"/>
                <w:rtl w:val="0"/>
              </w:rPr>
              <w:t xml:space="preserve">OrderType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E">
            <w:pPr>
              <w:widowControl w:val="0"/>
              <w:spacing w:line="240" w:lineRule="auto"/>
              <w:rPr>
                <w:sz w:val="17"/>
                <w:szCs w:val="17"/>
              </w:rPr>
            </w:pPr>
            <w:r w:rsidDel="00000000" w:rsidR="00000000" w:rsidRPr="00000000">
              <w:rPr>
                <w:sz w:val="17"/>
                <w:szCs w:val="17"/>
                <w:rtl w:val="0"/>
              </w:rPr>
              <w:t xml:space="preserve">Tip Order-a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F">
            <w:pPr>
              <w:widowControl w:val="0"/>
              <w:spacing w:line="240" w:lineRule="auto"/>
              <w:rPr>
                <w:sz w:val="17"/>
                <w:szCs w:val="17"/>
              </w:rPr>
            </w:pPr>
            <w:r w:rsidDel="00000000" w:rsidR="00000000" w:rsidRPr="00000000">
              <w:rPr>
                <w:sz w:val="17"/>
                <w:szCs w:val="17"/>
                <w:rtl w:val="0"/>
              </w:rPr>
              <w:t xml:space="preserve">Market, Limit, Stop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0">
            <w:pPr>
              <w:widowControl w:val="0"/>
              <w:spacing w:line="240" w:lineRule="auto"/>
              <w:rPr>
                <w:sz w:val="17"/>
                <w:szCs w:val="17"/>
              </w:rPr>
            </w:pPr>
            <w:r w:rsidDel="00000000" w:rsidR="00000000" w:rsidRPr="00000000">
              <w:rPr>
                <w:sz w:val="17"/>
                <w:szCs w:val="17"/>
                <w:rtl w:val="0"/>
              </w:rPr>
              <w:t xml:space="preserve">Ne menja 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1">
            <w:pPr>
              <w:widowControl w:val="0"/>
              <w:spacing w:line="240" w:lineRule="auto"/>
              <w:rPr>
                <w:sz w:val="17"/>
                <w:szCs w:val="17"/>
              </w:rPr>
            </w:pPr>
            <w:r w:rsidDel="00000000" w:rsidR="00000000" w:rsidRPr="00000000">
              <w:rPr>
                <w:sz w:val="17"/>
                <w:szCs w:val="17"/>
                <w:rtl w:val="0"/>
              </w:rPr>
              <w:t xml:space="preserve">Quantity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2">
            <w:pPr>
              <w:widowControl w:val="0"/>
              <w:spacing w:line="240" w:lineRule="auto"/>
              <w:rPr>
                <w:sz w:val="17"/>
                <w:szCs w:val="17"/>
              </w:rPr>
            </w:pPr>
            <w:r w:rsidDel="00000000" w:rsidR="00000000" w:rsidRPr="00000000">
              <w:rPr>
                <w:sz w:val="17"/>
                <w:szCs w:val="17"/>
                <w:rtl w:val="0"/>
              </w:rPr>
              <w:t xml:space="preserve">Količina hartija od vrednosti koje se kupuju/prodaju po ugovoru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3">
            <w:pPr>
              <w:widowControl w:val="0"/>
              <w:spacing w:line="240" w:lineRule="auto"/>
              <w:rPr>
                <w:sz w:val="17"/>
                <w:szCs w:val="17"/>
              </w:rPr>
            </w:pPr>
            <w:r w:rsidDel="00000000" w:rsidR="00000000" w:rsidRPr="00000000">
              <w:rPr>
                <w:sz w:val="17"/>
                <w:szCs w:val="17"/>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4">
            <w:pPr>
              <w:widowControl w:val="0"/>
              <w:spacing w:line="240" w:lineRule="auto"/>
              <w:rPr>
                <w:sz w:val="17"/>
                <w:szCs w:val="17"/>
              </w:rPr>
            </w:pPr>
            <w:r w:rsidDel="00000000" w:rsidR="00000000" w:rsidRPr="00000000">
              <w:rPr>
                <w:sz w:val="17"/>
                <w:szCs w:val="17"/>
                <w:rtl w:val="0"/>
              </w:rPr>
              <w:t xml:space="preserve">Ne menja 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5">
            <w:pPr>
              <w:widowControl w:val="0"/>
              <w:spacing w:line="240" w:lineRule="auto"/>
              <w:rPr>
                <w:sz w:val="17"/>
                <w:szCs w:val="17"/>
              </w:rPr>
            </w:pPr>
            <w:r w:rsidDel="00000000" w:rsidR="00000000" w:rsidRPr="00000000">
              <w:rPr>
                <w:sz w:val="17"/>
                <w:szCs w:val="17"/>
                <w:rtl w:val="0"/>
              </w:rPr>
              <w:t xml:space="preserve">Contract Size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6">
            <w:pPr>
              <w:widowControl w:val="0"/>
              <w:spacing w:line="240" w:lineRule="auto"/>
              <w:rPr>
                <w:sz w:val="17"/>
                <w:szCs w:val="17"/>
              </w:rPr>
            </w:pPr>
            <w:r w:rsidDel="00000000" w:rsidR="00000000" w:rsidRPr="00000000">
              <w:rPr>
                <w:sz w:val="17"/>
                <w:szCs w:val="17"/>
                <w:rtl w:val="0"/>
              </w:rPr>
              <w:t xml:space="preserve">Broj ugovora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7">
            <w:pPr>
              <w:widowControl w:val="0"/>
              <w:spacing w:line="240" w:lineRule="auto"/>
              <w:rPr>
                <w:sz w:val="17"/>
                <w:szCs w:val="17"/>
              </w:rPr>
            </w:pPr>
            <w:r w:rsidDel="00000000" w:rsidR="00000000" w:rsidRPr="00000000">
              <w:rPr>
                <w:sz w:val="17"/>
                <w:szCs w:val="17"/>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8">
            <w:pPr>
              <w:widowControl w:val="0"/>
              <w:spacing w:line="240" w:lineRule="auto"/>
              <w:rPr>
                <w:sz w:val="17"/>
                <w:szCs w:val="17"/>
              </w:rPr>
            </w:pPr>
            <w:r w:rsidDel="00000000" w:rsidR="00000000" w:rsidRPr="00000000">
              <w:rPr>
                <w:sz w:val="17"/>
                <w:szCs w:val="17"/>
                <w:rtl w:val="0"/>
              </w:rPr>
              <w:t xml:space="preserve">Ne menja 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9">
            <w:pPr>
              <w:widowControl w:val="0"/>
              <w:spacing w:line="240" w:lineRule="auto"/>
              <w:rPr>
                <w:sz w:val="17"/>
                <w:szCs w:val="17"/>
              </w:rPr>
            </w:pPr>
            <w:r w:rsidDel="00000000" w:rsidR="00000000" w:rsidRPr="00000000">
              <w:rPr>
                <w:sz w:val="17"/>
                <w:szCs w:val="17"/>
                <w:rtl w:val="0"/>
              </w:rPr>
              <w:t xml:space="preserve">Price Per Unit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A">
            <w:pPr>
              <w:widowControl w:val="0"/>
              <w:spacing w:line="240" w:lineRule="auto"/>
              <w:rPr>
                <w:sz w:val="17"/>
                <w:szCs w:val="17"/>
              </w:rPr>
            </w:pPr>
            <w:r w:rsidDel="00000000" w:rsidR="00000000" w:rsidRPr="00000000">
              <w:rPr>
                <w:sz w:val="17"/>
                <w:szCs w:val="17"/>
                <w:rtl w:val="0"/>
              </w:rPr>
              <w:t xml:space="preserve">Cena po jedinici za limit i stop-limit naloge. Za market naloge može biti referentna ili očekivana cena.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B">
            <w:pPr>
              <w:widowControl w:val="0"/>
              <w:spacing w:line="240" w:lineRule="auto"/>
              <w:rPr>
                <w:sz w:val="17"/>
                <w:szCs w:val="17"/>
              </w:rPr>
            </w:pPr>
            <w:r w:rsidDel="00000000" w:rsidR="00000000" w:rsidRPr="00000000">
              <w:rPr>
                <w:sz w:val="17"/>
                <w:szCs w:val="17"/>
                <w:rtl w:val="0"/>
              </w:rPr>
              <w:t xml:space="preserve">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C">
            <w:pPr>
              <w:widowControl w:val="0"/>
              <w:spacing w:line="240" w:lineRule="auto"/>
              <w:rPr>
                <w:sz w:val="17"/>
                <w:szCs w:val="17"/>
              </w:rPr>
            </w:pPr>
            <w:r w:rsidDel="00000000" w:rsidR="00000000" w:rsidRPr="00000000">
              <w:rPr>
                <w:sz w:val="17"/>
                <w:szCs w:val="17"/>
                <w:rtl w:val="0"/>
              </w:rPr>
              <w:t xml:space="preserve">Može varirati za limit i stop-limit naloge ako korisnik odluči da modifikuje nalog pre njegovog izvršenja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D">
            <w:pPr>
              <w:widowControl w:val="0"/>
              <w:spacing w:line="240" w:lineRule="auto"/>
              <w:rPr>
                <w:sz w:val="17"/>
                <w:szCs w:val="17"/>
              </w:rPr>
            </w:pPr>
            <w:r w:rsidDel="00000000" w:rsidR="00000000" w:rsidRPr="00000000">
              <w:rPr>
                <w:sz w:val="17"/>
                <w:szCs w:val="17"/>
                <w:rtl w:val="0"/>
              </w:rPr>
              <w:t xml:space="preserve">Direction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E">
            <w:pPr>
              <w:widowControl w:val="0"/>
              <w:spacing w:line="240" w:lineRule="auto"/>
              <w:rPr>
                <w:sz w:val="17"/>
                <w:szCs w:val="17"/>
              </w:rPr>
            </w:pPr>
            <w:r w:rsidDel="00000000" w:rsidR="00000000" w:rsidRPr="00000000">
              <w:rPr>
                <w:sz w:val="17"/>
                <w:szCs w:val="17"/>
                <w:rtl w:val="0"/>
              </w:rPr>
              <w:t xml:space="preserve">Da li je Order tipa Buy ili Sell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F">
            <w:pPr>
              <w:widowControl w:val="0"/>
              <w:spacing w:line="240" w:lineRule="auto"/>
              <w:rPr>
                <w:sz w:val="17"/>
                <w:szCs w:val="17"/>
              </w:rPr>
            </w:pPr>
            <w:r w:rsidDel="00000000" w:rsidR="00000000" w:rsidRPr="00000000">
              <w:rPr>
                <w:sz w:val="17"/>
                <w:szCs w:val="17"/>
                <w:rtl w:val="0"/>
              </w:rPr>
              <w:t xml:space="preserve">Buy, Sell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0">
            <w:pPr>
              <w:widowControl w:val="0"/>
              <w:spacing w:line="240" w:lineRule="auto"/>
              <w:rPr>
                <w:sz w:val="17"/>
                <w:szCs w:val="17"/>
              </w:rPr>
            </w:pPr>
            <w:r w:rsidDel="00000000" w:rsidR="00000000" w:rsidRPr="00000000">
              <w:rPr>
                <w:sz w:val="17"/>
                <w:szCs w:val="17"/>
                <w:rtl w:val="0"/>
              </w:rPr>
              <w:t xml:space="preserve">Ne menja 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1">
            <w:pPr>
              <w:widowControl w:val="0"/>
              <w:spacing w:line="240" w:lineRule="auto"/>
              <w:rPr>
                <w:sz w:val="17"/>
                <w:szCs w:val="17"/>
              </w:rPr>
            </w:pPr>
            <w:r w:rsidDel="00000000" w:rsidR="00000000" w:rsidRPr="00000000">
              <w:rPr>
                <w:sz w:val="17"/>
                <w:szCs w:val="17"/>
                <w:rtl w:val="0"/>
              </w:rPr>
              <w:t xml:space="preserve">Status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2">
            <w:pPr>
              <w:widowControl w:val="0"/>
              <w:spacing w:line="240" w:lineRule="auto"/>
              <w:rPr>
                <w:sz w:val="17"/>
                <w:szCs w:val="17"/>
              </w:rPr>
            </w:pPr>
            <w:r w:rsidDel="00000000" w:rsidR="00000000" w:rsidRPr="00000000">
              <w:rPr>
                <w:sz w:val="17"/>
                <w:szCs w:val="17"/>
                <w:rtl w:val="0"/>
              </w:rPr>
              <w:t xml:space="preserve">Status Ordera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3">
            <w:pPr>
              <w:widowControl w:val="0"/>
              <w:spacing w:line="240" w:lineRule="auto"/>
              <w:rPr>
                <w:sz w:val="17"/>
                <w:szCs w:val="17"/>
              </w:rPr>
            </w:pPr>
            <w:r w:rsidDel="00000000" w:rsidR="00000000" w:rsidRPr="00000000">
              <w:rPr>
                <w:sz w:val="17"/>
                <w:szCs w:val="17"/>
                <w:rtl w:val="0"/>
              </w:rPr>
              <w:t xml:space="preserve">Pending, Approved, Declined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4">
            <w:pPr>
              <w:widowControl w:val="0"/>
              <w:spacing w:line="240" w:lineRule="auto"/>
              <w:rPr>
                <w:sz w:val="17"/>
                <w:szCs w:val="17"/>
              </w:rPr>
            </w:pPr>
            <w:r w:rsidDel="00000000" w:rsidR="00000000" w:rsidRPr="00000000">
              <w:rPr>
                <w:sz w:val="17"/>
                <w:szCs w:val="17"/>
                <w:rtl w:val="0"/>
              </w:rPr>
              <w:t xml:space="preserve">Menja se od strane supervizora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5">
            <w:pPr>
              <w:widowControl w:val="0"/>
              <w:spacing w:line="240" w:lineRule="auto"/>
              <w:rPr>
                <w:sz w:val="17"/>
                <w:szCs w:val="17"/>
              </w:rPr>
            </w:pPr>
            <w:r w:rsidDel="00000000" w:rsidR="00000000" w:rsidRPr="00000000">
              <w:rPr>
                <w:sz w:val="17"/>
                <w:szCs w:val="17"/>
                <w:rtl w:val="0"/>
              </w:rPr>
              <w:t xml:space="preserve">Approved By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6">
            <w:pPr>
              <w:widowControl w:val="0"/>
              <w:spacing w:line="240" w:lineRule="auto"/>
              <w:rPr>
                <w:sz w:val="17"/>
                <w:szCs w:val="17"/>
              </w:rPr>
            </w:pPr>
            <w:r w:rsidDel="00000000" w:rsidR="00000000" w:rsidRPr="00000000">
              <w:rPr>
                <w:sz w:val="17"/>
                <w:szCs w:val="17"/>
                <w:rtl w:val="0"/>
              </w:rPr>
              <w:t xml:space="preserve">Supervizor koji je odobrio/odbio Order || no need for approval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7">
            <w:pPr>
              <w:widowControl w:val="0"/>
              <w:spacing w:line="240" w:lineRule="auto"/>
              <w:rPr>
                <w:sz w:val="17"/>
                <w:szCs w:val="17"/>
              </w:rPr>
            </w:pPr>
            <w:r w:rsidDel="00000000" w:rsidR="00000000" w:rsidRPr="00000000">
              <w:rPr>
                <w:sz w:val="17"/>
                <w:szCs w:val="17"/>
                <w:rtl w:val="0"/>
              </w:rPr>
              <w:t xml:space="preserve">Nina Nikolić</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8">
            <w:pPr>
              <w:widowControl w:val="0"/>
              <w:spacing w:line="240" w:lineRule="auto"/>
              <w:rPr>
                <w:sz w:val="17"/>
                <w:szCs w:val="17"/>
              </w:rPr>
            </w:pPr>
            <w:r w:rsidDel="00000000" w:rsidR="00000000" w:rsidRPr="00000000">
              <w:rPr>
                <w:sz w:val="17"/>
                <w:szCs w:val="17"/>
                <w:rtl w:val="0"/>
              </w:rPr>
              <w:t xml:space="preserve">Ne menja 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9">
            <w:pPr>
              <w:widowControl w:val="0"/>
              <w:spacing w:line="240" w:lineRule="auto"/>
              <w:rPr>
                <w:sz w:val="17"/>
                <w:szCs w:val="17"/>
              </w:rPr>
            </w:pPr>
            <w:r w:rsidDel="00000000" w:rsidR="00000000" w:rsidRPr="00000000">
              <w:rPr>
                <w:sz w:val="17"/>
                <w:szCs w:val="17"/>
                <w:rtl w:val="0"/>
              </w:rPr>
              <w:t xml:space="preserve">isDone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A">
            <w:pPr>
              <w:widowControl w:val="0"/>
              <w:spacing w:line="240" w:lineRule="auto"/>
              <w:rPr>
                <w:sz w:val="17"/>
                <w:szCs w:val="17"/>
              </w:rPr>
            </w:pPr>
            <w:r w:rsidDel="00000000" w:rsidR="00000000" w:rsidRPr="00000000">
              <w:rPr>
                <w:sz w:val="17"/>
                <w:szCs w:val="17"/>
                <w:rtl w:val="0"/>
              </w:rPr>
              <w:t xml:space="preserve">Označava da li je Order u potpunosti završen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B">
            <w:pPr>
              <w:widowControl w:val="0"/>
              <w:spacing w:line="240" w:lineRule="auto"/>
              <w:rPr>
                <w:sz w:val="17"/>
                <w:szCs w:val="17"/>
              </w:rPr>
            </w:pPr>
            <w:r w:rsidDel="00000000" w:rsidR="00000000" w:rsidRPr="00000000">
              <w:rPr>
                <w:sz w:val="17"/>
                <w:szCs w:val="17"/>
                <w:rtl w:val="0"/>
              </w:rPr>
              <w:t xml:space="preserve">True, False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C">
            <w:pPr>
              <w:widowControl w:val="0"/>
              <w:spacing w:line="240" w:lineRule="auto"/>
              <w:rPr>
                <w:sz w:val="17"/>
                <w:szCs w:val="17"/>
              </w:rPr>
            </w:pPr>
            <w:r w:rsidDel="00000000" w:rsidR="00000000" w:rsidRPr="00000000">
              <w:rPr>
                <w:sz w:val="17"/>
                <w:szCs w:val="17"/>
                <w:rtl w:val="0"/>
              </w:rPr>
              <w:t xml:space="preserve">Menja se od strane sistema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D">
            <w:pPr>
              <w:widowControl w:val="0"/>
              <w:spacing w:line="240" w:lineRule="auto"/>
              <w:rPr>
                <w:sz w:val="17"/>
                <w:szCs w:val="17"/>
              </w:rPr>
            </w:pPr>
            <w:r w:rsidDel="00000000" w:rsidR="00000000" w:rsidRPr="00000000">
              <w:rPr>
                <w:sz w:val="17"/>
                <w:szCs w:val="17"/>
                <w:rtl w:val="0"/>
              </w:rPr>
              <w:t xml:space="preserve">Last Modification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E">
            <w:pPr>
              <w:widowControl w:val="0"/>
              <w:spacing w:line="240" w:lineRule="auto"/>
              <w:rPr>
                <w:sz w:val="17"/>
                <w:szCs w:val="17"/>
              </w:rPr>
            </w:pPr>
            <w:r w:rsidDel="00000000" w:rsidR="00000000" w:rsidRPr="00000000">
              <w:rPr>
                <w:sz w:val="17"/>
                <w:szCs w:val="17"/>
                <w:rtl w:val="0"/>
              </w:rPr>
              <w:t xml:space="preserve">Datum i vreme poslednje modifikacije Order-a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F">
            <w:pPr>
              <w:widowControl w:val="0"/>
              <w:spacing w:line="240" w:lineRule="auto"/>
              <w:rPr>
                <w:sz w:val="17"/>
                <w:szCs w:val="17"/>
              </w:rPr>
            </w:pPr>
            <w:r w:rsidDel="00000000" w:rsidR="00000000" w:rsidRPr="00000000">
              <w:rPr>
                <w:sz w:val="17"/>
                <w:szCs w:val="17"/>
                <w:rtl w:val="0"/>
              </w:rPr>
              <w:t xml:space="preserve">2022-04-28 16:00:00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0">
            <w:pPr>
              <w:widowControl w:val="0"/>
              <w:spacing w:line="240" w:lineRule="auto"/>
              <w:rPr>
                <w:sz w:val="17"/>
                <w:szCs w:val="17"/>
              </w:rPr>
            </w:pPr>
            <w:r w:rsidDel="00000000" w:rsidR="00000000" w:rsidRPr="00000000">
              <w:rPr>
                <w:sz w:val="17"/>
                <w:szCs w:val="17"/>
                <w:rtl w:val="0"/>
              </w:rPr>
              <w:t xml:space="preserve">Menja se od strane sistema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1">
            <w:pPr>
              <w:widowControl w:val="0"/>
              <w:spacing w:line="240" w:lineRule="auto"/>
              <w:rPr>
                <w:sz w:val="17"/>
                <w:szCs w:val="17"/>
              </w:rPr>
            </w:pPr>
            <w:r w:rsidDel="00000000" w:rsidR="00000000" w:rsidRPr="00000000">
              <w:rPr>
                <w:sz w:val="17"/>
                <w:szCs w:val="17"/>
                <w:rtl w:val="0"/>
              </w:rPr>
              <w:t xml:space="preserve">Remaining Portions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2">
            <w:pPr>
              <w:widowControl w:val="0"/>
              <w:spacing w:line="240" w:lineRule="auto"/>
              <w:rPr>
                <w:sz w:val="17"/>
                <w:szCs w:val="17"/>
              </w:rPr>
            </w:pPr>
            <w:r w:rsidDel="00000000" w:rsidR="00000000" w:rsidRPr="00000000">
              <w:rPr>
                <w:sz w:val="17"/>
                <w:szCs w:val="17"/>
                <w:rtl w:val="0"/>
              </w:rPr>
              <w:t xml:space="preserve">Broj preostalih delova Order-a koji nisu izvršeni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3">
            <w:pPr>
              <w:widowControl w:val="0"/>
              <w:spacing w:line="240" w:lineRule="auto"/>
              <w:rPr>
                <w:sz w:val="17"/>
                <w:szCs w:val="17"/>
              </w:rPr>
            </w:pPr>
            <w:r w:rsidDel="00000000" w:rsidR="00000000" w:rsidRPr="00000000">
              <w:rPr>
                <w:sz w:val="17"/>
                <w:szCs w:val="17"/>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4">
            <w:pPr>
              <w:widowControl w:val="0"/>
              <w:spacing w:line="240" w:lineRule="auto"/>
              <w:rPr>
                <w:sz w:val="17"/>
                <w:szCs w:val="17"/>
              </w:rPr>
            </w:pPr>
            <w:r w:rsidDel="00000000" w:rsidR="00000000" w:rsidRPr="00000000">
              <w:rPr>
                <w:sz w:val="17"/>
                <w:szCs w:val="17"/>
                <w:rtl w:val="0"/>
              </w:rPr>
              <w:t xml:space="preserve">Menja 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5">
            <w:pPr>
              <w:widowControl w:val="0"/>
              <w:spacing w:line="240" w:lineRule="auto"/>
              <w:rPr>
                <w:sz w:val="17"/>
                <w:szCs w:val="17"/>
              </w:rPr>
            </w:pPr>
            <w:r w:rsidDel="00000000" w:rsidR="00000000" w:rsidRPr="00000000">
              <w:rPr>
                <w:sz w:val="17"/>
                <w:szCs w:val="17"/>
                <w:rtl w:val="0"/>
              </w:rPr>
              <w:t xml:space="preserve">After Hours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6">
            <w:pPr>
              <w:widowControl w:val="0"/>
              <w:spacing w:line="240" w:lineRule="auto"/>
              <w:rPr>
                <w:sz w:val="17"/>
                <w:szCs w:val="17"/>
              </w:rPr>
            </w:pPr>
            <w:r w:rsidDel="00000000" w:rsidR="00000000" w:rsidRPr="00000000">
              <w:rPr>
                <w:sz w:val="17"/>
                <w:szCs w:val="17"/>
                <w:rtl w:val="0"/>
              </w:rPr>
              <w:t xml:space="preserve">Označava da li je Order kreiran manje od 4 sata od zatvaranja berze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7">
            <w:pPr>
              <w:widowControl w:val="0"/>
              <w:spacing w:line="240" w:lineRule="auto"/>
              <w:rPr>
                <w:sz w:val="17"/>
                <w:szCs w:val="17"/>
              </w:rPr>
            </w:pPr>
            <w:r w:rsidDel="00000000" w:rsidR="00000000" w:rsidRPr="00000000">
              <w:rPr>
                <w:sz w:val="17"/>
                <w:szCs w:val="17"/>
                <w:rtl w:val="0"/>
              </w:rPr>
              <w:t xml:space="preserve">True, False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8">
            <w:pPr>
              <w:widowControl w:val="0"/>
              <w:spacing w:line="240" w:lineRule="auto"/>
              <w:rPr>
                <w:sz w:val="17"/>
                <w:szCs w:val="17"/>
              </w:rPr>
            </w:pPr>
            <w:r w:rsidDel="00000000" w:rsidR="00000000" w:rsidRPr="00000000">
              <w:rPr>
                <w:sz w:val="17"/>
                <w:szCs w:val="17"/>
                <w:rtl w:val="0"/>
              </w:rPr>
              <w:t xml:space="preserve">Ne menja se</w:t>
            </w:r>
          </w:p>
        </w:tc>
      </w:tr>
    </w:tbl>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rtl w:val="0"/>
        </w:rPr>
        <w:t xml:space="preserve">Atribut status</w:t>
      </w:r>
      <w:r w:rsidDel="00000000" w:rsidR="00000000" w:rsidRPr="00000000">
        <w:rPr>
          <w:rtl w:val="0"/>
        </w:rPr>
        <w:br w:type="textWrapping"/>
        <w:t xml:space="preserve">Order je potrebno odobriti ukoliko je incirana od strane Aktuara koji je Agent, u nekom od slučajeva:</w:t>
      </w:r>
    </w:p>
    <w:p w:rsidR="00000000" w:rsidDel="00000000" w:rsidP="00000000" w:rsidRDefault="00000000" w:rsidRPr="00000000" w14:paraId="0000022B">
      <w:pPr>
        <w:numPr>
          <w:ilvl w:val="0"/>
          <w:numId w:val="29"/>
        </w:numPr>
        <w:ind w:left="720" w:hanging="360"/>
        <w:rPr>
          <w:sz w:val="22"/>
          <w:szCs w:val="22"/>
        </w:rPr>
      </w:pPr>
      <w:r w:rsidDel="00000000" w:rsidR="00000000" w:rsidRPr="00000000">
        <w:rPr>
          <w:rtl w:val="0"/>
        </w:rPr>
        <w:t xml:space="preserve">User ima setovan flag </w:t>
      </w:r>
      <w:r w:rsidDel="00000000" w:rsidR="00000000" w:rsidRPr="00000000">
        <w:rPr>
          <w:i w:val="1"/>
          <w:iCs w:val="1"/>
          <w:rtl w:val="0"/>
        </w:rPr>
        <w:t xml:space="preserve">Need Approval</w:t>
      </w:r>
      <w:r w:rsidDel="00000000" w:rsidR="00000000" w:rsidRPr="00000000">
        <w:rPr>
          <w:rtl w:val="0"/>
        </w:rPr>
        <w:t xml:space="preserve"> na </w:t>
      </w:r>
      <w:r w:rsidDel="00000000" w:rsidR="00000000" w:rsidRPr="00000000">
        <w:rPr>
          <w:i w:val="1"/>
          <w:iCs w:val="1"/>
          <w:rtl w:val="0"/>
        </w:rPr>
        <w:t xml:space="preserve">True</w:t>
      </w:r>
      <w:r w:rsidDel="00000000" w:rsidR="00000000" w:rsidRPr="00000000">
        <w:rPr>
          <w:rtl w:val="0"/>
        </w:rPr>
      </w:r>
    </w:p>
    <w:p w:rsidR="00000000" w:rsidDel="00000000" w:rsidP="00000000" w:rsidRDefault="00000000" w:rsidRPr="00000000" w14:paraId="0000022C">
      <w:pPr>
        <w:numPr>
          <w:ilvl w:val="0"/>
          <w:numId w:val="29"/>
        </w:numPr>
        <w:ind w:left="720" w:hanging="360"/>
        <w:rPr>
          <w:sz w:val="22"/>
          <w:szCs w:val="22"/>
        </w:rPr>
      </w:pPr>
      <w:r w:rsidDel="00000000" w:rsidR="00000000" w:rsidRPr="00000000">
        <w:rPr>
          <w:rtl w:val="0"/>
        </w:rPr>
        <w:t xml:space="preserve">User je iskoristio svoj dodeljeni dnevni limit</w:t>
      </w:r>
      <w:r w:rsidDel="00000000" w:rsidR="00000000" w:rsidRPr="00000000">
        <w:rPr>
          <w:rtl w:val="0"/>
        </w:rPr>
      </w:r>
    </w:p>
    <w:p w:rsidR="00000000" w:rsidDel="00000000" w:rsidP="00000000" w:rsidRDefault="00000000" w:rsidRPr="00000000" w14:paraId="0000022D">
      <w:pPr>
        <w:numPr>
          <w:ilvl w:val="0"/>
          <w:numId w:val="29"/>
        </w:numPr>
        <w:ind w:left="720" w:hanging="360"/>
        <w:rPr>
          <w:sz w:val="22"/>
          <w:szCs w:val="22"/>
        </w:rPr>
      </w:pPr>
      <w:r w:rsidDel="00000000" w:rsidR="00000000" w:rsidRPr="00000000">
        <w:rPr>
          <w:rtl w:val="0"/>
        </w:rPr>
        <w:t xml:space="preserve">Order po svojoj ukupnoj trenutnoj ceni prelazi agentov dodeljeni dnevni limit </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Kod hartija koje imaju settlement date, i gde je taj datum prošao, postoji samo </w:t>
      </w:r>
      <w:r w:rsidDel="00000000" w:rsidR="00000000" w:rsidRPr="00000000">
        <w:rPr>
          <w:i w:val="1"/>
          <w:iCs w:val="1"/>
          <w:rtl w:val="0"/>
        </w:rPr>
        <w:t xml:space="preserve">Decline</w:t>
      </w:r>
      <w:r w:rsidDel="00000000" w:rsidR="00000000" w:rsidRPr="00000000">
        <w:rPr>
          <w:rtl w:val="0"/>
        </w:rPr>
        <w:t xml:space="preserve"> opcija. Sistem može automatski da vrši ovu proveru i odbija ovakve naloge. Supervizor može </w:t>
      </w:r>
      <w:r w:rsidDel="00000000" w:rsidR="00000000" w:rsidRPr="00000000">
        <w:rPr>
          <w:b w:val="1"/>
          <w:bCs w:val="1"/>
          <w:rtl w:val="0"/>
        </w:rPr>
        <w:t xml:space="preserve">samo jednom</w:t>
      </w:r>
      <w:r w:rsidDel="00000000" w:rsidR="00000000" w:rsidRPr="00000000">
        <w:rPr>
          <w:rtl w:val="0"/>
        </w:rPr>
        <w:t xml:space="preserve"> da promeni status naloga u </w:t>
      </w:r>
      <w:r w:rsidDel="00000000" w:rsidR="00000000" w:rsidRPr="00000000">
        <w:rPr>
          <w:i w:val="1"/>
          <w:iCs w:val="1"/>
          <w:rtl w:val="0"/>
        </w:rPr>
        <w:t xml:space="preserve">Approved</w:t>
      </w:r>
      <w:r w:rsidDel="00000000" w:rsidR="00000000" w:rsidRPr="00000000">
        <w:rPr>
          <w:rtl w:val="0"/>
        </w:rPr>
        <w:t xml:space="preserve"> ili </w:t>
      </w:r>
      <w:r w:rsidDel="00000000" w:rsidR="00000000" w:rsidRPr="00000000">
        <w:rPr>
          <w:i w:val="1"/>
          <w:iCs w:val="1"/>
          <w:rtl w:val="0"/>
        </w:rPr>
        <w:t xml:space="preserve">Declined</w:t>
      </w:r>
      <w:r w:rsidDel="00000000" w:rsidR="00000000" w:rsidRPr="00000000">
        <w:rPr>
          <w:rtl w:val="0"/>
        </w:rPr>
        <w:t xml:space="preserve"> na </w:t>
      </w:r>
      <w:hyperlink w:anchor="_heading=h.ktuwztxvjlht">
        <w:r w:rsidDel="00000000" w:rsidR="00000000" w:rsidRPr="00000000">
          <w:rPr>
            <w:color w:val="1155cc"/>
            <w:u w:val="single"/>
            <w:rtl w:val="0"/>
          </w:rPr>
          <w:t xml:space="preserve">“Portalu za pregled naloga”</w:t>
        </w:r>
      </w:hyperlink>
      <w:r w:rsidDel="00000000" w:rsidR="00000000" w:rsidRPr="00000000">
        <w:rPr>
          <w:rtl w:val="0"/>
        </w:rPr>
        <w:t xml:space="preserve">.</w:t>
      </w:r>
    </w:p>
    <w:p w:rsidR="00000000" w:rsidDel="00000000" w:rsidP="00000000" w:rsidRDefault="00000000" w:rsidRPr="00000000" w14:paraId="0000022F">
      <w:pPr>
        <w:rPr>
          <w:b w:val="1"/>
          <w:bCs w:val="1"/>
          <w:color w:val="990000"/>
        </w:rPr>
      </w:pPr>
      <w:r w:rsidDel="00000000" w:rsidR="00000000" w:rsidRPr="00000000">
        <w:rPr>
          <w:rtl w:val="0"/>
        </w:rPr>
      </w:r>
    </w:p>
    <w:p w:rsidR="00000000" w:rsidDel="00000000" w:rsidP="00000000" w:rsidRDefault="00000000" w:rsidRPr="00000000" w14:paraId="00000230">
      <w:pPr>
        <w:rPr/>
      </w:pPr>
      <w:r w:rsidDel="00000000" w:rsidR="00000000" w:rsidRPr="00000000">
        <w:rPr>
          <w:b w:val="1"/>
          <w:bCs w:val="1"/>
          <w:color w:val="990000"/>
          <w:rtl w:val="0"/>
        </w:rPr>
        <w:t xml:space="preserve">Napomena:</w:t>
      </w:r>
      <w:r w:rsidDel="00000000" w:rsidR="00000000" w:rsidRPr="00000000">
        <w:rPr>
          <w:rtl w:val="0"/>
        </w:rPr>
        <w:t xml:space="preserve"> Klijent postavlja Ordere ali njegovi orderi su automatski </w:t>
      </w:r>
      <w:r w:rsidDel="00000000" w:rsidR="00000000" w:rsidRPr="00000000">
        <w:rPr>
          <w:i w:val="1"/>
          <w:iCs w:val="1"/>
          <w:rtl w:val="0"/>
        </w:rPr>
        <w:t xml:space="preserve">Approved</w:t>
      </w:r>
      <w:r w:rsidDel="00000000" w:rsidR="00000000" w:rsidRPr="00000000">
        <w:rPr>
          <w:rtl w:val="0"/>
        </w:rPr>
        <w:t xml:space="preserve">.</w:t>
      </w:r>
    </w:p>
    <w:p w:rsidR="00000000" w:rsidDel="00000000" w:rsidP="00000000" w:rsidRDefault="00000000" w:rsidRPr="00000000" w14:paraId="00000231">
      <w:pPr>
        <w:rPr>
          <w:b w:val="1"/>
          <w:bCs w:val="1"/>
        </w:rPr>
      </w:pPr>
      <w:r w:rsidDel="00000000" w:rsidR="00000000" w:rsidRPr="00000000">
        <w:rPr>
          <w:b w:val="1"/>
          <w:bCs w:val="1"/>
          <w:rtl w:val="0"/>
        </w:rPr>
        <w:t xml:space="preserve">Atribut approvedBy</w:t>
      </w:r>
    </w:p>
    <w:p w:rsidR="00000000" w:rsidDel="00000000" w:rsidP="00000000" w:rsidRDefault="00000000" w:rsidRPr="00000000" w14:paraId="00000232">
      <w:pPr>
        <w:rPr>
          <w:i w:val="1"/>
          <w:iCs w:val="1"/>
        </w:rPr>
      </w:pPr>
      <w:r w:rsidDel="00000000" w:rsidR="00000000" w:rsidRPr="00000000">
        <w:rPr>
          <w:rtl w:val="0"/>
        </w:rPr>
        <w:t xml:space="preserve">Ukoliko nije bilo potrebe za odobrenjem vrednost ovog polja je </w:t>
      </w:r>
      <w:r w:rsidDel="00000000" w:rsidR="00000000" w:rsidRPr="00000000">
        <w:rPr>
          <w:i w:val="1"/>
          <w:iCs w:val="1"/>
          <w:rtl w:val="0"/>
        </w:rPr>
        <w:t xml:space="preserve">No need for approval.</w:t>
      </w:r>
    </w:p>
    <w:p w:rsidR="00000000" w:rsidDel="00000000" w:rsidP="00000000" w:rsidRDefault="00000000" w:rsidRPr="00000000" w14:paraId="00000233">
      <w:pPr>
        <w:rPr>
          <w:b w:val="1"/>
          <w:bCs w:val="1"/>
        </w:rPr>
      </w:pPr>
      <w:r w:rsidDel="00000000" w:rsidR="00000000" w:rsidRPr="00000000">
        <w:rPr>
          <w:b w:val="1"/>
          <w:bCs w:val="1"/>
          <w:rtl w:val="0"/>
        </w:rPr>
        <w:t xml:space="preserve">Atribut lastModification</w:t>
      </w:r>
    </w:p>
    <w:p w:rsidR="00000000" w:rsidDel="00000000" w:rsidP="00000000" w:rsidRDefault="00000000" w:rsidRPr="00000000" w14:paraId="00000234">
      <w:pPr>
        <w:rPr/>
      </w:pPr>
      <w:r w:rsidDel="00000000" w:rsidR="00000000" w:rsidRPr="00000000">
        <w:rPr>
          <w:rtl w:val="0"/>
        </w:rPr>
        <w:t xml:space="preserve">Ovde se beleže odobravanje, odbijanja, završetak naloga i slično.</w:t>
      </w:r>
    </w:p>
    <w:p w:rsidR="00000000" w:rsidDel="00000000" w:rsidP="00000000" w:rsidRDefault="00000000" w:rsidRPr="00000000" w14:paraId="00000235">
      <w:pPr>
        <w:pStyle w:val="Heading3"/>
        <w:rPr>
          <w:color w:val="351c75"/>
        </w:rPr>
      </w:pPr>
      <w:bookmarkStart w:colFirst="0" w:colLast="0" w:name="_heading=h.ro0e5zfbeqk4" w:id="19"/>
      <w:bookmarkEnd w:id="19"/>
      <w:r w:rsidDel="00000000" w:rsidR="00000000" w:rsidRPr="00000000">
        <w:rPr>
          <w:color w:val="351c75"/>
          <w:rtl w:val="0"/>
        </w:rPr>
        <w:t xml:space="preserve">Tipovi naloga</w:t>
      </w:r>
    </w:p>
    <w:p w:rsidR="00000000" w:rsidDel="00000000" w:rsidP="00000000" w:rsidRDefault="00000000" w:rsidRPr="00000000" w14:paraId="00000236">
      <w:pPr>
        <w:pStyle w:val="Heading4"/>
        <w:rPr>
          <w:b w:val="1"/>
          <w:bCs w:val="1"/>
          <w:color w:val="990000"/>
        </w:rPr>
      </w:pPr>
      <w:bookmarkStart w:colFirst="0" w:colLast="0" w:name="_heading=h.beo1s7zcqoyp" w:id="20"/>
      <w:bookmarkEnd w:id="20"/>
      <w:r w:rsidDel="00000000" w:rsidR="00000000" w:rsidRPr="00000000">
        <w:rPr>
          <w:b w:val="1"/>
          <w:bCs w:val="1"/>
          <w:color w:val="990000"/>
          <w:rtl w:val="0"/>
        </w:rPr>
        <w:t xml:space="preserve">Market Order</w:t>
      </w:r>
    </w:p>
    <w:p w:rsidR="00000000" w:rsidDel="00000000" w:rsidP="00000000" w:rsidRDefault="00000000" w:rsidRPr="00000000" w14:paraId="00000237">
      <w:pPr>
        <w:rPr/>
      </w:pPr>
      <w:r w:rsidDel="00000000" w:rsidR="00000000" w:rsidRPr="00000000">
        <w:rPr>
          <w:rtl w:val="0"/>
        </w:rPr>
        <w:t xml:space="preserve">Market Order se izvršava odmah i predstavlja najosnovniji tip naloga u okviru trgovine na berzi. Ima osnovne funkcije: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numPr>
          <w:ilvl w:val="0"/>
          <w:numId w:val="8"/>
        </w:numPr>
        <w:ind w:left="360" w:hanging="360"/>
        <w:rPr>
          <w:sz w:val="22"/>
          <w:szCs w:val="22"/>
        </w:rPr>
      </w:pPr>
      <w:r w:rsidDel="00000000" w:rsidR="00000000" w:rsidRPr="00000000">
        <w:rPr>
          <w:b w:val="1"/>
          <w:bCs w:val="1"/>
          <w:rtl w:val="0"/>
        </w:rPr>
        <w:t xml:space="preserve">Price of the Purchased Security</w:t>
      </w:r>
      <w:r w:rsidDel="00000000" w:rsidR="00000000" w:rsidRPr="00000000">
        <w:rPr>
          <w:rtl w:val="0"/>
        </w:rPr>
        <w:t xml:space="preserve"> (cena kupljene hartije) = Contract Size * Ask </w:t>
        <w:br w:type="textWrapping"/>
      </w:r>
      <w:r w:rsidDel="00000000" w:rsidR="00000000" w:rsidRPr="00000000">
        <w:rPr>
          <w:i w:val="1"/>
          <w:iCs w:val="1"/>
          <w:rtl w:val="0"/>
        </w:rPr>
        <w:t xml:space="preserve">Ovo je cena po kojoj će se izvršiti nalog kada kupujemo hartije od vrednosti.</w:t>
      </w:r>
      <w:r w:rsidDel="00000000" w:rsidR="00000000" w:rsidRPr="00000000">
        <w:rPr>
          <w:rtl w:val="0"/>
        </w:rPr>
      </w:r>
    </w:p>
    <w:p w:rsidR="00000000" w:rsidDel="00000000" w:rsidP="00000000" w:rsidRDefault="00000000" w:rsidRPr="00000000" w14:paraId="0000023A">
      <w:pPr>
        <w:numPr>
          <w:ilvl w:val="0"/>
          <w:numId w:val="8"/>
        </w:numPr>
        <w:ind w:left="360" w:hanging="360"/>
        <w:rPr>
          <w:sz w:val="22"/>
          <w:szCs w:val="22"/>
        </w:rPr>
      </w:pPr>
      <w:r w:rsidDel="00000000" w:rsidR="00000000" w:rsidRPr="00000000">
        <w:rPr>
          <w:b w:val="1"/>
          <w:bCs w:val="1"/>
          <w:rtl w:val="0"/>
        </w:rPr>
        <w:t xml:space="preserve">Price of the Sold Securit</w:t>
      </w:r>
      <w:r w:rsidDel="00000000" w:rsidR="00000000" w:rsidRPr="00000000">
        <w:rPr>
          <w:b w:val="1"/>
          <w:bCs w:val="1"/>
          <w:color w:val="134f5c"/>
          <w:rtl w:val="0"/>
        </w:rPr>
        <w:t xml:space="preserve">y</w:t>
      </w:r>
      <w:r w:rsidDel="00000000" w:rsidR="00000000" w:rsidRPr="00000000">
        <w:rPr>
          <w:rtl w:val="0"/>
        </w:rPr>
        <w:t xml:space="preserve"> (cena prodate hartije) = Contract Size * Bid </w:t>
        <w:br w:type="textWrapping"/>
      </w:r>
      <w:r w:rsidDel="00000000" w:rsidR="00000000" w:rsidRPr="00000000">
        <w:rPr>
          <w:i w:val="1"/>
          <w:iCs w:val="1"/>
          <w:rtl w:val="0"/>
        </w:rPr>
        <w:t xml:space="preserve">Ovo je cena po kojoj će se izvršiti nalog kada prodajemo hartije od vrednosti.</w:t>
      </w:r>
      <w:r w:rsidDel="00000000" w:rsidR="00000000" w:rsidRPr="00000000">
        <w:rPr>
          <w:rtl w:val="0"/>
        </w:rPr>
      </w:r>
    </w:p>
    <w:p w:rsidR="00000000" w:rsidDel="00000000" w:rsidP="00000000" w:rsidRDefault="00000000" w:rsidRPr="00000000" w14:paraId="0000023B">
      <w:pPr>
        <w:spacing w:after="240" w:before="240" w:lineRule="auto"/>
        <w:rPr/>
      </w:pPr>
      <w:r w:rsidDel="00000000" w:rsidR="00000000" w:rsidRPr="00000000">
        <w:rPr>
          <w:color w:val="990000"/>
          <w:rtl w:val="0"/>
        </w:rPr>
        <w:t xml:space="preserve">Napomena:</w:t>
      </w:r>
      <w:r w:rsidDel="00000000" w:rsidR="00000000" w:rsidRPr="00000000">
        <w:rPr>
          <w:rtl w:val="0"/>
        </w:rPr>
        <w:t xml:space="preserve"> Contract Size, Ask i Bid su podaci iz hartije od vrednosti za koju kreiramo Order.</w:t>
      </w:r>
    </w:p>
    <w:p w:rsidR="00000000" w:rsidDel="00000000" w:rsidP="00000000" w:rsidRDefault="00000000" w:rsidRPr="00000000" w14:paraId="0000023C">
      <w:pPr>
        <w:spacing w:after="240" w:before="240" w:lineRule="auto"/>
        <w:rPr/>
      </w:pPr>
      <w:r w:rsidDel="00000000" w:rsidR="00000000" w:rsidRPr="00000000">
        <w:rPr>
          <w:rtl w:val="0"/>
        </w:rPr>
        <w:t xml:space="preserve">Provizija se računa kao 14% od približne cene celokupnog naloga ili $7, u zavisnosti od toga koji iznos je manji. Provizija se prebacuje na bankin račun u istoj valuti. Ukoliko korisnik unese samo broj hartija za kupovinu, podrazumeva se da je tip naloga Market Order:</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666750</wp:posOffset>
            </wp:positionV>
            <wp:extent cx="2226604" cy="2755423"/>
            <wp:effectExtent b="0" l="0" r="0" t="0"/>
            <wp:wrapNone/>
            <wp:docPr id="33" name="image4.jpg"/>
            <a:graphic>
              <a:graphicData uri="http://schemas.openxmlformats.org/drawingml/2006/picture">
                <pic:pic>
                  <pic:nvPicPr>
                    <pic:cNvPr id="0" name="image4.jpg"/>
                    <pic:cNvPicPr preferRelativeResize="0"/>
                  </pic:nvPicPr>
                  <pic:blipFill>
                    <a:blip r:embed="rId56"/>
                    <a:srcRect b="0" l="0" r="0" t="0"/>
                    <a:stretch>
                      <a:fillRect/>
                    </a:stretch>
                  </pic:blipFill>
                  <pic:spPr>
                    <a:xfrm>
                      <a:off x="0" y="0"/>
                      <a:ext cx="2226604" cy="2755423"/>
                    </a:xfrm>
                    <a:prstGeom prst="rect"/>
                    <a:ln/>
                  </pic:spPr>
                </pic:pic>
              </a:graphicData>
            </a:graphic>
          </wp:anchor>
        </w:drawing>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5"/>
        <w:rPr>
          <w:b w:val="1"/>
          <w:bCs w:val="1"/>
          <w:color w:val="38761d"/>
        </w:rPr>
      </w:pPr>
      <w:bookmarkStart w:colFirst="0" w:colLast="0" w:name="_heading=h.f4rjt0ig0wpv" w:id="21"/>
      <w:bookmarkEnd w:id="21"/>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4"/>
        <w:rPr>
          <w:b w:val="1"/>
          <w:bCs w:val="1"/>
          <w:color w:val="990000"/>
        </w:rPr>
      </w:pPr>
      <w:bookmarkStart w:colFirst="0" w:colLast="0" w:name="_heading=h.qhdtda74qbf6" w:id="22"/>
      <w:bookmarkEnd w:id="22"/>
      <w:r w:rsidDel="00000000" w:rsidR="00000000" w:rsidRPr="00000000">
        <w:rPr>
          <w:b w:val="1"/>
          <w:bCs w:val="1"/>
          <w:color w:val="990000"/>
          <w:rtl w:val="0"/>
        </w:rPr>
        <w:t xml:space="preserve">Limit Order</w:t>
      </w:r>
    </w:p>
    <w:p w:rsidR="00000000" w:rsidDel="00000000" w:rsidP="00000000" w:rsidRDefault="00000000" w:rsidRPr="00000000" w14:paraId="00000240">
      <w:pPr>
        <w:spacing w:after="240" w:before="240" w:lineRule="auto"/>
        <w:rPr/>
      </w:pPr>
      <w:r w:rsidDel="00000000" w:rsidR="00000000" w:rsidRPr="00000000">
        <w:rPr>
          <w:rtl w:val="0"/>
        </w:rPr>
        <w:t xml:space="preserve">Limit Order se izvršava samo ako je trenutna cena hartije povoljnija od vrednosti koju korisnik odredi kao Limit. Korisnicima je dostupna lista svih Limit Order-a. </w:t>
      </w:r>
    </w:p>
    <w:p w:rsidR="00000000" w:rsidDel="00000000" w:rsidP="00000000" w:rsidRDefault="00000000" w:rsidRPr="00000000" w14:paraId="00000241">
      <w:pPr>
        <w:spacing w:after="240" w:before="240" w:lineRule="auto"/>
        <w:rPr/>
      </w:pPr>
      <w:r w:rsidDel="00000000" w:rsidR="00000000" w:rsidRPr="00000000">
        <w:rPr>
          <w:b w:val="1"/>
          <w:bCs w:val="1"/>
          <w:rtl w:val="0"/>
        </w:rPr>
        <w:t xml:space="preserve">Buy Limit Order</w:t>
      </w:r>
      <w:r w:rsidDel="00000000" w:rsidR="00000000" w:rsidRPr="00000000">
        <w:rPr>
          <w:rtl w:val="0"/>
        </w:rPr>
        <w:t xml:space="preserve"> - kada kupujemo hartije u </w:t>
      </w:r>
      <w:hyperlink w:anchor="_heading=h.lnxbz9">
        <w:r w:rsidDel="00000000" w:rsidR="00000000" w:rsidRPr="00000000">
          <w:rPr>
            <w:color w:val="1155cc"/>
            <w:u w:val="single"/>
            <w:rtl w:val="0"/>
          </w:rPr>
          <w:t xml:space="preserve">Portalu “Hartije od vrednosti”</w:t>
        </w:r>
      </w:hyperlink>
      <w:r w:rsidDel="00000000" w:rsidR="00000000" w:rsidRPr="00000000">
        <w:rPr>
          <w:rtl w:val="0"/>
        </w:rPr>
        <w:br w:type="textWrapping"/>
        <w:t xml:space="preserve">Koristi se kada korisnik želi da </w:t>
      </w:r>
      <w:r w:rsidDel="00000000" w:rsidR="00000000" w:rsidRPr="00000000">
        <w:rPr>
          <w:b w:val="1"/>
          <w:bCs w:val="1"/>
          <w:rtl w:val="0"/>
        </w:rPr>
        <w:t xml:space="preserve">kupi</w:t>
      </w:r>
      <w:r w:rsidDel="00000000" w:rsidR="00000000" w:rsidRPr="00000000">
        <w:rPr>
          <w:rtl w:val="0"/>
        </w:rPr>
        <w:t xml:space="preserve"> hartiju po određenoj </w:t>
      </w:r>
      <w:r w:rsidDel="00000000" w:rsidR="00000000" w:rsidRPr="00000000">
        <w:rPr>
          <w:b w:val="1"/>
          <w:bCs w:val="1"/>
          <w:rtl w:val="0"/>
        </w:rPr>
        <w:t xml:space="preserve">maksimalnoj</w:t>
      </w:r>
      <w:r w:rsidDel="00000000" w:rsidR="00000000" w:rsidRPr="00000000">
        <w:rPr>
          <w:rtl w:val="0"/>
        </w:rPr>
        <w:t xml:space="preserve"> ceni. Korisnik postavlja </w:t>
      </w:r>
      <w:r w:rsidDel="00000000" w:rsidR="00000000" w:rsidRPr="00000000">
        <w:rPr>
          <w:i w:val="1"/>
          <w:iCs w:val="1"/>
          <w:rtl w:val="0"/>
        </w:rPr>
        <w:t xml:space="preserve">Buy Limit Order</w:t>
      </w:r>
      <w:r w:rsidDel="00000000" w:rsidR="00000000" w:rsidRPr="00000000">
        <w:rPr>
          <w:rtl w:val="0"/>
        </w:rPr>
        <w:t xml:space="preserve"> na X$ i kupovina se izvršava samo ako je trenutna </w:t>
      </w:r>
      <w:r w:rsidDel="00000000" w:rsidR="00000000" w:rsidRPr="00000000">
        <w:rPr>
          <w:i w:val="1"/>
          <w:iCs w:val="1"/>
          <w:rtl w:val="0"/>
        </w:rPr>
        <w:t xml:space="preserve">As</w:t>
      </w:r>
      <w:sdt>
        <w:sdtPr>
          <w:id w:val="-207793660"/>
          <w:tag w:val="goog_rdk_4"/>
        </w:sdtPr>
        <w:sdtContent>
          <w:r w:rsidDel="00000000" w:rsidR="00000000" w:rsidRPr="00000000">
            <w:rPr>
              <w:rFonts w:ascii="Arial Unicode MS" w:cs="Arial Unicode MS" w:eastAsia="Arial Unicode MS" w:hAnsi="Arial Unicode MS"/>
              <w:rtl w:val="0"/>
            </w:rPr>
            <w:t xml:space="preserve">k cena ≤ X.</w:t>
          </w:r>
        </w:sdtContent>
      </w:sdt>
    </w:p>
    <w:p w:rsidR="00000000" w:rsidDel="00000000" w:rsidP="00000000" w:rsidRDefault="00000000" w:rsidRPr="00000000" w14:paraId="00000242">
      <w:pPr>
        <w:spacing w:after="240" w:before="240" w:lineRule="auto"/>
        <w:rPr/>
      </w:pPr>
      <w:r w:rsidDel="00000000" w:rsidR="00000000" w:rsidRPr="00000000">
        <w:rPr>
          <w:b w:val="1"/>
          <w:bCs w:val="1"/>
          <w:rtl w:val="0"/>
        </w:rPr>
        <w:t xml:space="preserve">Sell Limit Order </w:t>
      </w:r>
      <w:r w:rsidDel="00000000" w:rsidR="00000000" w:rsidRPr="00000000">
        <w:rPr>
          <w:rtl w:val="0"/>
        </w:rPr>
        <w:t xml:space="preserve">- kada prodajemo hartije u </w:t>
      </w:r>
      <w:hyperlink w:anchor="_heading=h.xv3r5spktmxj">
        <w:r w:rsidDel="00000000" w:rsidR="00000000" w:rsidRPr="00000000">
          <w:rPr>
            <w:color w:val="1155cc"/>
            <w:u w:val="single"/>
            <w:rtl w:val="0"/>
          </w:rPr>
          <w:t xml:space="preserve">Portal “Moj portfolio”</w:t>
        </w:r>
      </w:hyperlink>
      <w:r w:rsidDel="00000000" w:rsidR="00000000" w:rsidRPr="00000000">
        <w:rPr>
          <w:rtl w:val="0"/>
        </w:rPr>
        <w:br w:type="textWrapping"/>
        <w:t xml:space="preserve">Koristi se kada korisnik želi da </w:t>
      </w:r>
      <w:r w:rsidDel="00000000" w:rsidR="00000000" w:rsidRPr="00000000">
        <w:rPr>
          <w:b w:val="1"/>
          <w:bCs w:val="1"/>
          <w:rtl w:val="0"/>
        </w:rPr>
        <w:t xml:space="preserve">proda</w:t>
      </w:r>
      <w:r w:rsidDel="00000000" w:rsidR="00000000" w:rsidRPr="00000000">
        <w:rPr>
          <w:rtl w:val="0"/>
        </w:rPr>
        <w:t xml:space="preserve"> hartiju po određenoj </w:t>
      </w:r>
      <w:r w:rsidDel="00000000" w:rsidR="00000000" w:rsidRPr="00000000">
        <w:rPr>
          <w:b w:val="1"/>
          <w:bCs w:val="1"/>
          <w:rtl w:val="0"/>
        </w:rPr>
        <w:t xml:space="preserve">minimalnoj</w:t>
      </w:r>
      <w:r w:rsidDel="00000000" w:rsidR="00000000" w:rsidRPr="00000000">
        <w:rPr>
          <w:rtl w:val="0"/>
        </w:rPr>
        <w:t xml:space="preserve"> ceni. Korisnik postavlja </w:t>
      </w:r>
      <w:r w:rsidDel="00000000" w:rsidR="00000000" w:rsidRPr="00000000">
        <w:rPr>
          <w:i w:val="1"/>
          <w:iCs w:val="1"/>
          <w:rtl w:val="0"/>
        </w:rPr>
        <w:t xml:space="preserve">Sell Limit Order</w:t>
      </w:r>
      <w:r w:rsidDel="00000000" w:rsidR="00000000" w:rsidRPr="00000000">
        <w:rPr>
          <w:rtl w:val="0"/>
        </w:rPr>
        <w:t xml:space="preserve"> na cenu X i prodaja se izvršava samo ako je trenutna </w:t>
      </w:r>
      <w:r w:rsidDel="00000000" w:rsidR="00000000" w:rsidRPr="00000000">
        <w:rPr>
          <w:i w:val="1"/>
          <w:iCs w:val="1"/>
          <w:rtl w:val="0"/>
        </w:rPr>
        <w:t xml:space="preserve">Bid</w:t>
      </w:r>
      <w:sdt>
        <w:sdtPr>
          <w:id w:val="460420554"/>
          <w:tag w:val="goog_rdk_5"/>
        </w:sdtPr>
        <w:sdtContent>
          <w:r w:rsidDel="00000000" w:rsidR="00000000" w:rsidRPr="00000000">
            <w:rPr>
              <w:rFonts w:ascii="Arial Unicode MS" w:cs="Arial Unicode MS" w:eastAsia="Arial Unicode MS" w:hAnsi="Arial Unicode MS"/>
              <w:rtl w:val="0"/>
            </w:rPr>
            <w:t xml:space="preserve"> cena ≥ X. </w:t>
          </w:r>
        </w:sdtContent>
      </w:sdt>
    </w:p>
    <w:p w:rsidR="00000000" w:rsidDel="00000000" w:rsidP="00000000" w:rsidRDefault="00000000" w:rsidRPr="00000000" w14:paraId="00000243">
      <w:pPr>
        <w:numPr>
          <w:ilvl w:val="0"/>
          <w:numId w:val="1"/>
        </w:numPr>
        <w:ind w:left="360" w:hanging="360"/>
        <w:rPr>
          <w:sz w:val="22"/>
          <w:szCs w:val="22"/>
        </w:rPr>
      </w:pPr>
      <w:r w:rsidDel="00000000" w:rsidR="00000000" w:rsidRPr="00000000">
        <w:rPr>
          <w:b w:val="1"/>
          <w:bCs w:val="1"/>
          <w:rtl w:val="0"/>
        </w:rPr>
        <w:t xml:space="preserve">Price of the Purchased Security</w:t>
      </w:r>
      <w:r w:rsidDel="00000000" w:rsidR="00000000" w:rsidRPr="00000000">
        <w:rPr>
          <w:rtl w:val="0"/>
        </w:rPr>
        <w:t xml:space="preserve"> =  Contract Size * min(limit korisnika, ask)</w:t>
        <w:br w:type="textWrapping"/>
      </w:r>
      <w:r w:rsidDel="00000000" w:rsidR="00000000" w:rsidRPr="00000000">
        <w:rPr>
          <w:i w:val="1"/>
          <w:iCs w:val="1"/>
          <w:rtl w:val="0"/>
        </w:rPr>
        <w:t xml:space="preserve">Ovo je cena po kojoj će se izvršiti nalog kada kupujemo hartije od vrednosti.</w:t>
      </w:r>
      <w:r w:rsidDel="00000000" w:rsidR="00000000" w:rsidRPr="00000000">
        <w:rPr>
          <w:rtl w:val="0"/>
        </w:rPr>
      </w:r>
    </w:p>
    <w:p w:rsidR="00000000" w:rsidDel="00000000" w:rsidP="00000000" w:rsidRDefault="00000000" w:rsidRPr="00000000" w14:paraId="00000244">
      <w:pPr>
        <w:numPr>
          <w:ilvl w:val="0"/>
          <w:numId w:val="1"/>
        </w:numPr>
        <w:ind w:left="360" w:hanging="360"/>
        <w:rPr>
          <w:sz w:val="22"/>
          <w:szCs w:val="22"/>
        </w:rPr>
      </w:pPr>
      <w:r w:rsidDel="00000000" w:rsidR="00000000" w:rsidRPr="00000000">
        <w:rPr>
          <w:b w:val="1"/>
          <w:bCs w:val="1"/>
          <w:rtl w:val="0"/>
        </w:rPr>
        <w:t xml:space="preserve">Price of the Sold Security</w:t>
      </w:r>
      <w:r w:rsidDel="00000000" w:rsidR="00000000" w:rsidRPr="00000000">
        <w:rPr>
          <w:rtl w:val="0"/>
        </w:rPr>
        <w:t xml:space="preserve"> = Contract Size * max(limit korisnika, bid)</w:t>
        <w:br w:type="textWrapping"/>
      </w:r>
      <w:r w:rsidDel="00000000" w:rsidR="00000000" w:rsidRPr="00000000">
        <w:rPr>
          <w:i w:val="1"/>
          <w:iCs w:val="1"/>
          <w:rtl w:val="0"/>
        </w:rPr>
        <w:t xml:space="preserve">Ovo je cena po kojoj će se izvršiti nalog kada prodajemo hartije od vrednosti.</w:t>
      </w: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Provizija se računa kao 24% od početne cene ordera ili $12 (šta god je manje od ta dva). Provizija se prebacuje na bankin račun u istoj valuti. Ukoliko korisnik pored broja hartije unese i Limit Value, onda se podrazumeva da je tip Limit Order.</w:t>
      </w:r>
    </w:p>
    <w:p w:rsidR="00000000" w:rsidDel="00000000" w:rsidP="00000000" w:rsidRDefault="00000000" w:rsidRPr="00000000" w14:paraId="00000247">
      <w:pPr>
        <w:rPr/>
      </w:pPr>
      <w:r w:rsidDel="00000000" w:rsidR="00000000" w:rsidRPr="00000000">
        <w:rPr/>
        <w:drawing>
          <wp:inline distB="0" distT="0" distL="0" distR="0">
            <wp:extent cx="2078015" cy="2578435"/>
            <wp:effectExtent b="0" l="0" r="0" t="0"/>
            <wp:docPr id="28" name="image7.jpg"/>
            <a:graphic>
              <a:graphicData uri="http://schemas.openxmlformats.org/drawingml/2006/picture">
                <pic:pic>
                  <pic:nvPicPr>
                    <pic:cNvPr id="0" name="image7.jpg"/>
                    <pic:cNvPicPr preferRelativeResize="0"/>
                  </pic:nvPicPr>
                  <pic:blipFill>
                    <a:blip r:embed="rId57"/>
                    <a:srcRect b="0" l="0" r="0" t="0"/>
                    <a:stretch>
                      <a:fillRect/>
                    </a:stretch>
                  </pic:blipFill>
                  <pic:spPr>
                    <a:xfrm>
                      <a:off x="0" y="0"/>
                      <a:ext cx="2078015" cy="2578435"/>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pStyle w:val="Heading5"/>
        <w:rPr>
          <w:b w:val="1"/>
          <w:bCs w:val="1"/>
          <w:color w:val="38761d"/>
        </w:rPr>
      </w:pPr>
      <w:bookmarkStart w:colFirst="0" w:colLast="0" w:name="_heading=h.u0wmuh1569qa" w:id="23"/>
      <w:bookmarkEnd w:id="23"/>
      <w:r w:rsidDel="00000000" w:rsidR="00000000" w:rsidRPr="00000000">
        <w:br w:type="page"/>
      </w:r>
      <w:r w:rsidDel="00000000" w:rsidR="00000000" w:rsidRPr="00000000">
        <w:rPr>
          <w:rtl w:val="0"/>
        </w:rPr>
      </w:r>
    </w:p>
    <w:p w:rsidR="00000000" w:rsidDel="00000000" w:rsidP="00000000" w:rsidRDefault="00000000" w:rsidRPr="00000000" w14:paraId="00000249">
      <w:pPr>
        <w:pStyle w:val="Heading4"/>
        <w:rPr>
          <w:b w:val="1"/>
          <w:bCs w:val="1"/>
          <w:color w:val="990000"/>
        </w:rPr>
      </w:pPr>
      <w:bookmarkStart w:colFirst="0" w:colLast="0" w:name="_heading=h.iy7yqss31gfd" w:id="24"/>
      <w:bookmarkEnd w:id="24"/>
      <w:r w:rsidDel="00000000" w:rsidR="00000000" w:rsidRPr="00000000">
        <w:rPr>
          <w:b w:val="1"/>
          <w:bCs w:val="1"/>
          <w:color w:val="990000"/>
          <w:rtl w:val="0"/>
        </w:rPr>
        <w:t xml:space="preserve">Stop Order</w:t>
      </w:r>
    </w:p>
    <w:p w:rsidR="00000000" w:rsidDel="00000000" w:rsidP="00000000" w:rsidRDefault="00000000" w:rsidRPr="00000000" w14:paraId="0000024A">
      <w:pPr>
        <w:rPr/>
      </w:pPr>
      <w:r w:rsidDel="00000000" w:rsidR="00000000" w:rsidRPr="00000000">
        <w:rPr>
          <w:rtl w:val="0"/>
        </w:rPr>
        <w:t xml:space="preserve">Stop (Stop-Loss) Order ne počinje izvršavanje odmah, već čeka da se ispune određeni uslovi. Kada ti uslovi postanu povoljni, nalog se aktivira i postaje </w:t>
      </w:r>
      <w:r w:rsidDel="00000000" w:rsidR="00000000" w:rsidRPr="00000000">
        <w:rPr>
          <w:b w:val="1"/>
          <w:bCs w:val="1"/>
          <w:rtl w:val="0"/>
        </w:rPr>
        <w:t xml:space="preserve">Market Order</w:t>
      </w:r>
      <w:r w:rsidDel="00000000" w:rsidR="00000000" w:rsidRPr="00000000">
        <w:rPr>
          <w:rtl w:val="0"/>
        </w:rPr>
        <w:t xml:space="preserve">. Korisnik definiše </w:t>
      </w:r>
      <w:r w:rsidDel="00000000" w:rsidR="00000000" w:rsidRPr="00000000">
        <w:rPr>
          <w:b w:val="1"/>
          <w:bCs w:val="1"/>
          <w:rtl w:val="0"/>
        </w:rPr>
        <w:t xml:space="preserve">Stop vrednost</w:t>
      </w:r>
      <w:r w:rsidDel="00000000" w:rsidR="00000000" w:rsidRPr="00000000">
        <w:rPr>
          <w:rtl w:val="0"/>
        </w:rPr>
        <w:t xml:space="preserve"> kao cenu na kojoj nalog treba </w:t>
      </w:r>
      <w:r w:rsidDel="00000000" w:rsidR="00000000" w:rsidRPr="00000000">
        <w:rPr>
          <w:i w:val="1"/>
          <w:iCs w:val="1"/>
          <w:rtl w:val="0"/>
        </w:rPr>
        <w:t xml:space="preserve">da postane aktivan</w:t>
      </w:r>
      <w:r w:rsidDel="00000000" w:rsidR="00000000" w:rsidRPr="00000000">
        <w:rPr>
          <w:rtl w:val="0"/>
        </w:rPr>
        <w:t xml:space="preserve">. Glavna svrha Stop Order-a je da korisniku pomogne da se zaštiti od nepredvidivog kretanja cena na tržištu.</w:t>
      </w:r>
    </w:p>
    <w:p w:rsidR="00000000" w:rsidDel="00000000" w:rsidP="00000000" w:rsidRDefault="00000000" w:rsidRPr="00000000" w14:paraId="0000024B">
      <w:pPr>
        <w:spacing w:after="240" w:before="240" w:lineRule="auto"/>
        <w:rPr/>
      </w:pPr>
      <w:r w:rsidDel="00000000" w:rsidR="00000000" w:rsidRPr="00000000">
        <w:rPr>
          <w:color w:val="990000"/>
          <w:rtl w:val="0"/>
        </w:rPr>
        <w:t xml:space="preserve">Pojašnjenje</w:t>
      </w:r>
      <w:r w:rsidDel="00000000" w:rsidR="00000000" w:rsidRPr="00000000">
        <w:rPr>
          <w:rtl w:val="0"/>
        </w:rPr>
        <w:t xml:space="preserve">: Stop order → Market Order kada tržišna cena dostigne stop vrednost</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Buy Stop Order</w:t>
      </w:r>
      <w:r w:rsidDel="00000000" w:rsidR="00000000" w:rsidRPr="00000000">
        <w:rPr>
          <w:rtl w:val="0"/>
        </w:rPr>
        <w:t xml:space="preserve"> - kada kupujemo hartije u </w:t>
      </w:r>
      <w:hyperlink w:anchor="_heading=h.lnxbz9">
        <w:r w:rsidDel="00000000" w:rsidR="00000000" w:rsidRPr="00000000">
          <w:rPr>
            <w:color w:val="1155cc"/>
            <w:u w:val="single"/>
            <w:rtl w:val="0"/>
          </w:rPr>
          <w:t xml:space="preserve">Portalu “Hartije od vrednosti”</w:t>
        </w:r>
      </w:hyperlink>
      <w:r w:rsidDel="00000000" w:rsidR="00000000" w:rsidRPr="00000000">
        <w:rPr>
          <w:rtl w:val="0"/>
        </w:rPr>
        <w:br w:type="textWrapping"/>
        <w:t xml:space="preserve">Order se izvršava kada ask postane veći od stop vrednosti</w:t>
      </w:r>
    </w:p>
    <w:p w:rsidR="00000000" w:rsidDel="00000000" w:rsidP="00000000" w:rsidRDefault="00000000" w:rsidRPr="00000000" w14:paraId="0000024D">
      <w:pPr>
        <w:spacing w:after="240" w:before="240" w:lineRule="auto"/>
        <w:rPr/>
      </w:pPr>
      <w:r w:rsidDel="00000000" w:rsidR="00000000" w:rsidRPr="00000000">
        <w:rPr>
          <w:b w:val="1"/>
          <w:bCs w:val="1"/>
          <w:rtl w:val="0"/>
        </w:rPr>
        <w:t xml:space="preserve">Sell Stop Order </w:t>
      </w:r>
      <w:r w:rsidDel="00000000" w:rsidR="00000000" w:rsidRPr="00000000">
        <w:rPr>
          <w:rtl w:val="0"/>
        </w:rPr>
        <w:t xml:space="preserve">- kada prodajemo hartije u </w:t>
      </w:r>
      <w:hyperlink w:anchor="_heading=h.xv3r5spktmxj">
        <w:r w:rsidDel="00000000" w:rsidR="00000000" w:rsidRPr="00000000">
          <w:rPr>
            <w:color w:val="1155cc"/>
            <w:u w:val="single"/>
            <w:rtl w:val="0"/>
          </w:rPr>
          <w:t xml:space="preserve">Portal “Moj portfolio”</w:t>
        </w:r>
      </w:hyperlink>
      <w:r w:rsidDel="00000000" w:rsidR="00000000" w:rsidRPr="00000000">
        <w:rPr>
          <w:rtl w:val="0"/>
        </w:rPr>
        <w:br w:type="textWrapping"/>
        <w:t xml:space="preserve">Order se izvršava kada bid postane manje od stop vrednosti</w:t>
      </w:r>
    </w:p>
    <w:p w:rsidR="00000000" w:rsidDel="00000000" w:rsidP="00000000" w:rsidRDefault="00000000" w:rsidRPr="00000000" w14:paraId="0000024E">
      <w:pPr>
        <w:numPr>
          <w:ilvl w:val="0"/>
          <w:numId w:val="1"/>
        </w:numPr>
        <w:ind w:left="360" w:hanging="360"/>
        <w:rPr>
          <w:sz w:val="22"/>
          <w:szCs w:val="22"/>
        </w:rPr>
      </w:pPr>
      <w:r w:rsidDel="00000000" w:rsidR="00000000" w:rsidRPr="00000000">
        <w:rPr>
          <w:b w:val="1"/>
          <w:bCs w:val="1"/>
          <w:rtl w:val="0"/>
        </w:rPr>
        <w:t xml:space="preserve">Price of the Purchased Security</w:t>
      </w:r>
      <w:r w:rsidDel="00000000" w:rsidR="00000000" w:rsidRPr="00000000">
        <w:rPr>
          <w:rtl w:val="0"/>
        </w:rPr>
        <w:t xml:space="preserve"> =  Contract Size * Ask</w:t>
        <w:br w:type="textWrapping"/>
      </w:r>
      <w:r w:rsidDel="00000000" w:rsidR="00000000" w:rsidRPr="00000000">
        <w:rPr>
          <w:i w:val="1"/>
          <w:iCs w:val="1"/>
          <w:rtl w:val="0"/>
        </w:rPr>
        <w:t xml:space="preserve">Ovo je cena po kojoj će se izvršiti nalog kada kupujemo hartije od vrednosti.</w:t>
      </w:r>
      <w:r w:rsidDel="00000000" w:rsidR="00000000" w:rsidRPr="00000000">
        <w:rPr>
          <w:rtl w:val="0"/>
        </w:rPr>
      </w:r>
    </w:p>
    <w:p w:rsidR="00000000" w:rsidDel="00000000" w:rsidP="00000000" w:rsidRDefault="00000000" w:rsidRPr="00000000" w14:paraId="0000024F">
      <w:pPr>
        <w:numPr>
          <w:ilvl w:val="0"/>
          <w:numId w:val="1"/>
        </w:numPr>
        <w:ind w:left="360" w:hanging="360"/>
        <w:rPr>
          <w:sz w:val="22"/>
          <w:szCs w:val="22"/>
        </w:rPr>
      </w:pPr>
      <w:r w:rsidDel="00000000" w:rsidR="00000000" w:rsidRPr="00000000">
        <w:rPr>
          <w:b w:val="1"/>
          <w:bCs w:val="1"/>
          <w:rtl w:val="0"/>
        </w:rPr>
        <w:t xml:space="preserve">Price of the Sold Security</w:t>
      </w:r>
      <w:r w:rsidDel="00000000" w:rsidR="00000000" w:rsidRPr="00000000">
        <w:rPr>
          <w:rtl w:val="0"/>
        </w:rPr>
        <w:t xml:space="preserve"> = Contract Size * Bid</w:t>
        <w:br w:type="textWrapping"/>
      </w:r>
      <w:r w:rsidDel="00000000" w:rsidR="00000000" w:rsidRPr="00000000">
        <w:rPr>
          <w:i w:val="1"/>
          <w:iCs w:val="1"/>
          <w:rtl w:val="0"/>
        </w:rPr>
        <w:t xml:space="preserve">Ovo je cena po kojoj će se izvršiti nalog kada prodajemo hartije od vrednosti.</w:t>
      </w:r>
      <w:r w:rsidDel="00000000" w:rsidR="00000000" w:rsidRPr="00000000">
        <w:rPr>
          <w:rtl w:val="0"/>
        </w:rPr>
      </w:r>
    </w:p>
    <w:p w:rsidR="00000000" w:rsidDel="00000000" w:rsidP="00000000" w:rsidRDefault="00000000" w:rsidRPr="00000000" w14:paraId="00000250">
      <w:pPr>
        <w:ind w:left="720" w:firstLine="0"/>
        <w:rPr>
          <w:i w:val="1"/>
          <w:iCs w:val="1"/>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Ukoliko korisnik pored broja hartije unese i Stop Value, onda se podrazumeva da je tip Stop Order.</w:t>
      </w:r>
    </w:p>
    <w:p w:rsidR="00000000" w:rsidDel="00000000" w:rsidP="00000000" w:rsidRDefault="00000000" w:rsidRPr="00000000" w14:paraId="00000252">
      <w:pPr>
        <w:pStyle w:val="Heading5"/>
        <w:rPr/>
      </w:pPr>
      <w:bookmarkStart w:colFirst="0" w:colLast="0" w:name="_heading=h.e6ol3s94lexc" w:id="25"/>
      <w:bookmarkEnd w:id="25"/>
      <w:r w:rsidDel="00000000" w:rsidR="00000000" w:rsidRPr="00000000">
        <w:rPr>
          <w:color w:val="000000"/>
        </w:rPr>
        <w:drawing>
          <wp:inline distB="0" distT="0" distL="0" distR="0">
            <wp:extent cx="2158360" cy="2674891"/>
            <wp:effectExtent b="0" l="0" r="0" t="0"/>
            <wp:docPr id="27" name="image8.jpg"/>
            <a:graphic>
              <a:graphicData uri="http://schemas.openxmlformats.org/drawingml/2006/picture">
                <pic:pic>
                  <pic:nvPicPr>
                    <pic:cNvPr id="0" name="image8.jpg"/>
                    <pic:cNvPicPr preferRelativeResize="0"/>
                  </pic:nvPicPr>
                  <pic:blipFill>
                    <a:blip r:embed="rId58"/>
                    <a:srcRect b="0" l="0" r="0" t="0"/>
                    <a:stretch>
                      <a:fillRect/>
                    </a:stretch>
                  </pic:blipFill>
                  <pic:spPr>
                    <a:xfrm>
                      <a:off x="0" y="0"/>
                      <a:ext cx="2158360" cy="2674891"/>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pStyle w:val="Heading5"/>
        <w:rPr>
          <w:b w:val="1"/>
          <w:bCs w:val="1"/>
          <w:color w:val="38761d"/>
        </w:rPr>
      </w:pPr>
      <w:bookmarkStart w:colFirst="0" w:colLast="0" w:name="_heading=h.oqutm1nrl18b" w:id="26"/>
      <w:bookmarkEnd w:id="26"/>
      <w:r w:rsidDel="00000000" w:rsidR="00000000" w:rsidRPr="00000000">
        <w:br w:type="page"/>
      </w:r>
      <w:r w:rsidDel="00000000" w:rsidR="00000000" w:rsidRPr="00000000">
        <w:rPr>
          <w:rtl w:val="0"/>
        </w:rPr>
      </w:r>
    </w:p>
    <w:p w:rsidR="00000000" w:rsidDel="00000000" w:rsidP="00000000" w:rsidRDefault="00000000" w:rsidRPr="00000000" w14:paraId="00000254">
      <w:pPr>
        <w:pStyle w:val="Heading4"/>
        <w:rPr>
          <w:b w:val="1"/>
          <w:bCs w:val="1"/>
          <w:color w:val="990000"/>
        </w:rPr>
      </w:pPr>
      <w:bookmarkStart w:colFirst="0" w:colLast="0" w:name="_heading=h.ddi2dhwepaf5" w:id="27"/>
      <w:bookmarkEnd w:id="27"/>
      <w:r w:rsidDel="00000000" w:rsidR="00000000" w:rsidRPr="00000000">
        <w:rPr>
          <w:b w:val="1"/>
          <w:bCs w:val="1"/>
          <w:color w:val="990000"/>
          <w:rtl w:val="0"/>
        </w:rPr>
        <w:t xml:space="preserve">Limit VS Stop Order</w:t>
      </w:r>
    </w:p>
    <w:p w:rsidR="00000000" w:rsidDel="00000000" w:rsidP="00000000" w:rsidRDefault="00000000" w:rsidRPr="00000000" w14:paraId="00000255">
      <w:pPr>
        <w:spacing w:after="240" w:before="240" w:lineRule="auto"/>
        <w:rPr/>
      </w:pPr>
      <w:r w:rsidDel="00000000" w:rsidR="00000000" w:rsidRPr="00000000">
        <w:rPr>
          <w:rtl w:val="0"/>
        </w:rPr>
        <w:t xml:space="preserve">Limit i Stop Order-i imaju sličan koncept jer korisnik u oba slučaja definiše cenu na osnovu koje se order izvršava, ali postoje ključne razlike u njihovoj svrsi i načinu aktivacije.</w:t>
      </w:r>
    </w:p>
    <w:p w:rsidR="00000000" w:rsidDel="00000000" w:rsidP="00000000" w:rsidRDefault="00000000" w:rsidRPr="00000000" w14:paraId="00000256">
      <w:pPr>
        <w:numPr>
          <w:ilvl w:val="0"/>
          <w:numId w:val="18"/>
        </w:numPr>
        <w:spacing w:after="0" w:before="240" w:lineRule="auto"/>
        <w:ind w:left="360" w:hanging="360"/>
        <w:rPr>
          <w:sz w:val="22"/>
          <w:szCs w:val="22"/>
        </w:rPr>
      </w:pPr>
      <w:r w:rsidDel="00000000" w:rsidR="00000000" w:rsidRPr="00000000">
        <w:rPr>
          <w:b w:val="1"/>
          <w:bCs w:val="1"/>
          <w:rtl w:val="0"/>
        </w:rPr>
        <w:t xml:space="preserve">Limit Orde</w:t>
      </w:r>
      <w:r w:rsidDel="00000000" w:rsidR="00000000" w:rsidRPr="00000000">
        <w:rPr>
          <w:rtl w:val="0"/>
        </w:rPr>
        <w:t xml:space="preserve">r omogućava korisniku da postavi maksimalnu cenu po kojoj je spreman da kupi hartiju ili minimalnu cenu po kojoj je spreman da je proda. Order se izvršava samo ako tržišna cena dostigne ili premaši zadatu vrednost, ali ne postoji garancija da će se izvršiti. Takođe, Limit Order-i su vidljivi drugim trgovcima, što znači da oni mogu aktivno reagovati na njih.</w:t>
      </w:r>
      <w:r w:rsidDel="00000000" w:rsidR="00000000" w:rsidRPr="00000000">
        <w:rPr>
          <w:rtl w:val="0"/>
        </w:rPr>
      </w:r>
    </w:p>
    <w:p w:rsidR="00000000" w:rsidDel="00000000" w:rsidP="00000000" w:rsidRDefault="00000000" w:rsidRPr="00000000" w14:paraId="00000257">
      <w:pPr>
        <w:numPr>
          <w:ilvl w:val="1"/>
          <w:numId w:val="18"/>
        </w:numPr>
        <w:spacing w:after="0" w:before="0" w:lineRule="auto"/>
        <w:ind w:left="720" w:hanging="360"/>
        <w:rPr>
          <w:sz w:val="22"/>
          <w:szCs w:val="22"/>
        </w:rPr>
      </w:pPr>
      <w:r w:rsidDel="00000000" w:rsidR="00000000" w:rsidRPr="00000000">
        <w:rPr>
          <w:b w:val="1"/>
          <w:bCs w:val="1"/>
          <w:i w:val="1"/>
          <w:iCs w:val="1"/>
          <w:rtl w:val="0"/>
        </w:rPr>
        <w:t xml:space="preserve">Primer: Limit Buy Order</w:t>
      </w:r>
      <w:r w:rsidDel="00000000" w:rsidR="00000000" w:rsidRPr="00000000">
        <w:rPr>
          <w:rtl w:val="0"/>
        </w:rPr>
        <w:t xml:space="preserve"> – Korisnik želi da kupi hartiju po ceni od </w:t>
      </w:r>
      <w:r w:rsidDel="00000000" w:rsidR="00000000" w:rsidRPr="00000000">
        <w:rPr>
          <w:b w:val="1"/>
          <w:bCs w:val="1"/>
          <w:rtl w:val="0"/>
        </w:rPr>
        <w:t xml:space="preserve">30 RSD</w:t>
      </w:r>
      <w:r w:rsidDel="00000000" w:rsidR="00000000" w:rsidRPr="00000000">
        <w:rPr>
          <w:rtl w:val="0"/>
        </w:rPr>
        <w:t xml:space="preserve"> ili nižoj. Order se izvršava samo ako tržišna cena padne na taj nivo.</w:t>
      </w:r>
      <w:r w:rsidDel="00000000" w:rsidR="00000000" w:rsidRPr="00000000">
        <w:rPr>
          <w:rtl w:val="0"/>
        </w:rPr>
      </w:r>
    </w:p>
    <w:p w:rsidR="00000000" w:rsidDel="00000000" w:rsidP="00000000" w:rsidRDefault="00000000" w:rsidRPr="00000000" w14:paraId="00000258">
      <w:pPr>
        <w:numPr>
          <w:ilvl w:val="1"/>
          <w:numId w:val="18"/>
        </w:numPr>
        <w:spacing w:after="0" w:before="0" w:lineRule="auto"/>
        <w:ind w:left="720" w:hanging="360"/>
        <w:rPr>
          <w:sz w:val="22"/>
          <w:szCs w:val="22"/>
        </w:rPr>
      </w:pPr>
      <w:r w:rsidDel="00000000" w:rsidR="00000000" w:rsidRPr="00000000">
        <w:rPr>
          <w:b w:val="1"/>
          <w:bCs w:val="1"/>
          <w:i w:val="1"/>
          <w:iCs w:val="1"/>
          <w:rtl w:val="0"/>
        </w:rPr>
        <w:t xml:space="preserve">Primer: Limit Sell Orde</w:t>
      </w:r>
      <w:r w:rsidDel="00000000" w:rsidR="00000000" w:rsidRPr="00000000">
        <w:rPr>
          <w:b w:val="1"/>
          <w:bCs w:val="1"/>
          <w:rtl w:val="0"/>
        </w:rPr>
        <w:t xml:space="preserve">r</w:t>
      </w:r>
      <w:r w:rsidDel="00000000" w:rsidR="00000000" w:rsidRPr="00000000">
        <w:rPr>
          <w:rtl w:val="0"/>
        </w:rPr>
        <w:t xml:space="preserve"> – Korisnik želi da proda hartiju po ceni od </w:t>
      </w:r>
      <w:r w:rsidDel="00000000" w:rsidR="00000000" w:rsidRPr="00000000">
        <w:rPr>
          <w:b w:val="1"/>
          <w:bCs w:val="1"/>
          <w:rtl w:val="0"/>
        </w:rPr>
        <w:t xml:space="preserve">50 RSD ili višoj</w:t>
      </w:r>
      <w:r w:rsidDel="00000000" w:rsidR="00000000" w:rsidRPr="00000000">
        <w:rPr>
          <w:rtl w:val="0"/>
        </w:rPr>
        <w:t xml:space="preserve">. Order se izvršava samo ako tržišna cena poraste na taj nivo.</w:t>
      </w:r>
      <w:r w:rsidDel="00000000" w:rsidR="00000000" w:rsidRPr="00000000">
        <w:rPr>
          <w:rtl w:val="0"/>
        </w:rPr>
      </w:r>
    </w:p>
    <w:p w:rsidR="00000000" w:rsidDel="00000000" w:rsidP="00000000" w:rsidRDefault="00000000" w:rsidRPr="00000000" w14:paraId="00000259">
      <w:pPr>
        <w:numPr>
          <w:ilvl w:val="0"/>
          <w:numId w:val="18"/>
        </w:numPr>
        <w:spacing w:after="0" w:before="0" w:lineRule="auto"/>
        <w:ind w:left="360" w:hanging="360"/>
        <w:rPr>
          <w:sz w:val="22"/>
          <w:szCs w:val="22"/>
        </w:rPr>
      </w:pPr>
      <w:r w:rsidDel="00000000" w:rsidR="00000000" w:rsidRPr="00000000">
        <w:rPr>
          <w:b w:val="1"/>
          <w:bCs w:val="1"/>
          <w:rtl w:val="0"/>
        </w:rPr>
        <w:t xml:space="preserve">Stop Order</w:t>
      </w:r>
      <w:r w:rsidDel="00000000" w:rsidR="00000000" w:rsidRPr="00000000">
        <w:rPr>
          <w:rtl w:val="0"/>
        </w:rPr>
        <w:t xml:space="preserve"> služi kao zaštitni mehanizam. Kada tržišna cena dostigne zadatu Stop vrednost, order se automatski pretvara u Market Order i izvršava po trenutnoj tržišnoj ceni. Za razliku od Limit Order-a, Stop Order nije vidljiv drugim trgovcima dok se ne aktivira.</w:t>
      </w:r>
      <w:r w:rsidDel="00000000" w:rsidR="00000000" w:rsidRPr="00000000">
        <w:rPr>
          <w:rtl w:val="0"/>
        </w:rPr>
      </w:r>
    </w:p>
    <w:p w:rsidR="00000000" w:rsidDel="00000000" w:rsidP="00000000" w:rsidRDefault="00000000" w:rsidRPr="00000000" w14:paraId="0000025A">
      <w:pPr>
        <w:numPr>
          <w:ilvl w:val="1"/>
          <w:numId w:val="18"/>
        </w:numPr>
        <w:spacing w:after="0" w:before="0" w:lineRule="auto"/>
        <w:ind w:left="720" w:hanging="360"/>
        <w:rPr>
          <w:sz w:val="22"/>
          <w:szCs w:val="22"/>
        </w:rPr>
      </w:pPr>
      <w:r w:rsidDel="00000000" w:rsidR="00000000" w:rsidRPr="00000000">
        <w:rPr>
          <w:b w:val="1"/>
          <w:bCs w:val="1"/>
          <w:i w:val="1"/>
          <w:iCs w:val="1"/>
          <w:rtl w:val="0"/>
        </w:rPr>
        <w:t xml:space="preserve">Primer: Stop Buy Order</w:t>
      </w:r>
      <w:r w:rsidDel="00000000" w:rsidR="00000000" w:rsidRPr="00000000">
        <w:rPr>
          <w:rtl w:val="0"/>
        </w:rPr>
        <w:t xml:space="preserve"> – Korisnik želi da kupi hartiju ako cena </w:t>
      </w:r>
      <w:r w:rsidDel="00000000" w:rsidR="00000000" w:rsidRPr="00000000">
        <w:rPr>
          <w:b w:val="1"/>
          <w:bCs w:val="1"/>
          <w:rtl w:val="0"/>
        </w:rPr>
        <w:t xml:space="preserve">poraste iznad 120 USD</w:t>
      </w:r>
      <w:r w:rsidDel="00000000" w:rsidR="00000000" w:rsidRPr="00000000">
        <w:rPr>
          <w:rtl w:val="0"/>
        </w:rPr>
        <w:t xml:space="preserve"> (npr. očekuje rast i ne želi da propusti priliku). Postavlja Stop Order na </w:t>
      </w:r>
      <w:r w:rsidDel="00000000" w:rsidR="00000000" w:rsidRPr="00000000">
        <w:rPr>
          <w:b w:val="1"/>
          <w:bCs w:val="1"/>
          <w:rtl w:val="0"/>
        </w:rPr>
        <w:t xml:space="preserve">120 USD</w:t>
      </w:r>
      <w:r w:rsidDel="00000000" w:rsidR="00000000" w:rsidRPr="00000000">
        <w:rPr>
          <w:rtl w:val="0"/>
        </w:rPr>
        <w:t xml:space="preserve">, i kada cena dostigne taj nivo, sistem automatski pokreće kupovinu po tržišnoj ceni.</w:t>
      </w:r>
      <w:r w:rsidDel="00000000" w:rsidR="00000000" w:rsidRPr="00000000">
        <w:rPr>
          <w:rtl w:val="0"/>
        </w:rPr>
      </w:r>
    </w:p>
    <w:p w:rsidR="00000000" w:rsidDel="00000000" w:rsidP="00000000" w:rsidRDefault="00000000" w:rsidRPr="00000000" w14:paraId="0000025B">
      <w:pPr>
        <w:numPr>
          <w:ilvl w:val="1"/>
          <w:numId w:val="18"/>
        </w:numPr>
        <w:spacing w:after="240" w:before="0" w:lineRule="auto"/>
        <w:ind w:left="720" w:hanging="360"/>
        <w:rPr>
          <w:sz w:val="22"/>
          <w:szCs w:val="22"/>
        </w:rPr>
      </w:pPr>
      <w:r w:rsidDel="00000000" w:rsidR="00000000" w:rsidRPr="00000000">
        <w:rPr>
          <w:b w:val="1"/>
          <w:bCs w:val="1"/>
          <w:i w:val="1"/>
          <w:iCs w:val="1"/>
          <w:rtl w:val="0"/>
        </w:rPr>
        <w:t xml:space="preserve">Primer:</w:t>
      </w:r>
      <w:r w:rsidDel="00000000" w:rsidR="00000000" w:rsidRPr="00000000">
        <w:rPr>
          <w:i w:val="1"/>
          <w:iCs w:val="1"/>
          <w:rtl w:val="0"/>
        </w:rPr>
        <w:t xml:space="preserve"> </w:t>
      </w:r>
      <w:r w:rsidDel="00000000" w:rsidR="00000000" w:rsidRPr="00000000">
        <w:rPr>
          <w:b w:val="1"/>
          <w:bCs w:val="1"/>
          <w:i w:val="1"/>
          <w:iCs w:val="1"/>
          <w:rtl w:val="0"/>
        </w:rPr>
        <w:t xml:space="preserve">Stop Sell Order</w:t>
      </w:r>
      <w:r w:rsidDel="00000000" w:rsidR="00000000" w:rsidRPr="00000000">
        <w:rPr>
          <w:rtl w:val="0"/>
        </w:rPr>
        <w:t xml:space="preserve"> – Korisnik poseduje akcije kupljene po </w:t>
      </w:r>
      <w:r w:rsidDel="00000000" w:rsidR="00000000" w:rsidRPr="00000000">
        <w:rPr>
          <w:b w:val="1"/>
          <w:bCs w:val="1"/>
          <w:rtl w:val="0"/>
        </w:rPr>
        <w:t xml:space="preserve">102 USD</w:t>
      </w:r>
      <w:r w:rsidDel="00000000" w:rsidR="00000000" w:rsidRPr="00000000">
        <w:rPr>
          <w:rtl w:val="0"/>
        </w:rPr>
        <w:t xml:space="preserve">, ali želi da ograniči gubitke. Postavlja Stop Order na </w:t>
      </w:r>
      <w:r w:rsidDel="00000000" w:rsidR="00000000" w:rsidRPr="00000000">
        <w:rPr>
          <w:b w:val="1"/>
          <w:bCs w:val="1"/>
          <w:rtl w:val="0"/>
        </w:rPr>
        <w:t xml:space="preserve">90 USD</w:t>
      </w:r>
      <w:r w:rsidDel="00000000" w:rsidR="00000000" w:rsidRPr="00000000">
        <w:rPr>
          <w:rtl w:val="0"/>
        </w:rPr>
        <w:t xml:space="preserve">, pa ako cena padne ispod tog nivoa, sistem automatski pokušava prodaju po trenutnoj tržišnoj ceni.</w:t>
      </w:r>
      <w:r w:rsidDel="00000000" w:rsidR="00000000" w:rsidRPr="00000000">
        <w:rPr>
          <w:rtl w:val="0"/>
        </w:rPr>
      </w:r>
    </w:p>
    <w:p w:rsidR="00000000" w:rsidDel="00000000" w:rsidP="00000000" w:rsidRDefault="00000000" w:rsidRPr="00000000" w14:paraId="0000025C">
      <w:pPr>
        <w:spacing w:after="240" w:before="240" w:lineRule="auto"/>
        <w:rPr>
          <w:i w:val="1"/>
          <w:iCs w:val="1"/>
        </w:rPr>
      </w:pPr>
      <w:r w:rsidDel="00000000" w:rsidR="00000000" w:rsidRPr="00000000">
        <w:rPr>
          <w:rtl w:val="0"/>
        </w:rPr>
        <w:t xml:space="preserve">Ako korisnik ne unese Limit ili Stop vrednost, order će se izvršiti po trenutnoj tržišnoj ceni (Market Order). Ova informacija treba biti jasno istaknuta, na primer kroz napomenu:</w:t>
        <w:br w:type="textWrapping"/>
        <w:t xml:space="preserve"> </w:t>
      </w:r>
      <w:r w:rsidDel="00000000" w:rsidR="00000000" w:rsidRPr="00000000">
        <w:rPr>
          <w:i w:val="1"/>
          <w:iCs w:val="1"/>
          <w:rtl w:val="0"/>
        </w:rPr>
        <w:t xml:space="preserve">"If you leave limit/stop fields empty, market price is taken into account."</w:t>
      </w:r>
    </w:p>
    <w:p w:rsidR="00000000" w:rsidDel="00000000" w:rsidP="00000000" w:rsidRDefault="00000000" w:rsidRPr="00000000" w14:paraId="0000025D">
      <w:pPr>
        <w:pStyle w:val="Heading5"/>
        <w:rPr>
          <w:b w:val="1"/>
          <w:bCs w:val="1"/>
          <w:color w:val="38761d"/>
        </w:rPr>
      </w:pPr>
      <w:bookmarkStart w:colFirst="0" w:colLast="0" w:name="_heading=h.hisx6zibeywi" w:id="28"/>
      <w:bookmarkEnd w:id="28"/>
      <w:r w:rsidDel="00000000" w:rsidR="00000000" w:rsidRPr="00000000">
        <w:br w:type="page"/>
      </w:r>
      <w:r w:rsidDel="00000000" w:rsidR="00000000" w:rsidRPr="00000000">
        <w:rPr>
          <w:rtl w:val="0"/>
        </w:rPr>
      </w:r>
    </w:p>
    <w:p w:rsidR="00000000" w:rsidDel="00000000" w:rsidP="00000000" w:rsidRDefault="00000000" w:rsidRPr="00000000" w14:paraId="0000025E">
      <w:pPr>
        <w:pStyle w:val="Heading4"/>
        <w:rPr>
          <w:b w:val="1"/>
          <w:bCs w:val="1"/>
          <w:color w:val="990000"/>
        </w:rPr>
      </w:pPr>
      <w:bookmarkStart w:colFirst="0" w:colLast="0" w:name="_heading=h.yemhvift08c0" w:id="29"/>
      <w:bookmarkEnd w:id="29"/>
      <w:r w:rsidDel="00000000" w:rsidR="00000000" w:rsidRPr="00000000">
        <w:rPr>
          <w:b w:val="1"/>
          <w:bCs w:val="1"/>
          <w:color w:val="990000"/>
          <w:rtl w:val="0"/>
        </w:rPr>
        <w:t xml:space="preserve">Stop-Limit Order</w:t>
      </w:r>
    </w:p>
    <w:p w:rsidR="00000000" w:rsidDel="00000000" w:rsidP="00000000" w:rsidRDefault="00000000" w:rsidRPr="00000000" w14:paraId="0000025F">
      <w:pPr>
        <w:rPr/>
      </w:pPr>
      <w:r w:rsidDel="00000000" w:rsidR="00000000" w:rsidRPr="00000000">
        <w:rPr>
          <w:rtl w:val="0"/>
        </w:rPr>
        <w:t xml:space="preserve">Stop-Limit Order je kombinacija Stop i Limit Order-a, koji omogućava korisniku da postavi dve granice:</w:t>
        <w:br w:type="textWrapping"/>
        <w:t xml:space="preserve">1. </w:t>
      </w:r>
      <w:r w:rsidDel="00000000" w:rsidR="00000000" w:rsidRPr="00000000">
        <w:rPr>
          <w:b w:val="1"/>
          <w:bCs w:val="1"/>
          <w:rtl w:val="0"/>
        </w:rPr>
        <w:t xml:space="preserve">Stop vrednost</w:t>
      </w:r>
      <w:r w:rsidDel="00000000" w:rsidR="00000000" w:rsidRPr="00000000">
        <w:rPr>
          <w:rtl w:val="0"/>
        </w:rPr>
        <w:t xml:space="preserve"> – Cena koja aktivira order.</w:t>
        <w:br w:type="textWrapping"/>
        <w:t xml:space="preserve">2. </w:t>
      </w:r>
      <w:r w:rsidDel="00000000" w:rsidR="00000000" w:rsidRPr="00000000">
        <w:rPr>
          <w:b w:val="1"/>
          <w:bCs w:val="1"/>
          <w:rtl w:val="0"/>
        </w:rPr>
        <w:t xml:space="preserve">Limit vrednost</w:t>
      </w:r>
      <w:r w:rsidDel="00000000" w:rsidR="00000000" w:rsidRPr="00000000">
        <w:rPr>
          <w:rtl w:val="0"/>
        </w:rPr>
        <w:t xml:space="preserve"> – Najviša cena po kojoj je korisnik spreman da kupi ili najniža cena po kojoj je spreman da proda.</w:t>
      </w:r>
    </w:p>
    <w:p w:rsidR="00000000" w:rsidDel="00000000" w:rsidP="00000000" w:rsidRDefault="00000000" w:rsidRPr="00000000" w14:paraId="00000260">
      <w:pPr>
        <w:spacing w:after="240" w:before="240" w:lineRule="auto"/>
        <w:rPr/>
      </w:pPr>
      <w:r w:rsidDel="00000000" w:rsidR="00000000" w:rsidRPr="00000000">
        <w:rPr>
          <w:rtl w:val="0"/>
        </w:rPr>
        <w:t xml:space="preserve">Ovaj tip ordera je koristan kada korisnik želi da se zaštiti od nepovoljnih tržišnih kretanja, ali </w:t>
      </w:r>
      <w:r w:rsidDel="00000000" w:rsidR="00000000" w:rsidRPr="00000000">
        <w:rPr>
          <w:b w:val="1"/>
          <w:bCs w:val="1"/>
          <w:rtl w:val="0"/>
        </w:rPr>
        <w:t xml:space="preserve">ne želi da plati bilo koju cenu</w:t>
      </w:r>
      <w:r w:rsidDel="00000000" w:rsidR="00000000" w:rsidRPr="00000000">
        <w:rPr>
          <w:rtl w:val="0"/>
        </w:rPr>
        <w:t xml:space="preserve">. Kada tržišna cena dostigne </w:t>
      </w:r>
      <w:r w:rsidDel="00000000" w:rsidR="00000000" w:rsidRPr="00000000">
        <w:rPr>
          <w:i w:val="1"/>
          <w:iCs w:val="1"/>
          <w:rtl w:val="0"/>
        </w:rPr>
        <w:t xml:space="preserve">Stop vrednost,</w:t>
      </w:r>
      <w:r w:rsidDel="00000000" w:rsidR="00000000" w:rsidRPr="00000000">
        <w:rPr>
          <w:rtl w:val="0"/>
        </w:rPr>
        <w:t xml:space="preserve"> order se pretvara u </w:t>
      </w:r>
      <w:r w:rsidDel="00000000" w:rsidR="00000000" w:rsidRPr="00000000">
        <w:rPr>
          <w:i w:val="1"/>
          <w:iCs w:val="1"/>
          <w:rtl w:val="0"/>
        </w:rPr>
        <w:t xml:space="preserve">Limit Order</w:t>
      </w:r>
      <w:r w:rsidDel="00000000" w:rsidR="00000000" w:rsidRPr="00000000">
        <w:rPr>
          <w:rtl w:val="0"/>
        </w:rPr>
        <w:t xml:space="preserve"> umesto u </w:t>
      </w:r>
      <w:r w:rsidDel="00000000" w:rsidR="00000000" w:rsidRPr="00000000">
        <w:rPr>
          <w:i w:val="1"/>
          <w:iCs w:val="1"/>
          <w:rtl w:val="0"/>
        </w:rPr>
        <w:t xml:space="preserve">Market Order,</w:t>
      </w:r>
      <w:r w:rsidDel="00000000" w:rsidR="00000000" w:rsidRPr="00000000">
        <w:rPr>
          <w:rtl w:val="0"/>
        </w:rPr>
        <w:t xml:space="preserve"> čime se izbegava kupovina ili prodaja po ekstremno nepovoljnoj ceni. </w:t>
      </w:r>
    </w:p>
    <w:p w:rsidR="00000000" w:rsidDel="00000000" w:rsidP="00000000" w:rsidRDefault="00000000" w:rsidRPr="00000000" w14:paraId="00000261">
      <w:pPr>
        <w:spacing w:after="240" w:before="240" w:lineRule="auto"/>
        <w:rPr/>
      </w:pPr>
      <w:r w:rsidDel="00000000" w:rsidR="00000000" w:rsidRPr="00000000">
        <w:rPr>
          <w:color w:val="990000"/>
          <w:rtl w:val="0"/>
        </w:rPr>
        <w:t xml:space="preserve">Pojašnjenje:</w:t>
      </w:r>
      <w:r w:rsidDel="00000000" w:rsidR="00000000" w:rsidRPr="00000000">
        <w:rPr>
          <w:rtl w:val="0"/>
        </w:rPr>
        <w:t xml:space="preserve"> Stop order → Limit Order kada tržišna cena dostigne stop vrednost</w:t>
      </w:r>
    </w:p>
    <w:p w:rsidR="00000000" w:rsidDel="00000000" w:rsidP="00000000" w:rsidRDefault="00000000" w:rsidRPr="00000000" w14:paraId="00000262">
      <w:pPr>
        <w:rPr/>
      </w:pPr>
      <w:r w:rsidDel="00000000" w:rsidR="00000000" w:rsidRPr="00000000">
        <w:rPr>
          <w:b w:val="1"/>
          <w:bCs w:val="1"/>
          <w:rtl w:val="0"/>
        </w:rPr>
        <w:t xml:space="preserve">Buy Stop-Limit Order</w:t>
      </w:r>
      <w:r w:rsidDel="00000000" w:rsidR="00000000" w:rsidRPr="00000000">
        <w:rPr>
          <w:rtl w:val="0"/>
        </w:rPr>
        <w:t xml:space="preserve"> – kada kupujemo hartije u </w:t>
      </w:r>
      <w:hyperlink w:anchor="_heading=h.lnxbz9">
        <w:r w:rsidDel="00000000" w:rsidR="00000000" w:rsidRPr="00000000">
          <w:rPr>
            <w:color w:val="1155cc"/>
            <w:u w:val="single"/>
            <w:rtl w:val="0"/>
          </w:rPr>
          <w:t xml:space="preserve">Portalu “Hartije od vrednosti”</w:t>
        </w:r>
      </w:hyperlink>
      <w:r w:rsidDel="00000000" w:rsidR="00000000" w:rsidRPr="00000000">
        <w:rPr>
          <w:rtl w:val="0"/>
        </w:rPr>
      </w:r>
    </w:p>
    <w:p w:rsidR="00000000" w:rsidDel="00000000" w:rsidP="00000000" w:rsidRDefault="00000000" w:rsidRPr="00000000" w14:paraId="00000263">
      <w:pPr>
        <w:rPr>
          <w:i w:val="1"/>
          <w:iCs w:val="1"/>
        </w:rPr>
      </w:pPr>
      <w:r w:rsidDel="00000000" w:rsidR="00000000" w:rsidRPr="00000000">
        <w:rPr>
          <w:i w:val="1"/>
          <w:iCs w:val="1"/>
          <w:rtl w:val="0"/>
        </w:rPr>
        <w:t xml:space="preserve">Kada tržišna Ask cena dostigne ili pređe Stop vrednost, order se pretvara u Buy Limit Order sa zadatom Limit vrednošću.</w:t>
      </w:r>
    </w:p>
    <w:p w:rsidR="00000000" w:rsidDel="00000000" w:rsidP="00000000" w:rsidRDefault="00000000" w:rsidRPr="00000000" w14:paraId="00000264">
      <w:pPr>
        <w:rPr>
          <w:i w:val="1"/>
          <w:iCs w:val="1"/>
        </w:rPr>
      </w:pPr>
      <w:r w:rsidDel="00000000" w:rsidR="00000000" w:rsidRPr="00000000">
        <w:rPr>
          <w:b w:val="1"/>
          <w:bCs w:val="1"/>
          <w:rtl w:val="0"/>
        </w:rPr>
        <w:t xml:space="preserve">Sell Stop-Limit Order</w:t>
      </w:r>
      <w:r w:rsidDel="00000000" w:rsidR="00000000" w:rsidRPr="00000000">
        <w:rPr>
          <w:rtl w:val="0"/>
        </w:rPr>
        <w:t xml:space="preserve"> – kada prodajemo hartije u </w:t>
      </w:r>
      <w:hyperlink w:anchor="_heading=h.xv3r5spktmxj">
        <w:r w:rsidDel="00000000" w:rsidR="00000000" w:rsidRPr="00000000">
          <w:rPr>
            <w:color w:val="1155cc"/>
            <w:u w:val="single"/>
            <w:rtl w:val="0"/>
          </w:rPr>
          <w:t xml:space="preserve">Portal “Moj portfolio”</w:t>
        </w:r>
      </w:hyperlink>
      <w:r w:rsidDel="00000000" w:rsidR="00000000" w:rsidRPr="00000000">
        <w:rPr>
          <w:rtl w:val="0"/>
        </w:rPr>
        <w:br w:type="textWrapping"/>
      </w:r>
      <w:r w:rsidDel="00000000" w:rsidR="00000000" w:rsidRPr="00000000">
        <w:rPr>
          <w:i w:val="1"/>
          <w:iCs w:val="1"/>
          <w:rtl w:val="0"/>
        </w:rPr>
        <w:t xml:space="preserve">Kada tržišna Bid cena padne ispod Stop vrednosti, order se pretvara u Sell Limit Order sa zadatom Limit vrednošću.</w:t>
      </w:r>
    </w:p>
    <w:p w:rsidR="00000000" w:rsidDel="00000000" w:rsidP="00000000" w:rsidRDefault="00000000" w:rsidRPr="00000000" w14:paraId="00000265">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184738</wp:posOffset>
            </wp:positionV>
            <wp:extent cx="2205038" cy="2731614"/>
            <wp:effectExtent b="0" l="0" r="0" t="0"/>
            <wp:wrapTopAndBottom distB="0" distT="0"/>
            <wp:docPr id="31" name="image5.jpg"/>
            <a:graphic>
              <a:graphicData uri="http://schemas.openxmlformats.org/drawingml/2006/picture">
                <pic:pic>
                  <pic:nvPicPr>
                    <pic:cNvPr id="0" name="image5.jpg"/>
                    <pic:cNvPicPr preferRelativeResize="0"/>
                  </pic:nvPicPr>
                  <pic:blipFill>
                    <a:blip r:embed="rId59"/>
                    <a:srcRect b="0" l="0" r="0" t="0"/>
                    <a:stretch>
                      <a:fillRect/>
                    </a:stretch>
                  </pic:blipFill>
                  <pic:spPr>
                    <a:xfrm>
                      <a:off x="0" y="0"/>
                      <a:ext cx="2205038" cy="2731614"/>
                    </a:xfrm>
                    <a:prstGeom prst="rect"/>
                    <a:ln/>
                  </pic:spPr>
                </pic:pic>
              </a:graphicData>
            </a:graphic>
          </wp:anchor>
        </w:drawing>
      </w:r>
    </w:p>
    <w:p w:rsidR="00000000" w:rsidDel="00000000" w:rsidP="00000000" w:rsidRDefault="00000000" w:rsidRPr="00000000" w14:paraId="00000266">
      <w:pPr>
        <w:pStyle w:val="Heading5"/>
        <w:rPr>
          <w:b w:val="1"/>
          <w:bCs w:val="1"/>
        </w:rPr>
      </w:pPr>
      <w:bookmarkStart w:colFirst="0" w:colLast="0" w:name="_heading=h.79j0ri13ck6s" w:id="30"/>
      <w:bookmarkEnd w:id="30"/>
      <w:r w:rsidDel="00000000" w:rsidR="00000000" w:rsidRPr="00000000">
        <w:rPr>
          <w:rtl w:val="0"/>
        </w:rPr>
      </w:r>
    </w:p>
    <w:p w:rsidR="00000000" w:rsidDel="00000000" w:rsidP="00000000" w:rsidRDefault="00000000" w:rsidRPr="00000000" w14:paraId="00000267">
      <w:pPr>
        <w:pStyle w:val="Heading3"/>
        <w:rPr>
          <w:color w:val="351c75"/>
        </w:rPr>
      </w:pPr>
      <w:bookmarkStart w:colFirst="0" w:colLast="0" w:name="_heading=h.x5jphixbj1dw" w:id="31"/>
      <w:bookmarkEnd w:id="31"/>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3"/>
        <w:rPr>
          <w:b w:val="1"/>
          <w:bCs w:val="1"/>
          <w:color w:val="990000"/>
        </w:rPr>
      </w:pPr>
      <w:bookmarkStart w:colFirst="0" w:colLast="0" w:name="_heading=h.map2txg6xibe" w:id="32"/>
      <w:bookmarkEnd w:id="32"/>
      <w:r w:rsidDel="00000000" w:rsidR="00000000" w:rsidRPr="00000000">
        <w:rPr>
          <w:color w:val="351c75"/>
          <w:rtl w:val="0"/>
        </w:rPr>
        <w:t xml:space="preserve">Načini izvršenja naloga</w:t>
      </w:r>
      <w:r w:rsidDel="00000000" w:rsidR="00000000" w:rsidRPr="00000000">
        <w:rPr>
          <w:rtl w:val="0"/>
        </w:rPr>
      </w:r>
    </w:p>
    <w:p w:rsidR="00000000" w:rsidDel="00000000" w:rsidP="00000000" w:rsidRDefault="00000000" w:rsidRPr="00000000" w14:paraId="00000269">
      <w:pPr>
        <w:pStyle w:val="Heading4"/>
        <w:rPr>
          <w:b w:val="1"/>
          <w:bCs w:val="1"/>
          <w:color w:val="990000"/>
        </w:rPr>
      </w:pPr>
      <w:bookmarkStart w:colFirst="0" w:colLast="0" w:name="_heading=h.gbgiwqu09zex" w:id="33"/>
      <w:bookmarkEnd w:id="33"/>
      <w:r w:rsidDel="00000000" w:rsidR="00000000" w:rsidRPr="00000000">
        <w:rPr>
          <w:b w:val="1"/>
          <w:bCs w:val="1"/>
          <w:color w:val="990000"/>
          <w:rtl w:val="0"/>
        </w:rPr>
        <w:t xml:space="preserve">All or None (AON) Order</w:t>
      </w:r>
    </w:p>
    <w:p w:rsidR="00000000" w:rsidDel="00000000" w:rsidP="00000000" w:rsidRDefault="00000000" w:rsidRPr="00000000" w14:paraId="0000026A">
      <w:pPr>
        <w:rPr/>
      </w:pPr>
      <w:r w:rsidDel="00000000" w:rsidR="00000000" w:rsidRPr="00000000">
        <w:rPr>
          <w:rtl w:val="0"/>
        </w:rPr>
        <w:t xml:space="preserve">All or None može da se uključi za bilo koji drugi Order (Market, Limit, Stop, Stop Limit).</w:t>
      </w:r>
    </w:p>
    <w:p w:rsidR="00000000" w:rsidDel="00000000" w:rsidP="00000000" w:rsidRDefault="00000000" w:rsidRPr="00000000" w14:paraId="0000026B">
      <w:pPr>
        <w:rPr/>
      </w:pPr>
      <w:r w:rsidDel="00000000" w:rsidR="00000000" w:rsidRPr="00000000">
        <w:rPr>
          <w:rtl w:val="0"/>
        </w:rPr>
        <w:t xml:space="preserve">AON Order se izvršava samo ako može da se kupi željeni broj Order-a za razliku od drugih Order-a koji mogu da kupuju različite količine. U našem slučaju zapravo znači da se Order izvršava u celini, a ne u delovima. </w:t>
      </w:r>
    </w:p>
    <w:p w:rsidR="00000000" w:rsidDel="00000000" w:rsidP="00000000" w:rsidRDefault="00000000" w:rsidRPr="00000000" w14:paraId="0000026C">
      <w:pPr>
        <w:pStyle w:val="Heading4"/>
        <w:rPr>
          <w:b w:val="1"/>
          <w:bCs w:val="1"/>
          <w:color w:val="990000"/>
        </w:rPr>
      </w:pPr>
      <w:bookmarkStart w:colFirst="0" w:colLast="0" w:name="_heading=h.iz38wp6x5nic" w:id="34"/>
      <w:bookmarkEnd w:id="34"/>
      <w:r w:rsidDel="00000000" w:rsidR="00000000" w:rsidRPr="00000000">
        <w:rPr>
          <w:b w:val="1"/>
          <w:bCs w:val="1"/>
          <w:color w:val="990000"/>
          <w:rtl w:val="0"/>
        </w:rPr>
        <w:t xml:space="preserve">Margin</w:t>
      </w:r>
    </w:p>
    <w:p w:rsidR="00000000" w:rsidDel="00000000" w:rsidP="00000000" w:rsidRDefault="00000000" w:rsidRPr="00000000" w14:paraId="0000026D">
      <w:pPr>
        <w:rPr/>
      </w:pPr>
      <w:r w:rsidDel="00000000" w:rsidR="00000000" w:rsidRPr="00000000">
        <w:rPr>
          <w:rtl w:val="0"/>
        </w:rPr>
        <w:t xml:space="preserve">Margin može da se uključi za bilo koji drugi Order (Market, Limit, Stop, Stop Limit). Margin Order koristi kredit za izvršavanje naloga. Za ovo su potrebne permisije:</w:t>
        <w:br w:type="textWrapping"/>
        <w:t xml:space="preserve">1. </w:t>
      </w:r>
      <w:r w:rsidDel="00000000" w:rsidR="00000000" w:rsidRPr="00000000">
        <w:rPr>
          <w:b w:val="1"/>
          <w:bCs w:val="1"/>
          <w:rtl w:val="0"/>
        </w:rPr>
        <w:t xml:space="preserve">Zaposleni</w:t>
      </w:r>
      <w:r w:rsidDel="00000000" w:rsidR="00000000" w:rsidRPr="00000000">
        <w:rPr>
          <w:rtl w:val="0"/>
        </w:rPr>
        <w:t xml:space="preserve"> mora imati permisiju</w:t>
        <w:br w:type="textWrapping"/>
        <w:t xml:space="preserve">2. </w:t>
      </w:r>
      <w:r w:rsidDel="00000000" w:rsidR="00000000" w:rsidRPr="00000000">
        <w:rPr>
          <w:b w:val="1"/>
          <w:bCs w:val="1"/>
          <w:rtl w:val="0"/>
        </w:rPr>
        <w:t xml:space="preserve">Klijent</w:t>
      </w:r>
      <w:r w:rsidDel="00000000" w:rsidR="00000000" w:rsidRPr="00000000">
        <w:rPr>
          <w:rtl w:val="0"/>
        </w:rPr>
        <w:t xml:space="preserve"> sa odobrenim kreditom automatski dobija ovu permisiju</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i w:val="1"/>
          <w:iCs w:val="1"/>
        </w:rPr>
      </w:pPr>
      <w:r w:rsidDel="00000000" w:rsidR="00000000" w:rsidRPr="00000000">
        <w:rPr>
          <w:rtl w:val="0"/>
        </w:rPr>
        <w:t xml:space="preserve">Korisnik mora da ispuni neki od uslova:</w:t>
        <w:br w:type="textWrapping"/>
        <w:t xml:space="preserve">1. Klijent: </w:t>
      </w:r>
      <w:r w:rsidDel="00000000" w:rsidR="00000000" w:rsidRPr="00000000">
        <w:rPr>
          <w:i w:val="1"/>
          <w:iCs w:val="1"/>
          <w:rtl w:val="0"/>
        </w:rPr>
        <w:t xml:space="preserve">Neki kredit koji ima &gt; Initial Margin Cost </w:t>
      </w:r>
    </w:p>
    <w:p w:rsidR="00000000" w:rsidDel="00000000" w:rsidP="00000000" w:rsidRDefault="00000000" w:rsidRPr="00000000" w14:paraId="00000270">
      <w:pPr>
        <w:rPr>
          <w:i w:val="1"/>
          <w:iCs w:val="1"/>
        </w:rPr>
      </w:pPr>
      <w:r w:rsidDel="00000000" w:rsidR="00000000" w:rsidRPr="00000000">
        <w:rPr>
          <w:rtl w:val="0"/>
        </w:rPr>
        <w:t xml:space="preserve">2. Klijent, aktuar: </w:t>
      </w:r>
      <w:r w:rsidDel="00000000" w:rsidR="00000000" w:rsidRPr="00000000">
        <w:rPr>
          <w:i w:val="1"/>
          <w:iCs w:val="1"/>
          <w:rtl w:val="0"/>
        </w:rPr>
        <w:t xml:space="preserve">Sredstva na odabranom računu &gt; Initial Margin Cost </w:t>
      </w:r>
    </w:p>
    <w:p w:rsidR="00000000" w:rsidDel="00000000" w:rsidP="00000000" w:rsidRDefault="00000000" w:rsidRPr="00000000" w14:paraId="00000271">
      <w:pPr>
        <w:rPr/>
      </w:pPr>
      <w:r w:rsidDel="00000000" w:rsidR="00000000" w:rsidRPr="00000000">
        <w:rPr>
          <w:rtl w:val="0"/>
        </w:rPr>
        <w:t xml:space="preserve">Ako jedan od dva uslova (kredit ili sredstva na računu) nije zadovoljen, Margin Order neće biti prihvaćen.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i w:val="1"/>
          <w:iCs w:val="1"/>
          <w:rtl w:val="0"/>
        </w:rPr>
        <w:t xml:space="preserve">Initial Margin Cost = Maintenance Margin (hartije) × 1.1</w:t>
      </w:r>
      <w:r w:rsidDel="00000000" w:rsidR="00000000" w:rsidRPr="00000000">
        <w:rPr>
          <w:rtl w:val="0"/>
        </w:rPr>
      </w:r>
    </w:p>
    <w:p w:rsidR="00000000" w:rsidDel="00000000" w:rsidP="00000000" w:rsidRDefault="00000000" w:rsidRPr="00000000" w14:paraId="00000274">
      <w:pPr>
        <w:pStyle w:val="Heading3"/>
        <w:rPr>
          <w:color w:val="351c75"/>
        </w:rPr>
      </w:pPr>
      <w:bookmarkStart w:colFirst="0" w:colLast="0" w:name="_heading=h.ib3mnl4pxfcp" w:id="35"/>
      <w:bookmarkEnd w:id="35"/>
      <w:r w:rsidDel="00000000" w:rsidR="00000000" w:rsidRPr="00000000">
        <w:br w:type="page"/>
      </w:r>
      <w:r w:rsidDel="00000000" w:rsidR="00000000" w:rsidRPr="00000000">
        <w:rPr>
          <w:rtl w:val="0"/>
        </w:rPr>
      </w:r>
    </w:p>
    <w:p w:rsidR="00000000" w:rsidDel="00000000" w:rsidP="00000000" w:rsidRDefault="00000000" w:rsidRPr="00000000" w14:paraId="00000275">
      <w:pPr>
        <w:pStyle w:val="Heading3"/>
        <w:rPr/>
      </w:pPr>
      <w:bookmarkStart w:colFirst="0" w:colLast="0" w:name="_heading=h.a7ybkciojx7h" w:id="36"/>
      <w:bookmarkEnd w:id="36"/>
      <w:r w:rsidDel="00000000" w:rsidR="00000000" w:rsidRPr="00000000">
        <w:rPr>
          <w:color w:val="351c75"/>
          <w:rtl w:val="0"/>
        </w:rPr>
        <w:t xml:space="preserve">Create Orders</w:t>
      </w:r>
      <w:r w:rsidDel="00000000" w:rsidR="00000000" w:rsidRPr="00000000">
        <w:rPr>
          <w:rtl w:val="0"/>
        </w:rPr>
      </w:r>
    </w:p>
    <w:p w:rsidR="00000000" w:rsidDel="00000000" w:rsidP="00000000" w:rsidRDefault="00000000" w:rsidRPr="00000000" w14:paraId="00000276">
      <w:pPr>
        <w:rPr/>
      </w:pPr>
      <w:hyperlink w:anchor="_heading=h.lnxbz9">
        <w:r w:rsidDel="00000000" w:rsidR="00000000" w:rsidRPr="00000000">
          <w:rPr>
            <w:color w:val="1155cc"/>
            <w:u w:val="single"/>
            <w:rtl w:val="0"/>
          </w:rPr>
          <w:t xml:space="preserve">Portalu “Hartije od vrednosti”</w:t>
        </w:r>
      </w:hyperlink>
      <w:r w:rsidDel="00000000" w:rsidR="00000000" w:rsidRPr="00000000">
        <w:rPr>
          <w:rtl w:val="0"/>
        </w:rPr>
        <w:t xml:space="preserve"> - kreirati BUY opciju, gde se unosi broj hartija (inicijalna vrednost je 1) koje osoba želi da kupi. Uvek tražiti još jednu konfirmaciju od korisnika da želi da odradi tu kupovinu.</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hyperlink w:anchor="_heading=h.xv3r5spktmxj">
        <w:r w:rsidDel="00000000" w:rsidR="00000000" w:rsidRPr="00000000">
          <w:rPr>
            <w:color w:val="1155cc"/>
            <w:u w:val="single"/>
            <w:rtl w:val="0"/>
          </w:rPr>
          <w:t xml:space="preserve">Portal “Moj portfolio”</w:t>
        </w:r>
      </w:hyperlink>
      <w:r w:rsidDel="00000000" w:rsidR="00000000" w:rsidRPr="00000000">
        <w:rPr>
          <w:rtl w:val="0"/>
        </w:rPr>
        <w:t xml:space="preserve"> - kreirati SELL opciju, gde korisnik bira koliko od svojih akcija želi da proda. Uvek tražiti još jednu konfirmaciju od korisnika da želi da odradi tu prodaju.</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Dialog treba da sadrži informacije o tome koliko hartija kupuje/prodaje, tip Order-a koji se izvršava (Market Order, Limit Order, Stop Order…) i treba prikazati ukupnu približnu cenu te kupovine/prodaje.</w:t>
      </w:r>
    </w:p>
    <w:p w:rsidR="00000000" w:rsidDel="00000000" w:rsidP="00000000" w:rsidRDefault="00000000" w:rsidRPr="00000000" w14:paraId="0000027B">
      <w:pPr>
        <w:rPr/>
      </w:pPr>
      <w:r w:rsidDel="00000000" w:rsidR="00000000" w:rsidRPr="00000000">
        <w:rPr>
          <w:rtl w:val="0"/>
        </w:rPr>
        <w:t xml:space="preserve">Approximate Price = Contract Size * Price Per Unit * Quantity</w:t>
      </w:r>
    </w:p>
    <w:p w:rsidR="00000000" w:rsidDel="00000000" w:rsidP="00000000" w:rsidRDefault="00000000" w:rsidRPr="00000000" w14:paraId="0000027C">
      <w:pPr>
        <w:rPr/>
      </w:pPr>
      <w:r w:rsidDel="00000000" w:rsidR="00000000" w:rsidRPr="00000000">
        <w:rPr>
          <w:rtl w:val="0"/>
        </w:rPr>
        <w:t xml:space="preserve">Price Per Unit ima različite vrednosti u odnosu na tip Order-a: Price/Quote za Market Order, Limit Value za Limit Order i Stop-Limit Order, ili Stop Value za Stop Order.</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i w:val="1"/>
          <w:iCs w:val="1"/>
        </w:rPr>
      </w:pPr>
      <w:r w:rsidDel="00000000" w:rsidR="00000000" w:rsidRPr="00000000">
        <w:rPr>
          <w:b w:val="1"/>
          <w:bCs w:val="1"/>
          <w:color w:val="990000"/>
          <w:rtl w:val="0"/>
        </w:rPr>
        <w:t xml:space="preserve">Napomena:</w:t>
      </w:r>
      <w:r w:rsidDel="00000000" w:rsidR="00000000" w:rsidRPr="00000000">
        <w:rPr>
          <w:color w:val="990000"/>
          <w:rtl w:val="0"/>
        </w:rPr>
        <w:t xml:space="preserve"> </w:t>
      </w:r>
      <w:r w:rsidDel="00000000" w:rsidR="00000000" w:rsidRPr="00000000">
        <w:rPr>
          <w:rtl w:val="0"/>
        </w:rPr>
        <w:t xml:space="preserve">Pri kupovini korisnik navodi sa kog računa se skida novac:</w:t>
        <w:br w:type="textWrapping"/>
        <w:t xml:space="preserve">Klijent - sa kog njegovog računa </w:t>
      </w:r>
      <w:r w:rsidDel="00000000" w:rsidR="00000000" w:rsidRPr="00000000">
        <w:rPr>
          <w:i w:val="1"/>
          <w:iCs w:val="1"/>
          <w:rtl w:val="0"/>
        </w:rPr>
        <w:t xml:space="preserve">(prilikom konverzije novca uzimamo proviziju)</w:t>
      </w:r>
      <w:r w:rsidDel="00000000" w:rsidR="00000000" w:rsidRPr="00000000">
        <w:rPr>
          <w:rtl w:val="0"/>
        </w:rPr>
        <w:br w:type="textWrapping"/>
        <w:t xml:space="preserve">Zaposleni - sa kog bankinog računa</w:t>
      </w:r>
      <w:r w:rsidDel="00000000" w:rsidR="00000000" w:rsidRPr="00000000">
        <w:rPr>
          <w:i w:val="1"/>
          <w:iCs w:val="1"/>
          <w:rtl w:val="0"/>
        </w:rPr>
        <w:t xml:space="preserve"> (prilikom konverzije novca ne uzimamo proviziju)</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drawing>
          <wp:inline distB="114300" distT="114300" distL="114300" distR="114300">
            <wp:extent cx="5943600" cy="1384300"/>
            <wp:effectExtent b="0" l="0" r="0" t="0"/>
            <wp:docPr id="29" name="image2.jpg"/>
            <a:graphic>
              <a:graphicData uri="http://schemas.openxmlformats.org/drawingml/2006/picture">
                <pic:pic>
                  <pic:nvPicPr>
                    <pic:cNvPr id="0" name="image2.jpg"/>
                    <pic:cNvPicPr preferRelativeResize="0"/>
                  </pic:nvPicPr>
                  <pic:blipFill>
                    <a:blip r:embed="rId60"/>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Kada korisnik postavi Order, korisnik mora da čeka </w:t>
      </w:r>
      <w:r w:rsidDel="00000000" w:rsidR="00000000" w:rsidRPr="00000000">
        <w:rPr>
          <w:b w:val="1"/>
          <w:bCs w:val="1"/>
          <w:rtl w:val="0"/>
        </w:rPr>
        <w:t xml:space="preserve">dok se delovi tog Order-a izvršavaju</w:t>
      </w:r>
      <w:r w:rsidDel="00000000" w:rsidR="00000000" w:rsidRPr="00000000">
        <w:rPr>
          <w:rtl w:val="0"/>
        </w:rPr>
        <w:t xml:space="preserve">. U praksi, izvršavanje Order-a podrazumeva da ukoliko korisnik prodaje hartiju, treba da čeka drugog korisnika da kupi tu hartiju, a u slučaju da želi da kupi neku hartiju, on mora da čeka da neko proda tu hartiju. Kada se deo Order-a uspešno izvrši potrebno je sačuvati transakciju koja evidentira izvršavanje tog dela. Pošto mi nemamo pristup Orderbook-u, računajte cene po datim formulama. Svaki deo Order-a se izvršava neko vreme posle ispunjavanja prošlog dela, gde se vreme određuje isto po formuli.</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Vremenski Interval = Random(0, 24 * 60 / (Volume / Kolicina koja nije jos ispunjena)) sekundi Cena Kupljene/Prodate Hartije = Zavisi od toga da li je Order tipa Market ili Limit. Stop order koristi Market cenu, Stop-Limit koristi Limit cenu.</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b w:val="1"/>
          <w:bCs w:val="1"/>
          <w:i w:val="1"/>
          <w:iCs w:val="1"/>
          <w:rtl w:val="0"/>
        </w:rPr>
        <w:t xml:space="preserve">Primer: </w:t>
      </w:r>
      <w:r w:rsidDel="00000000" w:rsidR="00000000" w:rsidRPr="00000000">
        <w:rPr>
          <w:rtl w:val="0"/>
        </w:rPr>
        <w:t xml:space="preserve">Računice za kupovinu 10 akcija - biramo random broj akcija (1, 10) zatim dobijeni broj(n) množimo sa cenom kupljene hartije i zapisujemo novu transakciju, proces ponavljamo sa ostatkom (10-n) dok ne kupimo sve željene akcije.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Sadržaj Order-a se može prikupiti od različitih trgovca dok se ne skupi zadati sadržaj.</w:t>
      </w:r>
    </w:p>
    <w:p w:rsidR="00000000" w:rsidDel="00000000" w:rsidP="00000000" w:rsidRDefault="00000000" w:rsidRPr="00000000" w14:paraId="00000289">
      <w:pPr>
        <w:rPr/>
      </w:pPr>
      <w:r w:rsidDel="00000000" w:rsidR="00000000" w:rsidRPr="00000000">
        <w:rPr>
          <w:b w:val="1"/>
          <w:bCs w:val="1"/>
          <w:i w:val="1"/>
          <w:iCs w:val="1"/>
          <w:rtl w:val="0"/>
        </w:rPr>
        <w:t xml:space="preserve">Primer:</w:t>
      </w:r>
      <w:r w:rsidDel="00000000" w:rsidR="00000000" w:rsidRPr="00000000">
        <w:rPr>
          <w:rtl w:val="0"/>
        </w:rPr>
        <w:t xml:space="preserve"> traženo 5 akcija Microsoft-a, jedna osoba prodaje 1 akciju Microsoft-a, druga 2 i treća 2 kupujemo od svih nezavisno što u zbiru daje sadržaj željenog Order-a. Važi za sve Orders sem za All or None order.</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Obavestiti korisnika ako je berza zatvorena prilikom pravljenja Order-a i ako je berza trenutno u “after-hours” stanju (prošlo je manje od 4 sata od zatvaranja berze). Ako korisnik postavi Order u ovom slučaju, njegovo ispunjavanje treba da se izvrši sporije nego inače (na primer, za ispunjavanje svakog dela Order-a se čeka dodatnih 30 minuta).</w:t>
      </w:r>
    </w:p>
    <w:p w:rsidR="00000000" w:rsidDel="00000000" w:rsidP="00000000" w:rsidRDefault="00000000" w:rsidRPr="00000000" w14:paraId="0000028C">
      <w:pPr>
        <w:pStyle w:val="Heading3"/>
        <w:rPr>
          <w:color w:val="351c75"/>
        </w:rPr>
      </w:pPr>
      <w:bookmarkStart w:colFirst="0" w:colLast="0" w:name="_heading=h.5bsahhty9hli" w:id="37"/>
      <w:bookmarkEnd w:id="37"/>
      <w:r w:rsidDel="00000000" w:rsidR="00000000" w:rsidRPr="00000000">
        <w:rPr>
          <w:rtl w:val="0"/>
        </w:rPr>
      </w:r>
    </w:p>
    <w:p w:rsidR="00000000" w:rsidDel="00000000" w:rsidP="00000000" w:rsidRDefault="00000000" w:rsidRPr="00000000" w14:paraId="0000028D">
      <w:pPr>
        <w:pStyle w:val="Heading3"/>
        <w:rPr>
          <w:color w:val="351c75"/>
        </w:rPr>
      </w:pPr>
      <w:bookmarkStart w:colFirst="0" w:colLast="0" w:name="_heading=h.ktuwztxvjlht" w:id="38"/>
      <w:bookmarkEnd w:id="38"/>
      <w:r w:rsidDel="00000000" w:rsidR="00000000" w:rsidRPr="00000000">
        <w:rPr>
          <w:color w:val="351c75"/>
          <w:rtl w:val="0"/>
        </w:rPr>
        <w:t xml:space="preserve">Portal: Pregled ordera </w:t>
      </w:r>
    </w:p>
    <w:p w:rsidR="00000000" w:rsidDel="00000000" w:rsidP="00000000" w:rsidRDefault="00000000" w:rsidRPr="00000000" w14:paraId="0000028E">
      <w:pPr>
        <w:rPr/>
      </w:pPr>
      <w:r w:rsidDel="00000000" w:rsidR="00000000" w:rsidRPr="00000000">
        <w:rPr>
          <w:rtl w:val="0"/>
        </w:rPr>
        <w:t xml:space="preserve">Samo zaposleni koji su </w:t>
      </w:r>
      <w:r w:rsidDel="00000000" w:rsidR="00000000" w:rsidRPr="00000000">
        <w:rPr>
          <w:b w:val="1"/>
          <w:bCs w:val="1"/>
          <w:rtl w:val="0"/>
        </w:rPr>
        <w:t xml:space="preserve">supervizori</w:t>
      </w:r>
      <w:r w:rsidDel="00000000" w:rsidR="00000000" w:rsidRPr="00000000">
        <w:rPr>
          <w:rtl w:val="0"/>
        </w:rPr>
        <w:t xml:space="preserve"> imaju pristup ovom portalu. </w:t>
      </w:r>
    </w:p>
    <w:p w:rsidR="00000000" w:rsidDel="00000000" w:rsidP="00000000" w:rsidRDefault="00000000" w:rsidRPr="00000000" w14:paraId="0000028F">
      <w:pPr>
        <w:numPr>
          <w:ilvl w:val="0"/>
          <w:numId w:val="6"/>
        </w:numPr>
        <w:ind w:left="360" w:hanging="360"/>
        <w:rPr/>
      </w:pPr>
      <w:r w:rsidDel="00000000" w:rsidR="00000000" w:rsidRPr="00000000">
        <w:rPr>
          <w:b w:val="1"/>
          <w:bCs w:val="1"/>
          <w:rtl w:val="0"/>
        </w:rPr>
        <w:t xml:space="preserve">Prikazano: </w:t>
      </w:r>
      <w:r w:rsidDel="00000000" w:rsidR="00000000" w:rsidRPr="00000000">
        <w:rPr>
          <w:rtl w:val="0"/>
        </w:rPr>
        <w:t xml:space="preserve">agent, order type, asset = tip hartije od vrednosti, quantity, contract size,  price per unit, direction, remaining portions, status</w:t>
      </w:r>
    </w:p>
    <w:p w:rsidR="00000000" w:rsidDel="00000000" w:rsidP="00000000" w:rsidRDefault="00000000" w:rsidRPr="00000000" w14:paraId="00000290">
      <w:pPr>
        <w:numPr>
          <w:ilvl w:val="0"/>
          <w:numId w:val="6"/>
        </w:numPr>
        <w:ind w:left="360" w:hanging="360"/>
        <w:rPr/>
      </w:pPr>
      <w:r w:rsidDel="00000000" w:rsidR="00000000" w:rsidRPr="00000000">
        <w:rPr>
          <w:b w:val="1"/>
          <w:bCs w:val="1"/>
          <w:rtl w:val="0"/>
        </w:rPr>
        <w:t xml:space="preserve">Filtriranje</w:t>
      </w:r>
      <w:r w:rsidDel="00000000" w:rsidR="00000000" w:rsidRPr="00000000">
        <w:rPr>
          <w:rtl w:val="0"/>
        </w:rPr>
        <w:t xml:space="preserve"> po različitim stanjima naloga, konkretno: </w:t>
      </w:r>
      <w:r w:rsidDel="00000000" w:rsidR="00000000" w:rsidRPr="00000000">
        <w:rPr>
          <w:i w:val="1"/>
          <w:iCs w:val="1"/>
          <w:rtl w:val="0"/>
        </w:rPr>
        <w:t xml:space="preserve">All, Pending, Approved, Declined, Done</w:t>
      </w: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Za Orders koje čekaju da se odobre/odbiju potrebna su dva dugmeta: </w:t>
      </w:r>
      <w:r w:rsidDel="00000000" w:rsidR="00000000" w:rsidRPr="00000000">
        <w:rPr>
          <w:i w:val="1"/>
          <w:iCs w:val="1"/>
          <w:rtl w:val="0"/>
        </w:rPr>
        <w:t xml:space="preserve">Approve</w:t>
      </w:r>
      <w:r w:rsidDel="00000000" w:rsidR="00000000" w:rsidRPr="00000000">
        <w:rPr>
          <w:rtl w:val="0"/>
        </w:rPr>
        <w:t xml:space="preserve"> i </w:t>
      </w:r>
      <w:r w:rsidDel="00000000" w:rsidR="00000000" w:rsidRPr="00000000">
        <w:rPr>
          <w:i w:val="1"/>
          <w:iCs w:val="1"/>
          <w:rtl w:val="0"/>
        </w:rPr>
        <w:t xml:space="preserve">Decline</w:t>
      </w:r>
      <w:r w:rsidDel="00000000" w:rsidR="00000000" w:rsidRPr="00000000">
        <w:rPr>
          <w:rtl w:val="0"/>
        </w:rPr>
        <w:t xml:space="preserve">. Ova dva dugmeta stavljaju atribut isApproved na odgovarajuću vrednost. Ako je order vremenski ograničen i njegov datum je prošao, postoji samo </w:t>
      </w:r>
      <w:r w:rsidDel="00000000" w:rsidR="00000000" w:rsidRPr="00000000">
        <w:rPr>
          <w:i w:val="1"/>
          <w:iCs w:val="1"/>
          <w:rtl w:val="0"/>
        </w:rPr>
        <w:t xml:space="preserve">Decline</w:t>
      </w:r>
      <w:r w:rsidDel="00000000" w:rsidR="00000000" w:rsidRPr="00000000">
        <w:rPr>
          <w:rtl w:val="0"/>
        </w:rPr>
        <w:t xml:space="preserve"> dugme. Sistem može automatski da vrši ovu proveru i odbija ovakve naloga. </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ind w:left="0" w:firstLine="0"/>
        <w:rPr>
          <w:color w:val="1155cc"/>
        </w:rPr>
      </w:pPr>
      <w:r w:rsidDel="00000000" w:rsidR="00000000" w:rsidRPr="00000000">
        <w:rPr>
          <w:rtl w:val="0"/>
        </w:rPr>
        <w:t xml:space="preserve">Treba omogućiti otkazivanje celog ili dela Order-a koji još uvek nije ispunjen. Za ovo je potrebna odgovarajuća permisija - opis kako simuliramo izvršavanje ordera “deo po deo” je u segmentu </w:t>
      </w:r>
      <w:hyperlink w:anchor="_heading=h.2jxsxqh">
        <w:r w:rsidDel="00000000" w:rsidR="00000000" w:rsidRPr="00000000">
          <w:rPr>
            <w:color w:val="1155cc"/>
            <w:u w:val="single"/>
            <w:rtl w:val="0"/>
          </w:rPr>
          <w:t xml:space="preserve">“Create Orders”</w:t>
        </w:r>
      </w:hyperlink>
      <w:r w:rsidDel="00000000" w:rsidR="00000000" w:rsidRPr="00000000">
        <w:rPr>
          <w:color w:val="1155cc"/>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95">
      <w:pPr>
        <w:pStyle w:val="Heading2"/>
        <w:widowControl w:val="0"/>
        <w:spacing w:line="261" w:lineRule="auto"/>
        <w:rPr>
          <w:color w:val="1155cc"/>
        </w:rPr>
      </w:pPr>
      <w:bookmarkStart w:colFirst="0" w:colLast="0" w:name="_heading=h.lnxbz9" w:id="39"/>
      <w:bookmarkEnd w:id="39"/>
      <w:r w:rsidDel="00000000" w:rsidR="00000000" w:rsidRPr="00000000">
        <w:rPr>
          <w:color w:val="1155cc"/>
          <w:rtl w:val="0"/>
        </w:rPr>
        <w:t xml:space="preserve">Portal: Hartije od vrednosti</w:t>
      </w:r>
    </w:p>
    <w:p w:rsidR="00000000" w:rsidDel="00000000" w:rsidP="00000000" w:rsidRDefault="00000000" w:rsidRPr="00000000" w14:paraId="00000296">
      <w:pPr>
        <w:spacing w:after="240" w:before="240" w:lineRule="auto"/>
        <w:rPr>
          <w:b w:val="1"/>
          <w:bCs w:val="1"/>
          <w:color w:val="990000"/>
        </w:rPr>
      </w:pPr>
      <w:r w:rsidDel="00000000" w:rsidR="00000000" w:rsidRPr="00000000">
        <w:rPr>
          <w:b w:val="1"/>
          <w:bCs w:val="1"/>
          <w:color w:val="990000"/>
          <w:rtl w:val="0"/>
        </w:rPr>
        <w:t xml:space="preserve">Ovde se kupuju hartije. </w:t>
      </w:r>
      <w:r w:rsidDel="00000000" w:rsidR="00000000" w:rsidRPr="00000000">
        <w:rPr>
          <w:rtl w:val="0"/>
        </w:rPr>
        <w:t xml:space="preserve">Ovaj portal je dostupan </w:t>
      </w:r>
      <w:r w:rsidDel="00000000" w:rsidR="00000000" w:rsidRPr="00000000">
        <w:rPr>
          <w:b w:val="1"/>
          <w:bCs w:val="1"/>
          <w:rtl w:val="0"/>
        </w:rPr>
        <w:t xml:space="preserve">aktuarima i klijentima</w:t>
      </w:r>
      <w:r w:rsidDel="00000000" w:rsidR="00000000" w:rsidRPr="00000000">
        <w:rPr>
          <w:rtl w:val="0"/>
        </w:rPr>
        <w:t xml:space="preserve">, pružajući uvid u hartije od vrednosti koje se trguju na zvaničnim berzama, preuzete putem API-ja. </w:t>
      </w:r>
      <w:r w:rsidDel="00000000" w:rsidR="00000000" w:rsidRPr="00000000">
        <w:rPr>
          <w:rtl w:val="0"/>
        </w:rPr>
      </w:r>
    </w:p>
    <w:p w:rsidR="00000000" w:rsidDel="00000000" w:rsidP="00000000" w:rsidRDefault="00000000" w:rsidRPr="00000000" w14:paraId="00000297">
      <w:pPr>
        <w:numPr>
          <w:ilvl w:val="0"/>
          <w:numId w:val="17"/>
        </w:numPr>
        <w:spacing w:after="0" w:before="240" w:lineRule="auto"/>
        <w:ind w:left="360" w:hanging="360"/>
        <w:rPr/>
      </w:pPr>
      <w:r w:rsidDel="00000000" w:rsidR="00000000" w:rsidRPr="00000000">
        <w:rPr>
          <w:b w:val="1"/>
          <w:bCs w:val="1"/>
          <w:rtl w:val="0"/>
        </w:rPr>
        <w:t xml:space="preserve">Klijenti</w:t>
      </w:r>
      <w:r w:rsidDel="00000000" w:rsidR="00000000" w:rsidRPr="00000000">
        <w:rPr>
          <w:rtl w:val="0"/>
        </w:rPr>
        <w:t xml:space="preserve"> mogu videti samo </w:t>
      </w:r>
      <w:r w:rsidDel="00000000" w:rsidR="00000000" w:rsidRPr="00000000">
        <w:rPr>
          <w:b w:val="1"/>
          <w:bCs w:val="1"/>
          <w:rtl w:val="0"/>
        </w:rPr>
        <w:t xml:space="preserve">akcije i futures-e</w:t>
      </w:r>
      <w:r w:rsidDel="00000000" w:rsidR="00000000" w:rsidRPr="00000000">
        <w:rPr>
          <w:rtl w:val="0"/>
        </w:rPr>
        <w:t xml:space="preserve">, jer samo njima mogu trgovati. Nakon kupovine, hartije automatski prelaze u njihov </w:t>
      </w:r>
      <w:r w:rsidDel="00000000" w:rsidR="00000000" w:rsidRPr="00000000">
        <w:rPr>
          <w:i w:val="1"/>
          <w:iCs w:val="1"/>
          <w:rtl w:val="0"/>
        </w:rPr>
        <w:t xml:space="preserve">portfolio</w:t>
      </w:r>
      <w:r w:rsidDel="00000000" w:rsidR="00000000" w:rsidRPr="00000000">
        <w:rPr>
          <w:rtl w:val="0"/>
        </w:rPr>
        <w:t xml:space="preserve"> i po difoltu su </w:t>
      </w:r>
      <w:r w:rsidDel="00000000" w:rsidR="00000000" w:rsidRPr="00000000">
        <w:rPr>
          <w:i w:val="1"/>
          <w:iCs w:val="1"/>
          <w:rtl w:val="0"/>
        </w:rPr>
        <w:t xml:space="preserve">privatne</w:t>
      </w:r>
      <w:r w:rsidDel="00000000" w:rsidR="00000000" w:rsidRPr="00000000">
        <w:rPr>
          <w:rtl w:val="0"/>
        </w:rPr>
        <w:t xml:space="preserve">.</w:t>
      </w:r>
    </w:p>
    <w:p w:rsidR="00000000" w:rsidDel="00000000" w:rsidP="00000000" w:rsidRDefault="00000000" w:rsidRPr="00000000" w14:paraId="00000298">
      <w:pPr>
        <w:numPr>
          <w:ilvl w:val="0"/>
          <w:numId w:val="17"/>
        </w:numPr>
        <w:spacing w:after="240" w:before="0" w:lineRule="auto"/>
        <w:ind w:left="360" w:hanging="360"/>
        <w:rPr/>
      </w:pPr>
      <w:r w:rsidDel="00000000" w:rsidR="00000000" w:rsidRPr="00000000">
        <w:rPr>
          <w:b w:val="1"/>
          <w:bCs w:val="1"/>
          <w:rtl w:val="0"/>
        </w:rPr>
        <w:t xml:space="preserve">Aktuari</w:t>
      </w:r>
      <w:r w:rsidDel="00000000" w:rsidR="00000000" w:rsidRPr="00000000">
        <w:rPr>
          <w:rtl w:val="0"/>
        </w:rPr>
        <w:t xml:space="preserve"> imaju pristup </w:t>
      </w:r>
      <w:r w:rsidDel="00000000" w:rsidR="00000000" w:rsidRPr="00000000">
        <w:rPr>
          <w:b w:val="1"/>
          <w:bCs w:val="1"/>
          <w:rtl w:val="0"/>
        </w:rPr>
        <w:t xml:space="preserve">svim vrstama hartija</w:t>
      </w:r>
      <w:r w:rsidDel="00000000" w:rsidR="00000000" w:rsidRPr="00000000">
        <w:rPr>
          <w:rtl w:val="0"/>
        </w:rPr>
        <w:t xml:space="preserve"> od vrednosti. Kada žele da kupe nešto, kreiraju </w:t>
      </w:r>
      <w:r w:rsidDel="00000000" w:rsidR="00000000" w:rsidRPr="00000000">
        <w:rPr>
          <w:i w:val="1"/>
          <w:iCs w:val="1"/>
          <w:rtl w:val="0"/>
        </w:rPr>
        <w:t xml:space="preserve">Buy</w:t>
      </w:r>
      <w:r w:rsidDel="00000000" w:rsidR="00000000" w:rsidRPr="00000000">
        <w:rPr>
          <w:rtl w:val="0"/>
        </w:rPr>
        <w:t xml:space="preserve"> </w:t>
      </w:r>
      <w:r w:rsidDel="00000000" w:rsidR="00000000" w:rsidRPr="00000000">
        <w:rPr>
          <w:i w:val="1"/>
          <w:iCs w:val="1"/>
          <w:rtl w:val="0"/>
        </w:rPr>
        <w:t xml:space="preserve">Order</w:t>
      </w:r>
      <w:r w:rsidDel="00000000" w:rsidR="00000000" w:rsidRPr="00000000">
        <w:rPr>
          <w:rtl w:val="0"/>
        </w:rPr>
        <w:t xml:space="preserve">. Nakon odobrenju order-a novac se</w:t>
      </w:r>
      <w:r w:rsidDel="00000000" w:rsidR="00000000" w:rsidRPr="00000000">
        <w:rPr>
          <w:i w:val="1"/>
          <w:iCs w:val="1"/>
          <w:rtl w:val="0"/>
        </w:rPr>
        <w:t xml:space="preserve"> skida sa računa banke</w:t>
      </w:r>
      <w:r w:rsidDel="00000000" w:rsidR="00000000" w:rsidRPr="00000000">
        <w:rPr>
          <w:rtl w:val="0"/>
        </w:rPr>
        <w:t xml:space="preserve"> u valuti željene hartije i hartija od vrednosti prelazi u njihov </w:t>
      </w:r>
      <w:r w:rsidDel="00000000" w:rsidR="00000000" w:rsidRPr="00000000">
        <w:rPr>
          <w:i w:val="1"/>
          <w:iCs w:val="1"/>
          <w:rtl w:val="0"/>
        </w:rPr>
        <w:t xml:space="preserve">portfolio</w:t>
      </w:r>
      <w:r w:rsidDel="00000000" w:rsidR="00000000" w:rsidRPr="00000000">
        <w:rPr>
          <w:rtl w:val="0"/>
        </w:rPr>
        <w:t xml:space="preserve"> i po difoltu su </w:t>
      </w:r>
      <w:r w:rsidDel="00000000" w:rsidR="00000000" w:rsidRPr="00000000">
        <w:rPr>
          <w:i w:val="1"/>
          <w:iCs w:val="1"/>
          <w:rtl w:val="0"/>
        </w:rPr>
        <w:t xml:space="preserve">privatne</w:t>
      </w:r>
      <w:r w:rsidDel="00000000" w:rsidR="00000000" w:rsidRPr="00000000">
        <w:rPr>
          <w:rtl w:val="0"/>
        </w:rPr>
        <w:t xml:space="preserve">.</w:t>
      </w:r>
    </w:p>
    <w:p w:rsidR="00000000" w:rsidDel="00000000" w:rsidP="00000000" w:rsidRDefault="00000000" w:rsidRPr="00000000" w14:paraId="00000299">
      <w:pPr>
        <w:ind w:left="0" w:firstLine="0"/>
        <w:rPr/>
      </w:pPr>
      <w:r w:rsidDel="00000000" w:rsidR="00000000" w:rsidRPr="00000000">
        <w:rPr>
          <w:rtl w:val="0"/>
        </w:rPr>
        <w:t xml:space="preserve">Treba omogućiti prikaz po tipu hartije - prikazujemo </w:t>
      </w:r>
      <w:r w:rsidDel="00000000" w:rsidR="00000000" w:rsidRPr="00000000">
        <w:rPr>
          <w:b w:val="1"/>
          <w:bCs w:val="1"/>
          <w:rtl w:val="0"/>
        </w:rPr>
        <w:t xml:space="preserve">stocks, futures &amp; forex pairs</w:t>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47628</wp:posOffset>
            </wp:positionH>
            <wp:positionV relativeFrom="paragraph">
              <wp:posOffset>209550</wp:posOffset>
            </wp:positionV>
            <wp:extent cx="3295650" cy="2476044"/>
            <wp:effectExtent b="0" l="0" r="0" t="0"/>
            <wp:wrapNone/>
            <wp:docPr id="32" name="image1.jpg"/>
            <a:graphic>
              <a:graphicData uri="http://schemas.openxmlformats.org/drawingml/2006/picture">
                <pic:pic>
                  <pic:nvPicPr>
                    <pic:cNvPr id="0" name="image1.jpg"/>
                    <pic:cNvPicPr preferRelativeResize="0"/>
                  </pic:nvPicPr>
                  <pic:blipFill>
                    <a:blip r:embed="rId61"/>
                    <a:srcRect b="8169" l="4006" r="2402" t="12712"/>
                    <a:stretch>
                      <a:fillRect/>
                    </a:stretch>
                  </pic:blipFill>
                  <pic:spPr>
                    <a:xfrm>
                      <a:off x="0" y="0"/>
                      <a:ext cx="3295650" cy="2476044"/>
                    </a:xfrm>
                    <a:prstGeom prst="rect"/>
                    <a:ln/>
                  </pic:spPr>
                </pic:pic>
              </a:graphicData>
            </a:graphic>
          </wp:anchor>
        </w:drawing>
      </w:r>
    </w:p>
    <w:p w:rsidR="00000000" w:rsidDel="00000000" w:rsidP="00000000" w:rsidRDefault="00000000" w:rsidRPr="00000000" w14:paraId="0000029A">
      <w:pPr>
        <w:ind w:left="720" w:firstLine="0"/>
        <w:rPr>
          <w:u w:val="none"/>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Za svaku hartiju se prikazuju </w:t>
        <w:br w:type="textWrapping"/>
        <w:t xml:space="preserve">1. </w:t>
      </w:r>
      <w:r w:rsidDel="00000000" w:rsidR="00000000" w:rsidRPr="00000000">
        <w:rPr>
          <w:b w:val="1"/>
          <w:bCs w:val="1"/>
          <w:rtl w:val="0"/>
        </w:rPr>
        <w:t xml:space="preserve">Osnovni podaci:</w:t>
      </w:r>
      <w:r w:rsidDel="00000000" w:rsidR="00000000" w:rsidRPr="00000000">
        <w:rPr>
          <w:rtl w:val="0"/>
        </w:rPr>
        <w:t xml:space="preserve">  </w:t>
      </w:r>
      <w:r w:rsidDel="00000000" w:rsidR="00000000" w:rsidRPr="00000000">
        <w:rPr>
          <w:i w:val="1"/>
          <w:iCs w:val="1"/>
          <w:rtl w:val="0"/>
        </w:rPr>
        <w:t xml:space="preserve">Ticker, Price, Change, Volume i initialMarginCost</w:t>
        <w:br w:type="textWrapping"/>
        <w:t xml:space="preserve">    Initial Margin Cost = Maintenance Margin (hartije) × 1.1</w:t>
      </w:r>
      <w:r w:rsidDel="00000000" w:rsidR="00000000" w:rsidRPr="00000000">
        <w:rPr>
          <w:rtl w:val="0"/>
        </w:rPr>
        <w:br w:type="textWrapping"/>
        <w:t xml:space="preserve">2. </w:t>
      </w:r>
      <w:r w:rsidDel="00000000" w:rsidR="00000000" w:rsidRPr="00000000">
        <w:rPr>
          <w:b w:val="1"/>
          <w:bCs w:val="1"/>
          <w:rtl w:val="0"/>
        </w:rPr>
        <w:t xml:space="preserve">Akcije:</w:t>
        <w:br w:type="textWrapping"/>
      </w:r>
      <w:r w:rsidDel="00000000" w:rsidR="00000000" w:rsidRPr="00000000">
        <w:rPr>
          <w:rtl w:val="0"/>
        </w:rPr>
        <w:t xml:space="preserve">    a) kupovina hartije </w:t>
      </w:r>
      <w:sdt>
        <w:sdtPr>
          <w:id w:val="-1658592143"/>
          <w:tag w:val="goog_rdk_6"/>
        </w:sdtPr>
        <w:sdtContent>
          <w:r w:rsidDel="00000000" w:rsidR="00000000" w:rsidRPr="00000000">
            <w:rPr>
              <w:rFonts w:ascii="Arial Unicode MS" w:cs="Arial Unicode MS" w:eastAsia="Arial Unicode MS" w:hAnsi="Arial Unicode MS"/>
              <w:sz w:val="30"/>
              <w:szCs w:val="30"/>
              <w:rtl w:val="0"/>
            </w:rPr>
            <w:t xml:space="preserve">→ </w:t>
          </w:r>
        </w:sdtContent>
      </w:sdt>
      <w:r w:rsidDel="00000000" w:rsidR="00000000" w:rsidRPr="00000000">
        <w:rPr>
          <w:i w:val="1"/>
          <w:iCs w:val="1"/>
          <w:rtl w:val="0"/>
        </w:rPr>
        <w:t xml:space="preserve">vodiće na </w:t>
      </w:r>
      <w:hyperlink w:anchor="_heading=h.a7ybkciojx7h">
        <w:r w:rsidDel="00000000" w:rsidR="00000000" w:rsidRPr="00000000">
          <w:rPr>
            <w:i w:val="1"/>
            <w:iCs w:val="1"/>
            <w:color w:val="1155cc"/>
            <w:u w:val="single"/>
            <w:rtl w:val="0"/>
          </w:rPr>
          <w:t xml:space="preserve">Create Order</w:t>
        </w:r>
      </w:hyperlink>
      <w:r w:rsidDel="00000000" w:rsidR="00000000" w:rsidRPr="00000000">
        <w:rPr>
          <w:i w:val="1"/>
          <w:iCs w:val="1"/>
          <w:rtl w:val="0"/>
        </w:rPr>
        <w:t xml:space="preserve"> stranicu</w:t>
      </w:r>
      <w:r w:rsidDel="00000000" w:rsidR="00000000" w:rsidRPr="00000000">
        <w:rPr>
          <w:rtl w:val="0"/>
        </w:rPr>
        <w:br w:type="textWrapping"/>
        <w:t xml:space="preserve">    b) Osvežavanje informacija o hartiji</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ind w:right="0"/>
        <w:rPr/>
      </w:pPr>
      <w:r w:rsidDel="00000000" w:rsidR="00000000" w:rsidRPr="00000000">
        <w:rPr>
          <w:color w:val="351c75"/>
          <w:rtl w:val="0"/>
        </w:rPr>
        <w:t xml:space="preserve">Osvežavanje podataka</w:t>
      </w:r>
      <w:r w:rsidDel="00000000" w:rsidR="00000000" w:rsidRPr="00000000">
        <w:rPr>
          <w:rtl w:val="0"/>
        </w:rPr>
        <w:t xml:space="preserve"> treba da se radi u 3 slučaja:</w:t>
      </w:r>
    </w:p>
    <w:p w:rsidR="00000000" w:rsidDel="00000000" w:rsidP="00000000" w:rsidRDefault="00000000" w:rsidRPr="00000000" w14:paraId="000002AB">
      <w:pPr>
        <w:numPr>
          <w:ilvl w:val="0"/>
          <w:numId w:val="3"/>
        </w:numPr>
        <w:ind w:left="720" w:hanging="360"/>
        <w:rPr>
          <w:u w:val="none"/>
        </w:rPr>
      </w:pPr>
      <w:r w:rsidDel="00000000" w:rsidR="00000000" w:rsidRPr="00000000">
        <w:rPr>
          <w:rtl w:val="0"/>
        </w:rPr>
        <w:t xml:space="preserve">kada prođe neki određeni vremenski interval</w:t>
      </w:r>
      <w:r w:rsidDel="00000000" w:rsidR="00000000" w:rsidRPr="00000000">
        <w:rPr>
          <w:rtl w:val="0"/>
        </w:rPr>
      </w:r>
    </w:p>
    <w:p w:rsidR="00000000" w:rsidDel="00000000" w:rsidP="00000000" w:rsidRDefault="00000000" w:rsidRPr="00000000" w14:paraId="000002AC">
      <w:pPr>
        <w:numPr>
          <w:ilvl w:val="0"/>
          <w:numId w:val="3"/>
        </w:numPr>
        <w:ind w:left="720" w:hanging="360"/>
        <w:rPr>
          <w:u w:val="none"/>
        </w:rPr>
      </w:pPr>
      <w:r w:rsidDel="00000000" w:rsidR="00000000" w:rsidRPr="00000000">
        <w:rPr>
          <w:rtl w:val="0"/>
        </w:rPr>
        <w:t xml:space="preserve">kada korisnik izvrši neku operaciju</w:t>
      </w:r>
      <w:r w:rsidDel="00000000" w:rsidR="00000000" w:rsidRPr="00000000">
        <w:rPr>
          <w:rtl w:val="0"/>
        </w:rPr>
      </w:r>
    </w:p>
    <w:p w:rsidR="00000000" w:rsidDel="00000000" w:rsidP="00000000" w:rsidRDefault="00000000" w:rsidRPr="00000000" w14:paraId="000002AD">
      <w:pPr>
        <w:numPr>
          <w:ilvl w:val="0"/>
          <w:numId w:val="3"/>
        </w:numPr>
        <w:ind w:left="720" w:hanging="360"/>
        <w:rPr>
          <w:u w:val="none"/>
        </w:rPr>
      </w:pPr>
      <w:r w:rsidDel="00000000" w:rsidR="00000000" w:rsidRPr="00000000">
        <w:rPr>
          <w:rtl w:val="0"/>
        </w:rPr>
        <w:t xml:space="preserve">kada korisnik eksplicitno zatraži ažuriranje</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Akcije su nad hartijama koje se trenutno prikazuju u prozoru:</w:t>
      </w:r>
    </w:p>
    <w:p w:rsidR="00000000" w:rsidDel="00000000" w:rsidP="00000000" w:rsidRDefault="00000000" w:rsidRPr="00000000" w14:paraId="000002B0">
      <w:pPr>
        <w:numPr>
          <w:ilvl w:val="0"/>
          <w:numId w:val="21"/>
        </w:numPr>
        <w:ind w:left="450" w:hanging="360"/>
        <w:rPr>
          <w:u w:val="none"/>
        </w:rPr>
      </w:pPr>
      <w:r w:rsidDel="00000000" w:rsidR="00000000" w:rsidRPr="00000000">
        <w:rPr>
          <w:b w:val="1"/>
          <w:bCs w:val="1"/>
          <w:rtl w:val="0"/>
        </w:rPr>
        <w:t xml:space="preserve">Pretraga</w:t>
      </w:r>
      <w:r w:rsidDel="00000000" w:rsidR="00000000" w:rsidRPr="00000000">
        <w:rPr>
          <w:rtl w:val="0"/>
        </w:rPr>
        <w:t xml:space="preserve"> je na osnovu tickera ili naziva hartije. </w:t>
      </w:r>
      <w:r w:rsidDel="00000000" w:rsidR="00000000" w:rsidRPr="00000000">
        <w:rPr>
          <w:rtl w:val="0"/>
        </w:rPr>
      </w:r>
    </w:p>
    <w:p w:rsidR="00000000" w:rsidDel="00000000" w:rsidP="00000000" w:rsidRDefault="00000000" w:rsidRPr="00000000" w14:paraId="000002B1">
      <w:pPr>
        <w:numPr>
          <w:ilvl w:val="0"/>
          <w:numId w:val="21"/>
        </w:numPr>
        <w:ind w:left="450" w:hanging="360"/>
        <w:rPr/>
      </w:pPr>
      <w:r w:rsidDel="00000000" w:rsidR="00000000" w:rsidRPr="00000000">
        <w:rPr>
          <w:b w:val="1"/>
          <w:bCs w:val="1"/>
          <w:rtl w:val="0"/>
        </w:rPr>
        <w:t xml:space="preserve">Filtriranje </w:t>
      </w:r>
      <w:r w:rsidDel="00000000" w:rsidR="00000000" w:rsidRPr="00000000">
        <w:rPr>
          <w:rtl w:val="0"/>
        </w:rPr>
        <w:t xml:space="preserve">se može izvršiti po:</w:t>
        <w:br w:type="textWrapping"/>
        <w:t xml:space="preserve">- Sve hartije: </w:t>
      </w:r>
      <w:r w:rsidDel="00000000" w:rsidR="00000000" w:rsidRPr="00000000">
        <w:rPr>
          <w:i w:val="1"/>
          <w:iCs w:val="1"/>
          <w:color w:val="a64d79"/>
          <w:rtl w:val="0"/>
        </w:rPr>
        <w:t xml:space="preserve">Exchange</w:t>
      </w:r>
      <w:r w:rsidDel="00000000" w:rsidR="00000000" w:rsidRPr="00000000">
        <w:rPr>
          <w:i w:val="1"/>
          <w:iCs w:val="1"/>
          <w:rtl w:val="0"/>
        </w:rPr>
        <w:t xml:space="preserve">, </w:t>
      </w:r>
      <w:r w:rsidDel="00000000" w:rsidR="00000000" w:rsidRPr="00000000">
        <w:rPr>
          <w:i w:val="1"/>
          <w:iCs w:val="1"/>
          <w:color w:val="077e2b"/>
          <w:rtl w:val="0"/>
        </w:rPr>
        <w:t xml:space="preserve">Price, Ask, Bid, Volume</w:t>
      </w:r>
      <w:r w:rsidDel="00000000" w:rsidR="00000000" w:rsidRPr="00000000">
        <w:rPr>
          <w:i w:val="1"/>
          <w:iCs w:val="1"/>
          <w:rtl w:val="0"/>
        </w:rPr>
        <w:br w:type="textWrapping"/>
      </w:r>
      <w:r w:rsidDel="00000000" w:rsidR="00000000" w:rsidRPr="00000000">
        <w:rPr>
          <w:rtl w:val="0"/>
        </w:rPr>
        <w:t xml:space="preserve">- Dodatno za Futures Contracts i Options: </w:t>
      </w:r>
      <w:r w:rsidDel="00000000" w:rsidR="00000000" w:rsidRPr="00000000">
        <w:rPr>
          <w:i w:val="1"/>
          <w:iCs w:val="1"/>
          <w:rtl w:val="0"/>
        </w:rPr>
        <w:t xml:space="preserve">Settlement Date</w:t>
        <w:br w:type="textWrapping"/>
        <w:t xml:space="preserve">- </w:t>
      </w:r>
      <w:r w:rsidDel="00000000" w:rsidR="00000000" w:rsidRPr="00000000">
        <w:rPr>
          <w:i w:val="1"/>
          <w:iCs w:val="1"/>
          <w:color w:val="a64d79"/>
          <w:rtl w:val="0"/>
        </w:rPr>
        <w:t xml:space="preserve">Exchange </w:t>
      </w:r>
      <w:r w:rsidDel="00000000" w:rsidR="00000000" w:rsidRPr="00000000">
        <w:rPr>
          <w:i w:val="1"/>
          <w:iCs w:val="1"/>
          <w:rtl w:val="0"/>
        </w:rPr>
        <w:t xml:space="preserve">se filtrira po prefixu</w:t>
        <w:br w:type="textWrapping"/>
        <w:t xml:space="preserve">-</w:t>
      </w:r>
      <w:r w:rsidDel="00000000" w:rsidR="00000000" w:rsidRPr="00000000">
        <w:rPr>
          <w:i w:val="1"/>
          <w:iCs w:val="1"/>
          <w:color w:val="077e2b"/>
          <w:rtl w:val="0"/>
        </w:rPr>
        <w:t xml:space="preserve"> Price, Ask, Bid, Volume </w:t>
      </w:r>
      <w:r w:rsidDel="00000000" w:rsidR="00000000" w:rsidRPr="00000000">
        <w:rPr>
          <w:i w:val="1"/>
          <w:iCs w:val="1"/>
          <w:rtl w:val="0"/>
        </w:rPr>
        <w:t xml:space="preserve">se filtrira po rasponu koji korisnik izabere</w:t>
      </w:r>
      <w:r w:rsidDel="00000000" w:rsidR="00000000" w:rsidRPr="00000000">
        <w:rPr>
          <w:rtl w:val="0"/>
        </w:rPr>
      </w:r>
    </w:p>
    <w:p w:rsidR="00000000" w:rsidDel="00000000" w:rsidP="00000000" w:rsidRDefault="00000000" w:rsidRPr="00000000" w14:paraId="000002B2">
      <w:pPr>
        <w:numPr>
          <w:ilvl w:val="0"/>
          <w:numId w:val="21"/>
        </w:numPr>
        <w:ind w:left="450" w:hanging="360"/>
        <w:rPr>
          <w:u w:val="none"/>
        </w:rPr>
      </w:pPr>
      <w:r w:rsidDel="00000000" w:rsidR="00000000" w:rsidRPr="00000000">
        <w:rPr>
          <w:b w:val="1"/>
          <w:bCs w:val="1"/>
          <w:rtl w:val="0"/>
        </w:rPr>
        <w:t xml:space="preserve">Sortiranje</w:t>
      </w:r>
      <w:r w:rsidDel="00000000" w:rsidR="00000000" w:rsidRPr="00000000">
        <w:rPr>
          <w:rtl w:val="0"/>
        </w:rPr>
        <w:t xml:space="preserve"> po </w:t>
      </w:r>
      <w:r w:rsidDel="00000000" w:rsidR="00000000" w:rsidRPr="00000000">
        <w:rPr>
          <w:i w:val="1"/>
          <w:iCs w:val="1"/>
          <w:rtl w:val="0"/>
        </w:rPr>
        <w:t xml:space="preserve">price, volume, maintenance margin</w:t>
      </w:r>
      <w:r w:rsidDel="00000000" w:rsidR="00000000" w:rsidRPr="00000000">
        <w:rPr>
          <w:rtl w:val="0"/>
        </w:rPr>
      </w:r>
    </w:p>
    <w:p w:rsidR="00000000" w:rsidDel="00000000" w:rsidP="00000000" w:rsidRDefault="00000000" w:rsidRPr="00000000" w14:paraId="000002B3">
      <w:pPr>
        <w:pStyle w:val="Heading3"/>
        <w:rPr/>
      </w:pPr>
      <w:bookmarkStart w:colFirst="0" w:colLast="0" w:name="_heading=h.pki3oo560wgs" w:id="40"/>
      <w:bookmarkEnd w:id="40"/>
      <w:r w:rsidDel="00000000" w:rsidR="00000000" w:rsidRPr="00000000">
        <w:rPr>
          <w:color w:val="351c75"/>
          <w:rtl w:val="0"/>
        </w:rPr>
        <w:t xml:space="preserve">Detaljan prikaz hartije</w:t>
      </w: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Klikom na izabranu hartiju se otvara nova stranica/forma, gde je grafički prikazana promena cene hartije. Moguće je odabrati da se grafik iscrta za zadati period, tj. dan, nedelja, mesec, godina, 5 godina, od početka poslovanja. Osim grafika, treba da postoji tabelarni prikaz informacija za izabranu hartiju.</w:t>
      </w:r>
    </w:p>
    <w:p w:rsidR="00000000" w:rsidDel="00000000" w:rsidP="00000000" w:rsidRDefault="00000000" w:rsidRPr="00000000" w14:paraId="000002B5">
      <w:pPr>
        <w:pStyle w:val="Heading4"/>
        <w:rPr>
          <w:b w:val="1"/>
          <w:bCs w:val="1"/>
          <w:color w:val="990000"/>
        </w:rPr>
      </w:pPr>
      <w:bookmarkStart w:colFirst="0" w:colLast="0" w:name="_heading=h.cue1qdmhfica" w:id="41"/>
      <w:bookmarkEnd w:id="41"/>
      <w:r w:rsidDel="00000000" w:rsidR="00000000" w:rsidRPr="00000000">
        <w:rPr>
          <w:b w:val="1"/>
          <w:bCs w:val="1"/>
          <w:color w:val="990000"/>
          <w:rtl w:val="0"/>
        </w:rPr>
        <w:t xml:space="preserve">Prikaz svih hartija osim akcija</w:t>
      </w:r>
    </w:p>
    <w:p w:rsidR="00000000" w:rsidDel="00000000" w:rsidP="00000000" w:rsidRDefault="00000000" w:rsidRPr="00000000" w14:paraId="000002B6">
      <w:pPr>
        <w:rPr/>
      </w:pPr>
      <w:r w:rsidDel="00000000" w:rsidR="00000000" w:rsidRPr="00000000">
        <w:rPr>
          <w:rtl w:val="0"/>
        </w:rPr>
        <w:t xml:space="preserve">Opis je kao onaj gore opisani.</w:t>
      </w:r>
    </w:p>
    <w:p w:rsidR="00000000" w:rsidDel="00000000" w:rsidP="00000000" w:rsidRDefault="00000000" w:rsidRPr="00000000" w14:paraId="000002B7">
      <w:pPr>
        <w:pStyle w:val="Heading4"/>
        <w:rPr>
          <w:b w:val="1"/>
          <w:bCs w:val="1"/>
          <w:color w:val="990000"/>
        </w:rPr>
      </w:pPr>
      <w:bookmarkStart w:colFirst="0" w:colLast="0" w:name="_heading=h.iqcw69qgz50t" w:id="42"/>
      <w:bookmarkEnd w:id="42"/>
      <w:r w:rsidDel="00000000" w:rsidR="00000000" w:rsidRPr="00000000">
        <w:rPr>
          <w:b w:val="1"/>
          <w:bCs w:val="1"/>
          <w:color w:val="990000"/>
          <w:rtl w:val="0"/>
        </w:rPr>
        <w:t xml:space="preserve">Prikaz akcije</w:t>
      </w:r>
    </w:p>
    <w:p w:rsidR="00000000" w:rsidDel="00000000" w:rsidP="00000000" w:rsidRDefault="00000000" w:rsidRPr="00000000" w14:paraId="000002B8">
      <w:pPr>
        <w:rPr/>
      </w:pPr>
      <w:r w:rsidDel="00000000" w:rsidR="00000000" w:rsidRPr="00000000">
        <w:rPr>
          <w:rtl w:val="0"/>
        </w:rPr>
        <w:t xml:space="preserve">Prikazuju se sve već navedene informacije + sekcija sa opcijama za tu akciju. Opcije se mogu prikazati na 2 načina:</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color w:val="38761d"/>
        </w:rPr>
      </w:pPr>
      <w:r w:rsidDel="00000000" w:rsidR="00000000" w:rsidRPr="00000000">
        <w:rPr>
          <w:color w:val="38761d"/>
          <w:rtl w:val="0"/>
        </w:rPr>
        <w:t xml:space="preserve">Pristup 1</w:t>
      </w:r>
    </w:p>
    <w:p w:rsidR="00000000" w:rsidDel="00000000" w:rsidP="00000000" w:rsidRDefault="00000000" w:rsidRPr="00000000" w14:paraId="000002BB">
      <w:pPr>
        <w:rPr/>
      </w:pPr>
      <w:r w:rsidDel="00000000" w:rsidR="00000000" w:rsidRPr="00000000">
        <w:rPr>
          <w:rtl w:val="0"/>
        </w:rPr>
        <w:t xml:space="preserve">Za svaki datum datum isteka </w:t>
      </w:r>
      <w:r w:rsidDel="00000000" w:rsidR="00000000" w:rsidRPr="00000000">
        <w:rPr>
          <w:i w:val="1"/>
          <w:iCs w:val="1"/>
          <w:rtl w:val="0"/>
        </w:rPr>
        <w:t xml:space="preserve">(settlement date)</w:t>
      </w:r>
      <w:r w:rsidDel="00000000" w:rsidR="00000000" w:rsidRPr="00000000">
        <w:rPr>
          <w:rtl w:val="0"/>
        </w:rPr>
        <w:t xml:space="preserve"> se prikazuje lista opcija u formi:</w:t>
      </w:r>
    </w:p>
    <w:tbl>
      <w:tblPr>
        <w:tblStyle w:val="Table11"/>
        <w:tblpPr w:leftFromText="180" w:rightFromText="180" w:topFromText="180" w:bottomFromText="180" w:vertAnchor="text" w:horzAnchor="text" w:tblpX="-135" w:tblpY="8.492187499987267"/>
        <w:tblW w:w="9761.0" w:type="dxa"/>
        <w:jc w:val="left"/>
        <w:tblInd w:w="279.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720"/>
        <w:gridCol w:w="780"/>
        <w:gridCol w:w="660"/>
        <w:gridCol w:w="721"/>
        <w:gridCol w:w="720"/>
        <w:gridCol w:w="720"/>
        <w:gridCol w:w="960"/>
        <w:gridCol w:w="621"/>
        <w:gridCol w:w="818"/>
        <w:gridCol w:w="682"/>
        <w:gridCol w:w="799"/>
        <w:gridCol w:w="780"/>
        <w:gridCol w:w="780"/>
        <w:tblGridChange w:id="0">
          <w:tblGrid>
            <w:gridCol w:w="720"/>
            <w:gridCol w:w="780"/>
            <w:gridCol w:w="660"/>
            <w:gridCol w:w="721"/>
            <w:gridCol w:w="720"/>
            <w:gridCol w:w="720"/>
            <w:gridCol w:w="960"/>
            <w:gridCol w:w="621"/>
            <w:gridCol w:w="818"/>
            <w:gridCol w:w="682"/>
            <w:gridCol w:w="799"/>
            <w:gridCol w:w="780"/>
            <w:gridCol w:w="780"/>
          </w:tblGrid>
        </w:tblGridChange>
      </w:tblGrid>
      <w:tr>
        <w:trPr>
          <w:cantSplit w:val="0"/>
          <w:trHeight w:val="450" w:hRule="atLeast"/>
          <w:tblHeader w:val="0"/>
        </w:trPr>
        <w:tc>
          <w:tcPr>
            <w:gridSpan w:val="6"/>
          </w:tcPr>
          <w:p w:rsidR="00000000" w:rsidDel="00000000" w:rsidP="00000000" w:rsidRDefault="00000000" w:rsidRPr="00000000" w14:paraId="000002BC">
            <w:pPr>
              <w:widowControl w:val="0"/>
              <w:spacing w:before="87" w:line="240" w:lineRule="auto"/>
              <w:ind w:left="1791" w:right="1763" w:firstLine="0"/>
              <w:jc w:val="center"/>
              <w:rPr>
                <w:rFonts w:ascii="Tahoma" w:cs="Tahoma" w:eastAsia="Tahoma" w:hAnsi="Tahoma"/>
              </w:rPr>
            </w:pPr>
            <w:r w:rsidDel="00000000" w:rsidR="00000000" w:rsidRPr="00000000">
              <w:rPr>
                <w:rFonts w:ascii="Tahoma" w:cs="Tahoma" w:eastAsia="Tahoma" w:hAnsi="Tahoma"/>
                <w:rtl w:val="0"/>
              </w:rPr>
              <w:t xml:space="preserve">CALLS</w:t>
            </w:r>
          </w:p>
        </w:tc>
        <w:tc>
          <w:tcPr>
            <w:shd w:fill="424242" w:val="clear"/>
          </w:tcPr>
          <w:p w:rsidR="00000000" w:rsidDel="00000000" w:rsidP="00000000" w:rsidRDefault="00000000" w:rsidRPr="00000000" w14:paraId="000002C2">
            <w:pPr>
              <w:widowControl w:val="0"/>
              <w:spacing w:line="240" w:lineRule="auto"/>
              <w:rPr>
                <w:rFonts w:ascii="Times New Roman" w:cs="Times New Roman" w:eastAsia="Times New Roman" w:hAnsi="Times New Roman"/>
              </w:rPr>
            </w:pPr>
            <w:r w:rsidDel="00000000" w:rsidR="00000000" w:rsidRPr="00000000">
              <w:rPr>
                <w:rtl w:val="0"/>
              </w:rPr>
            </w:r>
          </w:p>
        </w:tc>
        <w:tc>
          <w:tcPr>
            <w:gridSpan w:val="6"/>
          </w:tcPr>
          <w:p w:rsidR="00000000" w:rsidDel="00000000" w:rsidP="00000000" w:rsidRDefault="00000000" w:rsidRPr="00000000" w14:paraId="000002C3">
            <w:pPr>
              <w:widowControl w:val="0"/>
              <w:spacing w:before="87" w:line="240" w:lineRule="auto"/>
              <w:ind w:left="1927" w:right="1888" w:firstLine="0"/>
              <w:jc w:val="center"/>
              <w:rPr>
                <w:rFonts w:ascii="Tahoma" w:cs="Tahoma" w:eastAsia="Tahoma" w:hAnsi="Tahoma"/>
              </w:rPr>
            </w:pPr>
            <w:r w:rsidDel="00000000" w:rsidR="00000000" w:rsidRPr="00000000">
              <w:rPr>
                <w:rFonts w:ascii="Tahoma" w:cs="Tahoma" w:eastAsia="Tahoma" w:hAnsi="Tahoma"/>
                <w:rtl w:val="0"/>
              </w:rPr>
              <w:t xml:space="preserve">PUTS</w:t>
            </w:r>
          </w:p>
        </w:tc>
      </w:tr>
      <w:tr>
        <w:trPr>
          <w:cantSplit w:val="0"/>
          <w:trHeight w:val="450" w:hRule="atLeast"/>
          <w:tblHeader w:val="0"/>
        </w:trPr>
        <w:tc>
          <w:tcPr/>
          <w:p w:rsidR="00000000" w:rsidDel="00000000" w:rsidP="00000000" w:rsidRDefault="00000000" w:rsidRPr="00000000" w14:paraId="000002C9">
            <w:pPr>
              <w:widowControl w:val="0"/>
              <w:spacing w:before="84" w:line="240" w:lineRule="auto"/>
              <w:ind w:left="105" w:firstLine="0"/>
              <w:rPr>
                <w:rFonts w:ascii="Tahoma" w:cs="Tahoma" w:eastAsia="Tahoma" w:hAnsi="Tahoma"/>
              </w:rPr>
            </w:pPr>
            <w:r w:rsidDel="00000000" w:rsidR="00000000" w:rsidRPr="00000000">
              <w:rPr>
                <w:rFonts w:ascii="Tahoma" w:cs="Tahoma" w:eastAsia="Tahoma" w:hAnsi="Tahoma"/>
                <w:rtl w:val="0"/>
              </w:rPr>
              <w:t xml:space="preserve">Last</w:t>
            </w:r>
          </w:p>
        </w:tc>
        <w:tc>
          <w:tcPr/>
          <w:p w:rsidR="00000000" w:rsidDel="00000000" w:rsidP="00000000" w:rsidRDefault="00000000" w:rsidRPr="00000000" w14:paraId="000002CA">
            <w:pPr>
              <w:widowControl w:val="0"/>
              <w:spacing w:before="84" w:line="240" w:lineRule="auto"/>
              <w:ind w:left="91" w:right="63" w:firstLine="0"/>
              <w:jc w:val="center"/>
              <w:rPr>
                <w:rFonts w:ascii="Tahoma" w:cs="Tahoma" w:eastAsia="Tahoma" w:hAnsi="Tahoma"/>
              </w:rPr>
            </w:pPr>
            <w:r w:rsidDel="00000000" w:rsidR="00000000" w:rsidRPr="00000000">
              <w:rPr>
                <w:rFonts w:ascii="Tahoma" w:cs="Tahoma" w:eastAsia="Tahoma" w:hAnsi="Tahoma"/>
                <w:rtl w:val="0"/>
              </w:rPr>
              <w:t xml:space="preserve">Theta</w:t>
            </w:r>
          </w:p>
        </w:tc>
        <w:tc>
          <w:tcPr/>
          <w:p w:rsidR="00000000" w:rsidDel="00000000" w:rsidP="00000000" w:rsidRDefault="00000000" w:rsidRPr="00000000" w14:paraId="000002CB">
            <w:pPr>
              <w:widowControl w:val="0"/>
              <w:spacing w:before="84" w:line="240" w:lineRule="auto"/>
              <w:ind w:right="187"/>
              <w:jc w:val="right"/>
              <w:rPr>
                <w:rFonts w:ascii="Tahoma" w:cs="Tahoma" w:eastAsia="Tahoma" w:hAnsi="Tahoma"/>
              </w:rPr>
            </w:pPr>
            <w:r w:rsidDel="00000000" w:rsidR="00000000" w:rsidRPr="00000000">
              <w:rPr>
                <w:rFonts w:ascii="Tahoma" w:cs="Tahoma" w:eastAsia="Tahoma" w:hAnsi="Tahoma"/>
                <w:rtl w:val="0"/>
              </w:rPr>
              <w:t xml:space="preserve">Bid</w:t>
            </w:r>
          </w:p>
        </w:tc>
        <w:tc>
          <w:tcPr/>
          <w:p w:rsidR="00000000" w:rsidDel="00000000" w:rsidP="00000000" w:rsidRDefault="00000000" w:rsidRPr="00000000" w14:paraId="000002CC">
            <w:pPr>
              <w:widowControl w:val="0"/>
              <w:spacing w:before="84" w:line="240" w:lineRule="auto"/>
              <w:ind w:right="214"/>
              <w:jc w:val="right"/>
              <w:rPr>
                <w:rFonts w:ascii="Tahoma" w:cs="Tahoma" w:eastAsia="Tahoma" w:hAnsi="Tahoma"/>
              </w:rPr>
            </w:pPr>
            <w:r w:rsidDel="00000000" w:rsidR="00000000" w:rsidRPr="00000000">
              <w:rPr>
                <w:rFonts w:ascii="Tahoma" w:cs="Tahoma" w:eastAsia="Tahoma" w:hAnsi="Tahoma"/>
                <w:rtl w:val="0"/>
              </w:rPr>
              <w:t xml:space="preserve">Ask</w:t>
            </w:r>
          </w:p>
        </w:tc>
        <w:tc>
          <w:tcPr/>
          <w:p w:rsidR="00000000" w:rsidDel="00000000" w:rsidP="00000000" w:rsidRDefault="00000000" w:rsidRPr="00000000" w14:paraId="000002CD">
            <w:pPr>
              <w:widowControl w:val="0"/>
              <w:spacing w:before="84" w:line="240" w:lineRule="auto"/>
              <w:ind w:right="272"/>
              <w:jc w:val="right"/>
              <w:rPr>
                <w:rFonts w:ascii="Tahoma" w:cs="Tahoma" w:eastAsia="Tahoma" w:hAnsi="Tahoma"/>
              </w:rPr>
            </w:pPr>
            <w:r w:rsidDel="00000000" w:rsidR="00000000" w:rsidRPr="00000000">
              <w:rPr>
                <w:rFonts w:ascii="Tahoma" w:cs="Tahoma" w:eastAsia="Tahoma" w:hAnsi="Tahoma"/>
                <w:rtl w:val="0"/>
              </w:rPr>
              <w:t xml:space="preserve">Vol</w:t>
            </w:r>
          </w:p>
        </w:tc>
        <w:tc>
          <w:tcPr/>
          <w:p w:rsidR="00000000" w:rsidDel="00000000" w:rsidP="00000000" w:rsidRDefault="00000000" w:rsidRPr="00000000" w14:paraId="000002CE">
            <w:pPr>
              <w:widowControl w:val="0"/>
              <w:spacing w:before="84" w:line="240" w:lineRule="auto"/>
              <w:ind w:left="104" w:firstLine="0"/>
              <w:rPr>
                <w:rFonts w:ascii="Tahoma" w:cs="Tahoma" w:eastAsia="Tahoma" w:hAnsi="Tahoma"/>
              </w:rPr>
            </w:pPr>
            <w:r w:rsidDel="00000000" w:rsidR="00000000" w:rsidRPr="00000000">
              <w:rPr>
                <w:rFonts w:ascii="Tahoma" w:cs="Tahoma" w:eastAsia="Tahoma" w:hAnsi="Tahoma"/>
                <w:rtl w:val="0"/>
              </w:rPr>
              <w:t xml:space="preserve">OI</w:t>
            </w:r>
          </w:p>
        </w:tc>
        <w:tc>
          <w:tcPr>
            <w:shd w:fill="f8ca9c" w:val="clear"/>
          </w:tcPr>
          <w:p w:rsidR="00000000" w:rsidDel="00000000" w:rsidP="00000000" w:rsidRDefault="00000000" w:rsidRPr="00000000" w14:paraId="000002CF">
            <w:pPr>
              <w:widowControl w:val="0"/>
              <w:spacing w:before="84" w:line="240" w:lineRule="auto"/>
              <w:ind w:left="104" w:firstLine="0"/>
              <w:rPr>
                <w:rFonts w:ascii="Tahoma" w:cs="Tahoma" w:eastAsia="Tahoma" w:hAnsi="Tahoma"/>
              </w:rPr>
            </w:pPr>
            <w:r w:rsidDel="00000000" w:rsidR="00000000" w:rsidRPr="00000000">
              <w:rPr>
                <w:rFonts w:ascii="Tahoma" w:cs="Tahoma" w:eastAsia="Tahoma" w:hAnsi="Tahoma"/>
                <w:rtl w:val="0"/>
              </w:rPr>
              <w:t xml:space="preserve"> Strike</w:t>
            </w:r>
          </w:p>
        </w:tc>
        <w:tc>
          <w:tcPr/>
          <w:p w:rsidR="00000000" w:rsidDel="00000000" w:rsidP="00000000" w:rsidRDefault="00000000" w:rsidRPr="00000000" w14:paraId="000002D0">
            <w:pPr>
              <w:widowControl w:val="0"/>
              <w:spacing w:before="84" w:line="240" w:lineRule="auto"/>
              <w:ind w:left="84" w:right="49" w:firstLine="0"/>
              <w:jc w:val="center"/>
              <w:rPr>
                <w:rFonts w:ascii="Tahoma" w:cs="Tahoma" w:eastAsia="Tahoma" w:hAnsi="Tahoma"/>
              </w:rPr>
            </w:pPr>
            <w:r w:rsidDel="00000000" w:rsidR="00000000" w:rsidRPr="00000000">
              <w:rPr>
                <w:rFonts w:ascii="Tahoma" w:cs="Tahoma" w:eastAsia="Tahoma" w:hAnsi="Tahoma"/>
                <w:rtl w:val="0"/>
              </w:rPr>
              <w:t xml:space="preserve">Last</w:t>
            </w:r>
          </w:p>
        </w:tc>
        <w:tc>
          <w:tcPr/>
          <w:p w:rsidR="00000000" w:rsidDel="00000000" w:rsidP="00000000" w:rsidRDefault="00000000" w:rsidRPr="00000000" w14:paraId="000002D1">
            <w:pPr>
              <w:widowControl w:val="0"/>
              <w:spacing w:before="84" w:line="240" w:lineRule="auto"/>
              <w:ind w:left="99" w:right="93" w:firstLine="0"/>
              <w:jc w:val="center"/>
              <w:rPr>
                <w:rFonts w:ascii="Tahoma" w:cs="Tahoma" w:eastAsia="Tahoma" w:hAnsi="Tahoma"/>
              </w:rPr>
            </w:pPr>
            <w:r w:rsidDel="00000000" w:rsidR="00000000" w:rsidRPr="00000000">
              <w:rPr>
                <w:rFonts w:ascii="Tahoma" w:cs="Tahoma" w:eastAsia="Tahoma" w:hAnsi="Tahoma"/>
                <w:rtl w:val="0"/>
              </w:rPr>
              <w:t xml:space="preserve">Theta</w:t>
            </w:r>
          </w:p>
        </w:tc>
        <w:tc>
          <w:tcPr/>
          <w:p w:rsidR="00000000" w:rsidDel="00000000" w:rsidP="00000000" w:rsidRDefault="00000000" w:rsidRPr="00000000" w14:paraId="000002D2">
            <w:pPr>
              <w:widowControl w:val="0"/>
              <w:spacing w:before="84" w:line="240" w:lineRule="auto"/>
              <w:ind w:right="222"/>
              <w:jc w:val="right"/>
              <w:rPr>
                <w:rFonts w:ascii="Tahoma" w:cs="Tahoma" w:eastAsia="Tahoma" w:hAnsi="Tahoma"/>
              </w:rPr>
            </w:pPr>
            <w:r w:rsidDel="00000000" w:rsidR="00000000" w:rsidRPr="00000000">
              <w:rPr>
                <w:rFonts w:ascii="Tahoma" w:cs="Tahoma" w:eastAsia="Tahoma" w:hAnsi="Tahoma"/>
                <w:rtl w:val="0"/>
              </w:rPr>
              <w:t xml:space="preserve">Bid</w:t>
            </w:r>
          </w:p>
        </w:tc>
        <w:tc>
          <w:tcPr/>
          <w:p w:rsidR="00000000" w:rsidDel="00000000" w:rsidP="00000000" w:rsidRDefault="00000000" w:rsidRPr="00000000" w14:paraId="000002D3">
            <w:pPr>
              <w:widowControl w:val="0"/>
              <w:spacing w:before="84" w:line="240" w:lineRule="auto"/>
              <w:ind w:right="284"/>
              <w:jc w:val="right"/>
              <w:rPr>
                <w:rFonts w:ascii="Tahoma" w:cs="Tahoma" w:eastAsia="Tahoma" w:hAnsi="Tahoma"/>
              </w:rPr>
            </w:pPr>
            <w:r w:rsidDel="00000000" w:rsidR="00000000" w:rsidRPr="00000000">
              <w:rPr>
                <w:rFonts w:ascii="Tahoma" w:cs="Tahoma" w:eastAsia="Tahoma" w:hAnsi="Tahoma"/>
                <w:rtl w:val="0"/>
              </w:rPr>
              <w:t xml:space="preserve">Ask</w:t>
            </w:r>
          </w:p>
        </w:tc>
        <w:tc>
          <w:tcPr/>
          <w:p w:rsidR="00000000" w:rsidDel="00000000" w:rsidP="00000000" w:rsidRDefault="00000000" w:rsidRPr="00000000" w14:paraId="000002D4">
            <w:pPr>
              <w:widowControl w:val="0"/>
              <w:spacing w:before="84" w:line="240" w:lineRule="auto"/>
              <w:ind w:right="325"/>
              <w:jc w:val="right"/>
              <w:rPr>
                <w:rFonts w:ascii="Tahoma" w:cs="Tahoma" w:eastAsia="Tahoma" w:hAnsi="Tahoma"/>
              </w:rPr>
            </w:pPr>
            <w:r w:rsidDel="00000000" w:rsidR="00000000" w:rsidRPr="00000000">
              <w:rPr>
                <w:rFonts w:ascii="Tahoma" w:cs="Tahoma" w:eastAsia="Tahoma" w:hAnsi="Tahoma"/>
                <w:rtl w:val="0"/>
              </w:rPr>
              <w:t xml:space="preserve">Vol</w:t>
            </w:r>
          </w:p>
        </w:tc>
        <w:tc>
          <w:tcPr/>
          <w:p w:rsidR="00000000" w:rsidDel="00000000" w:rsidP="00000000" w:rsidRDefault="00000000" w:rsidRPr="00000000" w14:paraId="000002D5">
            <w:pPr>
              <w:widowControl w:val="0"/>
              <w:spacing w:before="84" w:line="240" w:lineRule="auto"/>
              <w:ind w:left="111" w:firstLine="0"/>
              <w:rPr>
                <w:rFonts w:ascii="Tahoma" w:cs="Tahoma" w:eastAsia="Tahoma" w:hAnsi="Tahoma"/>
              </w:rPr>
            </w:pPr>
            <w:r w:rsidDel="00000000" w:rsidR="00000000" w:rsidRPr="00000000">
              <w:rPr>
                <w:rFonts w:ascii="Tahoma" w:cs="Tahoma" w:eastAsia="Tahoma" w:hAnsi="Tahoma"/>
                <w:rtl w:val="0"/>
              </w:rPr>
              <w:t xml:space="preserve">OI</w:t>
            </w:r>
          </w:p>
        </w:tc>
      </w:tr>
      <w:tr>
        <w:trPr>
          <w:cantSplit w:val="0"/>
          <w:trHeight w:val="450" w:hRule="atLeast"/>
          <w:tblHeader w:val="0"/>
        </w:trPr>
        <w:tc>
          <w:tcPr>
            <w:shd w:fill="d9e9d2" w:val="clear"/>
          </w:tcPr>
          <w:p w:rsidR="00000000" w:rsidDel="00000000" w:rsidP="00000000" w:rsidRDefault="00000000" w:rsidRPr="00000000" w14:paraId="000002D6">
            <w:pPr>
              <w:widowControl w:val="0"/>
              <w:spacing w:before="81" w:line="240" w:lineRule="auto"/>
              <w:ind w:left="33" w:firstLine="0"/>
              <w:jc w:val="center"/>
              <w:rPr>
                <w:rFonts w:ascii="Tahoma" w:cs="Tahoma" w:eastAsia="Tahoma" w:hAnsi="Tahoma"/>
              </w:rPr>
            </w:pPr>
            <w:r w:rsidDel="00000000" w:rsidR="00000000" w:rsidRPr="00000000">
              <w:rPr>
                <w:rFonts w:ascii="Tahoma" w:cs="Tahoma" w:eastAsia="Tahoma" w:hAnsi="Tahoma"/>
                <w:rtl w:val="0"/>
              </w:rPr>
              <w:t xml:space="preserve">x</w:t>
            </w:r>
          </w:p>
        </w:tc>
        <w:tc>
          <w:tcPr>
            <w:shd w:fill="d9e9d2" w:val="clear"/>
          </w:tcPr>
          <w:p w:rsidR="00000000" w:rsidDel="00000000" w:rsidP="00000000" w:rsidRDefault="00000000" w:rsidRPr="00000000" w14:paraId="000002D7">
            <w:pPr>
              <w:widowControl w:val="0"/>
              <w:spacing w:before="81" w:line="240" w:lineRule="auto"/>
              <w:ind w:left="45" w:firstLine="0"/>
              <w:jc w:val="center"/>
              <w:rPr>
                <w:rFonts w:ascii="Tahoma" w:cs="Tahoma" w:eastAsia="Tahoma" w:hAnsi="Tahoma"/>
              </w:rPr>
            </w:pPr>
            <w:r w:rsidDel="00000000" w:rsidR="00000000" w:rsidRPr="00000000">
              <w:rPr>
                <w:rFonts w:ascii="Tahoma" w:cs="Tahoma" w:eastAsia="Tahoma" w:hAnsi="Tahoma"/>
                <w:rtl w:val="0"/>
              </w:rPr>
              <w:t xml:space="preserve">x</w:t>
            </w:r>
          </w:p>
        </w:tc>
        <w:tc>
          <w:tcPr>
            <w:shd w:fill="d9e9d2" w:val="clear"/>
          </w:tcPr>
          <w:p w:rsidR="00000000" w:rsidDel="00000000" w:rsidP="00000000" w:rsidRDefault="00000000" w:rsidRPr="00000000" w14:paraId="000002D8">
            <w:pPr>
              <w:widowControl w:val="0"/>
              <w:spacing w:before="81" w:line="240" w:lineRule="auto"/>
              <w:ind w:right="232"/>
              <w:jc w:val="right"/>
              <w:rPr>
                <w:rFonts w:ascii="Tahoma" w:cs="Tahoma" w:eastAsia="Tahoma" w:hAnsi="Tahoma"/>
              </w:rPr>
            </w:pPr>
            <w:r w:rsidDel="00000000" w:rsidR="00000000" w:rsidRPr="00000000">
              <w:rPr>
                <w:rFonts w:ascii="Tahoma" w:cs="Tahoma" w:eastAsia="Tahoma" w:hAnsi="Tahoma"/>
                <w:rtl w:val="0"/>
              </w:rPr>
              <w:t xml:space="preserve">x</w:t>
            </w:r>
          </w:p>
        </w:tc>
        <w:tc>
          <w:tcPr>
            <w:shd w:fill="d9e9d2" w:val="clear"/>
          </w:tcPr>
          <w:p w:rsidR="00000000" w:rsidDel="00000000" w:rsidP="00000000" w:rsidRDefault="00000000" w:rsidRPr="00000000" w14:paraId="000002D9">
            <w:pPr>
              <w:widowControl w:val="0"/>
              <w:spacing w:before="81" w:line="240" w:lineRule="auto"/>
              <w:ind w:right="269"/>
              <w:jc w:val="right"/>
              <w:rPr>
                <w:rFonts w:ascii="Tahoma" w:cs="Tahoma" w:eastAsia="Tahoma" w:hAnsi="Tahoma"/>
              </w:rPr>
            </w:pPr>
            <w:r w:rsidDel="00000000" w:rsidR="00000000" w:rsidRPr="00000000">
              <w:rPr>
                <w:rFonts w:ascii="Tahoma" w:cs="Tahoma" w:eastAsia="Tahoma" w:hAnsi="Tahoma"/>
                <w:rtl w:val="0"/>
              </w:rPr>
              <w:t xml:space="preserve">x</w:t>
            </w:r>
          </w:p>
        </w:tc>
        <w:tc>
          <w:tcPr>
            <w:shd w:fill="d9e9d2" w:val="clear"/>
          </w:tcPr>
          <w:p w:rsidR="00000000" w:rsidDel="00000000" w:rsidP="00000000" w:rsidRDefault="00000000" w:rsidRPr="00000000" w14:paraId="000002DA">
            <w:pPr>
              <w:widowControl w:val="0"/>
              <w:spacing w:before="81" w:line="240" w:lineRule="auto"/>
              <w:ind w:right="269"/>
              <w:jc w:val="right"/>
              <w:rPr>
                <w:rFonts w:ascii="Tahoma" w:cs="Tahoma" w:eastAsia="Tahoma" w:hAnsi="Tahoma"/>
              </w:rPr>
            </w:pPr>
            <w:r w:rsidDel="00000000" w:rsidR="00000000" w:rsidRPr="00000000">
              <w:rPr>
                <w:rFonts w:ascii="Tahoma" w:cs="Tahoma" w:eastAsia="Tahoma" w:hAnsi="Tahoma"/>
                <w:rtl w:val="0"/>
              </w:rPr>
              <w:t xml:space="preserve">x</w:t>
            </w:r>
          </w:p>
        </w:tc>
        <w:tc>
          <w:tcPr>
            <w:shd w:fill="d9e9d2" w:val="clear"/>
          </w:tcPr>
          <w:p w:rsidR="00000000" w:rsidDel="00000000" w:rsidP="00000000" w:rsidRDefault="00000000" w:rsidRPr="00000000" w14:paraId="000002DB">
            <w:pPr>
              <w:widowControl w:val="0"/>
              <w:spacing w:before="81" w:line="240" w:lineRule="auto"/>
              <w:ind w:right="269"/>
              <w:jc w:val="right"/>
              <w:rPr>
                <w:rFonts w:ascii="Tahoma" w:cs="Tahoma" w:eastAsia="Tahoma" w:hAnsi="Tahoma"/>
              </w:rPr>
            </w:pPr>
            <w:r w:rsidDel="00000000" w:rsidR="00000000" w:rsidRPr="00000000">
              <w:rPr>
                <w:rFonts w:ascii="Tahoma" w:cs="Tahoma" w:eastAsia="Tahoma" w:hAnsi="Tahoma"/>
                <w:rtl w:val="0"/>
              </w:rPr>
              <w:t xml:space="preserve">x</w:t>
            </w:r>
          </w:p>
        </w:tc>
        <w:tc>
          <w:tcPr>
            <w:shd w:fill="f8ca9c" w:val="clear"/>
          </w:tcPr>
          <w:p w:rsidR="00000000" w:rsidDel="00000000" w:rsidP="00000000" w:rsidRDefault="00000000" w:rsidRPr="00000000" w14:paraId="000002DC">
            <w:pPr>
              <w:widowControl w:val="0"/>
              <w:spacing w:before="81" w:line="240" w:lineRule="auto"/>
              <w:ind w:right="199"/>
              <w:jc w:val="right"/>
              <w:rPr>
                <w:rFonts w:ascii="Tahoma" w:cs="Tahoma" w:eastAsia="Tahoma" w:hAnsi="Tahoma"/>
              </w:rPr>
            </w:pPr>
            <w:r w:rsidDel="00000000" w:rsidR="00000000" w:rsidRPr="00000000">
              <w:rPr>
                <w:rFonts w:ascii="Tahoma" w:cs="Tahoma" w:eastAsia="Tahoma" w:hAnsi="Tahoma"/>
                <w:rtl w:val="0"/>
              </w:rPr>
              <w:t xml:space="preserve">$140</w:t>
            </w:r>
          </w:p>
        </w:tc>
        <w:tc>
          <w:tcPr>
            <w:shd w:fill="f4cccc" w:val="clear"/>
          </w:tcPr>
          <w:p w:rsidR="00000000" w:rsidDel="00000000" w:rsidP="00000000" w:rsidRDefault="00000000" w:rsidRPr="00000000" w14:paraId="000002DD">
            <w:pPr>
              <w:widowControl w:val="0"/>
              <w:spacing w:before="81" w:line="240" w:lineRule="auto"/>
              <w:ind w:left="41" w:firstLine="0"/>
              <w:jc w:val="center"/>
              <w:rPr>
                <w:rFonts w:ascii="Tahoma" w:cs="Tahoma" w:eastAsia="Tahoma" w:hAnsi="Tahoma"/>
              </w:rPr>
            </w:pPr>
            <w:r w:rsidDel="00000000" w:rsidR="00000000" w:rsidRPr="00000000">
              <w:rPr>
                <w:rFonts w:ascii="Tahoma" w:cs="Tahoma" w:eastAsia="Tahoma" w:hAnsi="Tahoma"/>
                <w:rtl w:val="0"/>
              </w:rPr>
              <w:t xml:space="preserve">x</w:t>
            </w:r>
          </w:p>
        </w:tc>
        <w:tc>
          <w:tcPr>
            <w:shd w:fill="f4cccc" w:val="clear"/>
          </w:tcPr>
          <w:p w:rsidR="00000000" w:rsidDel="00000000" w:rsidP="00000000" w:rsidRDefault="00000000" w:rsidRPr="00000000" w14:paraId="000002DE">
            <w:pPr>
              <w:widowControl w:val="0"/>
              <w:spacing w:before="81" w:line="240" w:lineRule="auto"/>
              <w:ind w:left="37" w:firstLine="0"/>
              <w:jc w:val="center"/>
              <w:rPr>
                <w:rFonts w:ascii="Tahoma" w:cs="Tahoma" w:eastAsia="Tahoma" w:hAnsi="Tahoma"/>
              </w:rPr>
            </w:pPr>
            <w:r w:rsidDel="00000000" w:rsidR="00000000" w:rsidRPr="00000000">
              <w:rPr>
                <w:rFonts w:ascii="Tahoma" w:cs="Tahoma" w:eastAsia="Tahoma" w:hAnsi="Tahoma"/>
                <w:rtl w:val="0"/>
              </w:rPr>
              <w:t xml:space="preserve">x</w:t>
            </w:r>
          </w:p>
        </w:tc>
        <w:tc>
          <w:tcPr>
            <w:shd w:fill="f4cccc" w:val="clear"/>
          </w:tcPr>
          <w:p w:rsidR="00000000" w:rsidDel="00000000" w:rsidP="00000000" w:rsidRDefault="00000000" w:rsidRPr="00000000" w14:paraId="000002DF">
            <w:pPr>
              <w:widowControl w:val="0"/>
              <w:spacing w:before="81" w:line="240" w:lineRule="auto"/>
              <w:ind w:right="244"/>
              <w:jc w:val="right"/>
              <w:rPr>
                <w:rFonts w:ascii="Tahoma" w:cs="Tahoma" w:eastAsia="Tahoma" w:hAnsi="Tahoma"/>
              </w:rPr>
            </w:pPr>
            <w:r w:rsidDel="00000000" w:rsidR="00000000" w:rsidRPr="00000000">
              <w:rPr>
                <w:rFonts w:ascii="Tahoma" w:cs="Tahoma" w:eastAsia="Tahoma" w:hAnsi="Tahoma"/>
                <w:rtl w:val="0"/>
              </w:rPr>
              <w:t xml:space="preserve">x</w:t>
            </w:r>
          </w:p>
        </w:tc>
        <w:tc>
          <w:tcPr>
            <w:shd w:fill="f4cccc" w:val="clear"/>
          </w:tcPr>
          <w:p w:rsidR="00000000" w:rsidDel="00000000" w:rsidP="00000000" w:rsidRDefault="00000000" w:rsidRPr="00000000" w14:paraId="000002E0">
            <w:pPr>
              <w:widowControl w:val="0"/>
              <w:spacing w:before="81" w:line="240" w:lineRule="auto"/>
              <w:ind w:right="300"/>
              <w:jc w:val="right"/>
              <w:rPr>
                <w:rFonts w:ascii="Tahoma" w:cs="Tahoma" w:eastAsia="Tahoma" w:hAnsi="Tahoma"/>
              </w:rPr>
            </w:pPr>
            <w:r w:rsidDel="00000000" w:rsidR="00000000" w:rsidRPr="00000000">
              <w:rPr>
                <w:rFonts w:ascii="Tahoma" w:cs="Tahoma" w:eastAsia="Tahoma" w:hAnsi="Tahoma"/>
                <w:rtl w:val="0"/>
              </w:rPr>
              <w:t xml:space="preserve">x</w:t>
            </w:r>
          </w:p>
        </w:tc>
        <w:tc>
          <w:tcPr>
            <w:shd w:fill="f4cccc" w:val="clear"/>
          </w:tcPr>
          <w:p w:rsidR="00000000" w:rsidDel="00000000" w:rsidP="00000000" w:rsidRDefault="00000000" w:rsidRPr="00000000" w14:paraId="000002E1">
            <w:pPr>
              <w:widowControl w:val="0"/>
              <w:spacing w:before="81" w:line="240" w:lineRule="auto"/>
              <w:ind w:right="293"/>
              <w:jc w:val="right"/>
              <w:rPr>
                <w:rFonts w:ascii="Tahoma" w:cs="Tahoma" w:eastAsia="Tahoma" w:hAnsi="Tahoma"/>
              </w:rPr>
            </w:pPr>
            <w:r w:rsidDel="00000000" w:rsidR="00000000" w:rsidRPr="00000000">
              <w:rPr>
                <w:rFonts w:ascii="Tahoma" w:cs="Tahoma" w:eastAsia="Tahoma" w:hAnsi="Tahoma"/>
                <w:rtl w:val="0"/>
              </w:rPr>
              <w:t xml:space="preserve">x</w:t>
            </w:r>
          </w:p>
        </w:tc>
        <w:tc>
          <w:tcPr>
            <w:shd w:fill="f4cccc" w:val="clear"/>
          </w:tcPr>
          <w:p w:rsidR="00000000" w:rsidDel="00000000" w:rsidP="00000000" w:rsidRDefault="00000000" w:rsidRPr="00000000" w14:paraId="000002E2">
            <w:pPr>
              <w:widowControl w:val="0"/>
              <w:spacing w:before="81" w:line="240" w:lineRule="auto"/>
              <w:ind w:right="293"/>
              <w:jc w:val="right"/>
              <w:rPr>
                <w:rFonts w:ascii="Tahoma" w:cs="Tahoma" w:eastAsia="Tahoma" w:hAnsi="Tahoma"/>
              </w:rPr>
            </w:pPr>
            <w:r w:rsidDel="00000000" w:rsidR="00000000" w:rsidRPr="00000000">
              <w:rPr>
                <w:rFonts w:ascii="Tahoma" w:cs="Tahoma" w:eastAsia="Tahoma" w:hAnsi="Tahoma"/>
                <w:rtl w:val="0"/>
              </w:rPr>
              <w:t xml:space="preserve">x</w:t>
            </w:r>
          </w:p>
        </w:tc>
      </w:tr>
      <w:tr>
        <w:trPr>
          <w:cantSplit w:val="0"/>
          <w:trHeight w:val="428" w:hRule="atLeast"/>
          <w:tblHeader w:val="0"/>
        </w:trPr>
        <w:tc>
          <w:tcPr>
            <w:shd w:fill="d9e9d2" w:val="clear"/>
          </w:tcPr>
          <w:p w:rsidR="00000000" w:rsidDel="00000000" w:rsidP="00000000" w:rsidRDefault="00000000" w:rsidRPr="00000000" w14:paraId="000002E3">
            <w:pPr>
              <w:widowControl w:val="0"/>
              <w:spacing w:before="77" w:line="240" w:lineRule="auto"/>
              <w:ind w:left="33" w:firstLine="0"/>
              <w:jc w:val="center"/>
              <w:rPr>
                <w:rFonts w:ascii="Tahoma" w:cs="Tahoma" w:eastAsia="Tahoma" w:hAnsi="Tahoma"/>
              </w:rPr>
            </w:pPr>
            <w:r w:rsidDel="00000000" w:rsidR="00000000" w:rsidRPr="00000000">
              <w:rPr>
                <w:rFonts w:ascii="Tahoma" w:cs="Tahoma" w:eastAsia="Tahoma" w:hAnsi="Tahoma"/>
                <w:rtl w:val="0"/>
              </w:rPr>
              <w:t xml:space="preserve">x</w:t>
            </w:r>
          </w:p>
        </w:tc>
        <w:tc>
          <w:tcPr>
            <w:shd w:fill="d9e9d2" w:val="clear"/>
          </w:tcPr>
          <w:p w:rsidR="00000000" w:rsidDel="00000000" w:rsidP="00000000" w:rsidRDefault="00000000" w:rsidRPr="00000000" w14:paraId="000002E4">
            <w:pPr>
              <w:widowControl w:val="0"/>
              <w:spacing w:before="77" w:line="240" w:lineRule="auto"/>
              <w:ind w:left="45" w:firstLine="0"/>
              <w:jc w:val="center"/>
              <w:rPr>
                <w:rFonts w:ascii="Tahoma" w:cs="Tahoma" w:eastAsia="Tahoma" w:hAnsi="Tahoma"/>
              </w:rPr>
            </w:pPr>
            <w:r w:rsidDel="00000000" w:rsidR="00000000" w:rsidRPr="00000000">
              <w:rPr>
                <w:rFonts w:ascii="Tahoma" w:cs="Tahoma" w:eastAsia="Tahoma" w:hAnsi="Tahoma"/>
                <w:rtl w:val="0"/>
              </w:rPr>
              <w:t xml:space="preserve">x</w:t>
            </w:r>
          </w:p>
        </w:tc>
        <w:tc>
          <w:tcPr>
            <w:shd w:fill="d9e9d2" w:val="clear"/>
          </w:tcPr>
          <w:p w:rsidR="00000000" w:rsidDel="00000000" w:rsidP="00000000" w:rsidRDefault="00000000" w:rsidRPr="00000000" w14:paraId="000002E5">
            <w:pPr>
              <w:widowControl w:val="0"/>
              <w:spacing w:before="77" w:line="240" w:lineRule="auto"/>
              <w:ind w:right="232"/>
              <w:jc w:val="right"/>
              <w:rPr>
                <w:rFonts w:ascii="Tahoma" w:cs="Tahoma" w:eastAsia="Tahoma" w:hAnsi="Tahoma"/>
              </w:rPr>
            </w:pPr>
            <w:r w:rsidDel="00000000" w:rsidR="00000000" w:rsidRPr="00000000">
              <w:rPr>
                <w:rFonts w:ascii="Tahoma" w:cs="Tahoma" w:eastAsia="Tahoma" w:hAnsi="Tahoma"/>
                <w:rtl w:val="0"/>
              </w:rPr>
              <w:t xml:space="preserve">x</w:t>
            </w:r>
          </w:p>
        </w:tc>
        <w:tc>
          <w:tcPr>
            <w:shd w:fill="d9e9d2" w:val="clear"/>
          </w:tcPr>
          <w:p w:rsidR="00000000" w:rsidDel="00000000" w:rsidP="00000000" w:rsidRDefault="00000000" w:rsidRPr="00000000" w14:paraId="000002E6">
            <w:pPr>
              <w:widowControl w:val="0"/>
              <w:spacing w:before="77" w:line="240" w:lineRule="auto"/>
              <w:ind w:right="269"/>
              <w:jc w:val="right"/>
              <w:rPr>
                <w:rFonts w:ascii="Tahoma" w:cs="Tahoma" w:eastAsia="Tahoma" w:hAnsi="Tahoma"/>
              </w:rPr>
            </w:pPr>
            <w:r w:rsidDel="00000000" w:rsidR="00000000" w:rsidRPr="00000000">
              <w:rPr>
                <w:rFonts w:ascii="Tahoma" w:cs="Tahoma" w:eastAsia="Tahoma" w:hAnsi="Tahoma"/>
                <w:rtl w:val="0"/>
              </w:rPr>
              <w:t xml:space="preserve">x</w:t>
            </w:r>
          </w:p>
        </w:tc>
        <w:tc>
          <w:tcPr>
            <w:shd w:fill="d9e9d2" w:val="clear"/>
          </w:tcPr>
          <w:p w:rsidR="00000000" w:rsidDel="00000000" w:rsidP="00000000" w:rsidRDefault="00000000" w:rsidRPr="00000000" w14:paraId="000002E7">
            <w:pPr>
              <w:widowControl w:val="0"/>
              <w:spacing w:before="77" w:line="240" w:lineRule="auto"/>
              <w:ind w:right="269"/>
              <w:jc w:val="right"/>
              <w:rPr>
                <w:rFonts w:ascii="Tahoma" w:cs="Tahoma" w:eastAsia="Tahoma" w:hAnsi="Tahoma"/>
              </w:rPr>
            </w:pPr>
            <w:r w:rsidDel="00000000" w:rsidR="00000000" w:rsidRPr="00000000">
              <w:rPr>
                <w:rFonts w:ascii="Tahoma" w:cs="Tahoma" w:eastAsia="Tahoma" w:hAnsi="Tahoma"/>
                <w:rtl w:val="0"/>
              </w:rPr>
              <w:t xml:space="preserve">x</w:t>
            </w:r>
          </w:p>
        </w:tc>
        <w:tc>
          <w:tcPr>
            <w:shd w:fill="d9e9d2" w:val="clear"/>
          </w:tcPr>
          <w:p w:rsidR="00000000" w:rsidDel="00000000" w:rsidP="00000000" w:rsidRDefault="00000000" w:rsidRPr="00000000" w14:paraId="000002E8">
            <w:pPr>
              <w:widowControl w:val="0"/>
              <w:spacing w:before="77" w:line="240" w:lineRule="auto"/>
              <w:ind w:right="269"/>
              <w:jc w:val="right"/>
              <w:rPr>
                <w:rFonts w:ascii="Tahoma" w:cs="Tahoma" w:eastAsia="Tahoma" w:hAnsi="Tahoma"/>
              </w:rPr>
            </w:pPr>
            <w:r w:rsidDel="00000000" w:rsidR="00000000" w:rsidRPr="00000000">
              <w:rPr>
                <w:rFonts w:ascii="Tahoma" w:cs="Tahoma" w:eastAsia="Tahoma" w:hAnsi="Tahoma"/>
                <w:rtl w:val="0"/>
              </w:rPr>
              <w:t xml:space="preserve">x</w:t>
            </w:r>
          </w:p>
        </w:tc>
        <w:tc>
          <w:tcPr>
            <w:shd w:fill="f8ca9c" w:val="clear"/>
          </w:tcPr>
          <w:p w:rsidR="00000000" w:rsidDel="00000000" w:rsidP="00000000" w:rsidRDefault="00000000" w:rsidRPr="00000000" w14:paraId="000002E9">
            <w:pPr>
              <w:widowControl w:val="0"/>
              <w:spacing w:before="77" w:line="240" w:lineRule="auto"/>
              <w:ind w:right="199"/>
              <w:jc w:val="right"/>
              <w:rPr>
                <w:rFonts w:ascii="Tahoma" w:cs="Tahoma" w:eastAsia="Tahoma" w:hAnsi="Tahoma"/>
              </w:rPr>
            </w:pPr>
            <w:r w:rsidDel="00000000" w:rsidR="00000000" w:rsidRPr="00000000">
              <w:rPr>
                <w:rFonts w:ascii="Tahoma" w:cs="Tahoma" w:eastAsia="Tahoma" w:hAnsi="Tahoma"/>
                <w:rtl w:val="0"/>
              </w:rPr>
              <w:t xml:space="preserve">$150</w:t>
            </w:r>
          </w:p>
        </w:tc>
        <w:tc>
          <w:tcPr>
            <w:shd w:fill="f4cccc" w:val="clear"/>
          </w:tcPr>
          <w:p w:rsidR="00000000" w:rsidDel="00000000" w:rsidP="00000000" w:rsidRDefault="00000000" w:rsidRPr="00000000" w14:paraId="000002EA">
            <w:pPr>
              <w:widowControl w:val="0"/>
              <w:spacing w:before="77" w:line="240" w:lineRule="auto"/>
              <w:ind w:left="41" w:firstLine="0"/>
              <w:jc w:val="center"/>
              <w:rPr>
                <w:rFonts w:ascii="Tahoma" w:cs="Tahoma" w:eastAsia="Tahoma" w:hAnsi="Tahoma"/>
              </w:rPr>
            </w:pPr>
            <w:r w:rsidDel="00000000" w:rsidR="00000000" w:rsidRPr="00000000">
              <w:rPr>
                <w:rFonts w:ascii="Tahoma" w:cs="Tahoma" w:eastAsia="Tahoma" w:hAnsi="Tahoma"/>
                <w:rtl w:val="0"/>
              </w:rPr>
              <w:t xml:space="preserve">x</w:t>
            </w:r>
          </w:p>
        </w:tc>
        <w:tc>
          <w:tcPr>
            <w:shd w:fill="f4cccc" w:val="clear"/>
          </w:tcPr>
          <w:p w:rsidR="00000000" w:rsidDel="00000000" w:rsidP="00000000" w:rsidRDefault="00000000" w:rsidRPr="00000000" w14:paraId="000002EB">
            <w:pPr>
              <w:widowControl w:val="0"/>
              <w:spacing w:before="77" w:line="240" w:lineRule="auto"/>
              <w:ind w:left="37" w:firstLine="0"/>
              <w:jc w:val="center"/>
              <w:rPr>
                <w:rFonts w:ascii="Tahoma" w:cs="Tahoma" w:eastAsia="Tahoma" w:hAnsi="Tahoma"/>
              </w:rPr>
            </w:pPr>
            <w:r w:rsidDel="00000000" w:rsidR="00000000" w:rsidRPr="00000000">
              <w:rPr>
                <w:rFonts w:ascii="Tahoma" w:cs="Tahoma" w:eastAsia="Tahoma" w:hAnsi="Tahoma"/>
                <w:rtl w:val="0"/>
              </w:rPr>
              <w:t xml:space="preserve">x</w:t>
            </w:r>
          </w:p>
        </w:tc>
        <w:tc>
          <w:tcPr>
            <w:shd w:fill="f4cccc" w:val="clear"/>
          </w:tcPr>
          <w:p w:rsidR="00000000" w:rsidDel="00000000" w:rsidP="00000000" w:rsidRDefault="00000000" w:rsidRPr="00000000" w14:paraId="000002EC">
            <w:pPr>
              <w:widowControl w:val="0"/>
              <w:spacing w:before="77" w:line="240" w:lineRule="auto"/>
              <w:ind w:right="244"/>
              <w:jc w:val="right"/>
              <w:rPr>
                <w:rFonts w:ascii="Tahoma" w:cs="Tahoma" w:eastAsia="Tahoma" w:hAnsi="Tahoma"/>
              </w:rPr>
            </w:pPr>
            <w:r w:rsidDel="00000000" w:rsidR="00000000" w:rsidRPr="00000000">
              <w:rPr>
                <w:rFonts w:ascii="Tahoma" w:cs="Tahoma" w:eastAsia="Tahoma" w:hAnsi="Tahoma"/>
                <w:rtl w:val="0"/>
              </w:rPr>
              <w:t xml:space="preserve">x</w:t>
            </w:r>
          </w:p>
        </w:tc>
        <w:tc>
          <w:tcPr>
            <w:shd w:fill="f4cccc" w:val="clear"/>
          </w:tcPr>
          <w:p w:rsidR="00000000" w:rsidDel="00000000" w:rsidP="00000000" w:rsidRDefault="00000000" w:rsidRPr="00000000" w14:paraId="000002ED">
            <w:pPr>
              <w:widowControl w:val="0"/>
              <w:spacing w:before="77" w:line="240" w:lineRule="auto"/>
              <w:ind w:right="300"/>
              <w:jc w:val="right"/>
              <w:rPr>
                <w:rFonts w:ascii="Tahoma" w:cs="Tahoma" w:eastAsia="Tahoma" w:hAnsi="Tahoma"/>
              </w:rPr>
            </w:pPr>
            <w:r w:rsidDel="00000000" w:rsidR="00000000" w:rsidRPr="00000000">
              <w:rPr>
                <w:rFonts w:ascii="Tahoma" w:cs="Tahoma" w:eastAsia="Tahoma" w:hAnsi="Tahoma"/>
                <w:rtl w:val="0"/>
              </w:rPr>
              <w:t xml:space="preserve">x</w:t>
            </w:r>
          </w:p>
        </w:tc>
        <w:tc>
          <w:tcPr>
            <w:shd w:fill="f4cccc" w:val="clear"/>
          </w:tcPr>
          <w:p w:rsidR="00000000" w:rsidDel="00000000" w:rsidP="00000000" w:rsidRDefault="00000000" w:rsidRPr="00000000" w14:paraId="000002EE">
            <w:pPr>
              <w:widowControl w:val="0"/>
              <w:spacing w:before="77" w:line="240" w:lineRule="auto"/>
              <w:ind w:right="293"/>
              <w:jc w:val="right"/>
              <w:rPr>
                <w:rFonts w:ascii="Tahoma" w:cs="Tahoma" w:eastAsia="Tahoma" w:hAnsi="Tahoma"/>
              </w:rPr>
            </w:pPr>
            <w:r w:rsidDel="00000000" w:rsidR="00000000" w:rsidRPr="00000000">
              <w:rPr>
                <w:rFonts w:ascii="Tahoma" w:cs="Tahoma" w:eastAsia="Tahoma" w:hAnsi="Tahoma"/>
                <w:rtl w:val="0"/>
              </w:rPr>
              <w:t xml:space="preserve">x</w:t>
            </w:r>
          </w:p>
        </w:tc>
        <w:tc>
          <w:tcPr>
            <w:shd w:fill="f4cccc" w:val="clear"/>
          </w:tcPr>
          <w:p w:rsidR="00000000" w:rsidDel="00000000" w:rsidP="00000000" w:rsidRDefault="00000000" w:rsidRPr="00000000" w14:paraId="000002EF">
            <w:pPr>
              <w:widowControl w:val="0"/>
              <w:spacing w:before="77" w:line="240" w:lineRule="auto"/>
              <w:ind w:right="293"/>
              <w:jc w:val="right"/>
              <w:rPr>
                <w:rFonts w:ascii="Tahoma" w:cs="Tahoma" w:eastAsia="Tahoma" w:hAnsi="Tahoma"/>
              </w:rPr>
            </w:pPr>
            <w:r w:rsidDel="00000000" w:rsidR="00000000" w:rsidRPr="00000000">
              <w:rPr>
                <w:rFonts w:ascii="Tahoma" w:cs="Tahoma" w:eastAsia="Tahoma" w:hAnsi="Tahoma"/>
                <w:rtl w:val="0"/>
              </w:rPr>
              <w:t xml:space="preserve">x</w:t>
            </w:r>
          </w:p>
        </w:tc>
      </w:tr>
      <w:tr>
        <w:trPr>
          <w:cantSplit w:val="0"/>
          <w:trHeight w:val="709" w:hRule="atLeast"/>
          <w:tblHeader w:val="0"/>
        </w:trPr>
        <w:tc>
          <w:tcPr>
            <w:shd w:fill="f8ca9c" w:val="clear"/>
          </w:tcPr>
          <w:p w:rsidR="00000000" w:rsidDel="00000000" w:rsidP="00000000" w:rsidRDefault="00000000" w:rsidRPr="00000000" w14:paraId="000002F0">
            <w:pPr>
              <w:widowControl w:val="0"/>
              <w:spacing w:line="240" w:lineRule="auto"/>
              <w:rPr>
                <w:rFonts w:ascii="Times New Roman" w:cs="Times New Roman" w:eastAsia="Times New Roman" w:hAnsi="Times New Roman"/>
              </w:rPr>
            </w:pPr>
            <w:r w:rsidDel="00000000" w:rsidR="00000000" w:rsidRPr="00000000">
              <w:rPr>
                <w:rtl w:val="0"/>
              </w:rPr>
            </w:r>
          </w:p>
        </w:tc>
        <w:tc>
          <w:tcPr>
            <w:shd w:fill="f8ca9c" w:val="clear"/>
          </w:tcPr>
          <w:p w:rsidR="00000000" w:rsidDel="00000000" w:rsidP="00000000" w:rsidRDefault="00000000" w:rsidRPr="00000000" w14:paraId="000002F1">
            <w:pPr>
              <w:widowControl w:val="0"/>
              <w:spacing w:line="240" w:lineRule="auto"/>
              <w:rPr>
                <w:rFonts w:ascii="Times New Roman" w:cs="Times New Roman" w:eastAsia="Times New Roman" w:hAnsi="Times New Roman"/>
              </w:rPr>
            </w:pPr>
            <w:r w:rsidDel="00000000" w:rsidR="00000000" w:rsidRPr="00000000">
              <w:rPr>
                <w:rtl w:val="0"/>
              </w:rPr>
            </w:r>
          </w:p>
        </w:tc>
        <w:tc>
          <w:tcPr>
            <w:shd w:fill="f8ca9c" w:val="clear"/>
          </w:tcPr>
          <w:p w:rsidR="00000000" w:rsidDel="00000000" w:rsidP="00000000" w:rsidRDefault="00000000" w:rsidRPr="00000000" w14:paraId="000002F2">
            <w:pPr>
              <w:widowControl w:val="0"/>
              <w:spacing w:line="240" w:lineRule="auto"/>
              <w:rPr>
                <w:rFonts w:ascii="Times New Roman" w:cs="Times New Roman" w:eastAsia="Times New Roman" w:hAnsi="Times New Roman"/>
              </w:rPr>
            </w:pPr>
            <w:r w:rsidDel="00000000" w:rsidR="00000000" w:rsidRPr="00000000">
              <w:rPr>
                <w:rtl w:val="0"/>
              </w:rPr>
            </w:r>
          </w:p>
        </w:tc>
        <w:tc>
          <w:tcPr>
            <w:shd w:fill="f8ca9c" w:val="clear"/>
          </w:tcPr>
          <w:p w:rsidR="00000000" w:rsidDel="00000000" w:rsidP="00000000" w:rsidRDefault="00000000" w:rsidRPr="00000000" w14:paraId="000002F3">
            <w:pPr>
              <w:widowControl w:val="0"/>
              <w:spacing w:line="240" w:lineRule="auto"/>
              <w:rPr>
                <w:rFonts w:ascii="Times New Roman" w:cs="Times New Roman" w:eastAsia="Times New Roman" w:hAnsi="Times New Roman"/>
              </w:rPr>
            </w:pPr>
            <w:r w:rsidDel="00000000" w:rsidR="00000000" w:rsidRPr="00000000">
              <w:rPr>
                <w:rtl w:val="0"/>
              </w:rPr>
            </w:r>
          </w:p>
        </w:tc>
        <w:tc>
          <w:tcPr>
            <w:shd w:fill="f8ca9c" w:val="clear"/>
          </w:tcPr>
          <w:p w:rsidR="00000000" w:rsidDel="00000000" w:rsidP="00000000" w:rsidRDefault="00000000" w:rsidRPr="00000000" w14:paraId="000002F4">
            <w:pPr>
              <w:widowControl w:val="0"/>
              <w:spacing w:line="240" w:lineRule="auto"/>
              <w:rPr>
                <w:rFonts w:ascii="Times New Roman" w:cs="Times New Roman" w:eastAsia="Times New Roman" w:hAnsi="Times New Roman"/>
              </w:rPr>
            </w:pPr>
            <w:r w:rsidDel="00000000" w:rsidR="00000000" w:rsidRPr="00000000">
              <w:rPr>
                <w:rtl w:val="0"/>
              </w:rPr>
            </w:r>
          </w:p>
        </w:tc>
        <w:tc>
          <w:tcPr>
            <w:shd w:fill="f8ca9c" w:val="clear"/>
          </w:tcPr>
          <w:p w:rsidR="00000000" w:rsidDel="00000000" w:rsidP="00000000" w:rsidRDefault="00000000" w:rsidRPr="00000000" w14:paraId="000002F5">
            <w:pPr>
              <w:widowControl w:val="0"/>
              <w:spacing w:line="240" w:lineRule="auto"/>
              <w:rPr>
                <w:rFonts w:ascii="Times New Roman" w:cs="Times New Roman" w:eastAsia="Times New Roman" w:hAnsi="Times New Roman"/>
              </w:rPr>
            </w:pPr>
            <w:r w:rsidDel="00000000" w:rsidR="00000000" w:rsidRPr="00000000">
              <w:rPr>
                <w:rtl w:val="0"/>
              </w:rPr>
            </w:r>
          </w:p>
        </w:tc>
        <w:tc>
          <w:tcPr>
            <w:shd w:fill="f8ca9c" w:val="clear"/>
          </w:tcPr>
          <w:p w:rsidR="00000000" w:rsidDel="00000000" w:rsidP="00000000" w:rsidRDefault="00000000" w:rsidRPr="00000000" w14:paraId="000002F6">
            <w:pPr>
              <w:widowControl w:val="0"/>
              <w:spacing w:before="98" w:line="259" w:lineRule="auto"/>
              <w:ind w:left="126" w:firstLine="0"/>
              <w:rPr>
                <w:rFonts w:ascii="Tahoma" w:cs="Tahoma" w:eastAsia="Tahoma" w:hAnsi="Tahoma"/>
              </w:rPr>
            </w:pPr>
            <w:r w:rsidDel="00000000" w:rsidR="00000000" w:rsidRPr="00000000">
              <w:rPr>
                <w:rFonts w:ascii="Tahoma" w:cs="Tahoma" w:eastAsia="Tahoma" w:hAnsi="Tahoma"/>
                <w:rtl w:val="0"/>
              </w:rPr>
              <w:t xml:space="preserve">Shared</w:t>
            </w:r>
          </w:p>
          <w:p w:rsidR="00000000" w:rsidDel="00000000" w:rsidP="00000000" w:rsidRDefault="00000000" w:rsidRPr="00000000" w14:paraId="000002F7">
            <w:pPr>
              <w:widowControl w:val="0"/>
              <w:spacing w:line="259" w:lineRule="auto"/>
              <w:ind w:left="236" w:firstLine="0"/>
              <w:rPr>
                <w:rFonts w:ascii="Tahoma" w:cs="Tahoma" w:eastAsia="Tahoma" w:hAnsi="Tahoma"/>
              </w:rPr>
            </w:pPr>
            <w:r w:rsidDel="00000000" w:rsidR="00000000" w:rsidRPr="00000000">
              <w:rPr>
                <w:rFonts w:ascii="Tahoma" w:cs="Tahoma" w:eastAsia="Tahoma" w:hAnsi="Tahoma"/>
                <w:rtl w:val="0"/>
              </w:rPr>
              <w:t xml:space="preserve">$160</w:t>
            </w:r>
          </w:p>
        </w:tc>
        <w:tc>
          <w:tcPr>
            <w:shd w:fill="f8ca9c" w:val="clear"/>
          </w:tcPr>
          <w:p w:rsidR="00000000" w:rsidDel="00000000" w:rsidP="00000000" w:rsidRDefault="00000000" w:rsidRPr="00000000" w14:paraId="000002F8">
            <w:pPr>
              <w:widowControl w:val="0"/>
              <w:spacing w:line="240" w:lineRule="auto"/>
              <w:rPr>
                <w:rFonts w:ascii="Times New Roman" w:cs="Times New Roman" w:eastAsia="Times New Roman" w:hAnsi="Times New Roman"/>
              </w:rPr>
            </w:pPr>
            <w:r w:rsidDel="00000000" w:rsidR="00000000" w:rsidRPr="00000000">
              <w:rPr>
                <w:rtl w:val="0"/>
              </w:rPr>
            </w:r>
          </w:p>
        </w:tc>
        <w:tc>
          <w:tcPr>
            <w:shd w:fill="f8ca9c" w:val="clear"/>
          </w:tcPr>
          <w:p w:rsidR="00000000" w:rsidDel="00000000" w:rsidP="00000000" w:rsidRDefault="00000000" w:rsidRPr="00000000" w14:paraId="000002F9">
            <w:pPr>
              <w:widowControl w:val="0"/>
              <w:spacing w:line="240" w:lineRule="auto"/>
              <w:rPr>
                <w:rFonts w:ascii="Times New Roman" w:cs="Times New Roman" w:eastAsia="Times New Roman" w:hAnsi="Times New Roman"/>
              </w:rPr>
            </w:pPr>
            <w:r w:rsidDel="00000000" w:rsidR="00000000" w:rsidRPr="00000000">
              <w:rPr>
                <w:rtl w:val="0"/>
              </w:rPr>
            </w:r>
          </w:p>
        </w:tc>
        <w:tc>
          <w:tcPr>
            <w:shd w:fill="f8ca9c" w:val="clear"/>
          </w:tcPr>
          <w:p w:rsidR="00000000" w:rsidDel="00000000" w:rsidP="00000000" w:rsidRDefault="00000000" w:rsidRPr="00000000" w14:paraId="000002FA">
            <w:pPr>
              <w:widowControl w:val="0"/>
              <w:spacing w:line="240" w:lineRule="auto"/>
              <w:rPr>
                <w:rFonts w:ascii="Times New Roman" w:cs="Times New Roman" w:eastAsia="Times New Roman" w:hAnsi="Times New Roman"/>
              </w:rPr>
            </w:pPr>
            <w:r w:rsidDel="00000000" w:rsidR="00000000" w:rsidRPr="00000000">
              <w:rPr>
                <w:rtl w:val="0"/>
              </w:rPr>
            </w:r>
          </w:p>
        </w:tc>
        <w:tc>
          <w:tcPr>
            <w:shd w:fill="f8ca9c" w:val="clear"/>
          </w:tcPr>
          <w:p w:rsidR="00000000" w:rsidDel="00000000" w:rsidP="00000000" w:rsidRDefault="00000000" w:rsidRPr="00000000" w14:paraId="000002FB">
            <w:pPr>
              <w:widowControl w:val="0"/>
              <w:spacing w:line="240" w:lineRule="auto"/>
              <w:rPr>
                <w:rFonts w:ascii="Times New Roman" w:cs="Times New Roman" w:eastAsia="Times New Roman" w:hAnsi="Times New Roman"/>
              </w:rPr>
            </w:pPr>
            <w:r w:rsidDel="00000000" w:rsidR="00000000" w:rsidRPr="00000000">
              <w:rPr>
                <w:rtl w:val="0"/>
              </w:rPr>
            </w:r>
          </w:p>
        </w:tc>
        <w:tc>
          <w:tcPr>
            <w:shd w:fill="f8ca9c" w:val="clear"/>
          </w:tcPr>
          <w:p w:rsidR="00000000" w:rsidDel="00000000" w:rsidP="00000000" w:rsidRDefault="00000000" w:rsidRPr="00000000" w14:paraId="000002FC">
            <w:pPr>
              <w:widowControl w:val="0"/>
              <w:spacing w:line="240" w:lineRule="auto"/>
              <w:rPr>
                <w:rFonts w:ascii="Times New Roman" w:cs="Times New Roman" w:eastAsia="Times New Roman" w:hAnsi="Times New Roman"/>
              </w:rPr>
            </w:pPr>
            <w:r w:rsidDel="00000000" w:rsidR="00000000" w:rsidRPr="00000000">
              <w:rPr>
                <w:rtl w:val="0"/>
              </w:rPr>
            </w:r>
          </w:p>
        </w:tc>
        <w:tc>
          <w:tcPr>
            <w:shd w:fill="f8ca9c" w:val="clear"/>
          </w:tcPr>
          <w:p w:rsidR="00000000" w:rsidDel="00000000" w:rsidP="00000000" w:rsidRDefault="00000000" w:rsidRPr="00000000" w14:paraId="000002FD">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50" w:hRule="atLeast"/>
          <w:tblHeader w:val="0"/>
        </w:trPr>
        <w:tc>
          <w:tcPr>
            <w:shd w:fill="f4cccc" w:val="clear"/>
          </w:tcPr>
          <w:p w:rsidR="00000000" w:rsidDel="00000000" w:rsidP="00000000" w:rsidRDefault="00000000" w:rsidRPr="00000000" w14:paraId="000002FE">
            <w:pPr>
              <w:widowControl w:val="0"/>
              <w:spacing w:before="89" w:line="240" w:lineRule="auto"/>
              <w:ind w:left="33" w:firstLine="0"/>
              <w:jc w:val="center"/>
              <w:rPr>
                <w:rFonts w:ascii="Tahoma" w:cs="Tahoma" w:eastAsia="Tahoma" w:hAnsi="Tahoma"/>
              </w:rPr>
            </w:pPr>
            <w:r w:rsidDel="00000000" w:rsidR="00000000" w:rsidRPr="00000000">
              <w:rPr>
                <w:rFonts w:ascii="Tahoma" w:cs="Tahoma" w:eastAsia="Tahoma" w:hAnsi="Tahoma"/>
                <w:rtl w:val="0"/>
              </w:rPr>
              <w:t xml:space="preserve">x</w:t>
            </w:r>
          </w:p>
        </w:tc>
        <w:tc>
          <w:tcPr>
            <w:shd w:fill="f4cccc" w:val="clear"/>
          </w:tcPr>
          <w:p w:rsidR="00000000" w:rsidDel="00000000" w:rsidP="00000000" w:rsidRDefault="00000000" w:rsidRPr="00000000" w14:paraId="000002FF">
            <w:pPr>
              <w:widowControl w:val="0"/>
              <w:spacing w:before="89" w:line="240" w:lineRule="auto"/>
              <w:ind w:left="45" w:firstLine="0"/>
              <w:jc w:val="center"/>
              <w:rPr>
                <w:rFonts w:ascii="Tahoma" w:cs="Tahoma" w:eastAsia="Tahoma" w:hAnsi="Tahoma"/>
              </w:rPr>
            </w:pPr>
            <w:r w:rsidDel="00000000" w:rsidR="00000000" w:rsidRPr="00000000">
              <w:rPr>
                <w:rFonts w:ascii="Tahoma" w:cs="Tahoma" w:eastAsia="Tahoma" w:hAnsi="Tahoma"/>
                <w:rtl w:val="0"/>
              </w:rPr>
              <w:t xml:space="preserve">x</w:t>
            </w:r>
          </w:p>
        </w:tc>
        <w:tc>
          <w:tcPr>
            <w:shd w:fill="f4cccc" w:val="clear"/>
          </w:tcPr>
          <w:p w:rsidR="00000000" w:rsidDel="00000000" w:rsidP="00000000" w:rsidRDefault="00000000" w:rsidRPr="00000000" w14:paraId="00000300">
            <w:pPr>
              <w:widowControl w:val="0"/>
              <w:spacing w:before="89" w:line="240" w:lineRule="auto"/>
              <w:ind w:right="232"/>
              <w:jc w:val="right"/>
              <w:rPr>
                <w:rFonts w:ascii="Tahoma" w:cs="Tahoma" w:eastAsia="Tahoma" w:hAnsi="Tahoma"/>
              </w:rPr>
            </w:pPr>
            <w:r w:rsidDel="00000000" w:rsidR="00000000" w:rsidRPr="00000000">
              <w:rPr>
                <w:rFonts w:ascii="Tahoma" w:cs="Tahoma" w:eastAsia="Tahoma" w:hAnsi="Tahoma"/>
                <w:rtl w:val="0"/>
              </w:rPr>
              <w:t xml:space="preserve">x</w:t>
            </w:r>
          </w:p>
        </w:tc>
        <w:tc>
          <w:tcPr>
            <w:shd w:fill="f4cccc" w:val="clear"/>
          </w:tcPr>
          <w:p w:rsidR="00000000" w:rsidDel="00000000" w:rsidP="00000000" w:rsidRDefault="00000000" w:rsidRPr="00000000" w14:paraId="00000301">
            <w:pPr>
              <w:widowControl w:val="0"/>
              <w:spacing w:before="89" w:line="240" w:lineRule="auto"/>
              <w:ind w:right="269"/>
              <w:jc w:val="right"/>
              <w:rPr>
                <w:rFonts w:ascii="Tahoma" w:cs="Tahoma" w:eastAsia="Tahoma" w:hAnsi="Tahoma"/>
              </w:rPr>
            </w:pPr>
            <w:r w:rsidDel="00000000" w:rsidR="00000000" w:rsidRPr="00000000">
              <w:rPr>
                <w:rFonts w:ascii="Tahoma" w:cs="Tahoma" w:eastAsia="Tahoma" w:hAnsi="Tahoma"/>
                <w:rtl w:val="0"/>
              </w:rPr>
              <w:t xml:space="preserve">x</w:t>
            </w:r>
          </w:p>
        </w:tc>
        <w:tc>
          <w:tcPr>
            <w:shd w:fill="f4cccc" w:val="clear"/>
          </w:tcPr>
          <w:p w:rsidR="00000000" w:rsidDel="00000000" w:rsidP="00000000" w:rsidRDefault="00000000" w:rsidRPr="00000000" w14:paraId="00000302">
            <w:pPr>
              <w:widowControl w:val="0"/>
              <w:spacing w:before="89" w:line="240" w:lineRule="auto"/>
              <w:ind w:right="269"/>
              <w:jc w:val="right"/>
              <w:rPr>
                <w:rFonts w:ascii="Tahoma" w:cs="Tahoma" w:eastAsia="Tahoma" w:hAnsi="Tahoma"/>
              </w:rPr>
            </w:pPr>
            <w:r w:rsidDel="00000000" w:rsidR="00000000" w:rsidRPr="00000000">
              <w:rPr>
                <w:rFonts w:ascii="Tahoma" w:cs="Tahoma" w:eastAsia="Tahoma" w:hAnsi="Tahoma"/>
                <w:rtl w:val="0"/>
              </w:rPr>
              <w:t xml:space="preserve">x</w:t>
            </w:r>
          </w:p>
        </w:tc>
        <w:tc>
          <w:tcPr>
            <w:shd w:fill="f4cccc" w:val="clear"/>
          </w:tcPr>
          <w:p w:rsidR="00000000" w:rsidDel="00000000" w:rsidP="00000000" w:rsidRDefault="00000000" w:rsidRPr="00000000" w14:paraId="00000303">
            <w:pPr>
              <w:widowControl w:val="0"/>
              <w:spacing w:before="89" w:line="240" w:lineRule="auto"/>
              <w:ind w:right="269"/>
              <w:jc w:val="right"/>
              <w:rPr>
                <w:rFonts w:ascii="Tahoma" w:cs="Tahoma" w:eastAsia="Tahoma" w:hAnsi="Tahoma"/>
              </w:rPr>
            </w:pPr>
            <w:r w:rsidDel="00000000" w:rsidR="00000000" w:rsidRPr="00000000">
              <w:rPr>
                <w:rFonts w:ascii="Tahoma" w:cs="Tahoma" w:eastAsia="Tahoma" w:hAnsi="Tahoma"/>
                <w:rtl w:val="0"/>
              </w:rPr>
              <w:t xml:space="preserve">x</w:t>
            </w:r>
          </w:p>
        </w:tc>
        <w:tc>
          <w:tcPr>
            <w:shd w:fill="f8ca9c" w:val="clear"/>
          </w:tcPr>
          <w:p w:rsidR="00000000" w:rsidDel="00000000" w:rsidP="00000000" w:rsidRDefault="00000000" w:rsidRPr="00000000" w14:paraId="00000304">
            <w:pPr>
              <w:widowControl w:val="0"/>
              <w:spacing w:before="89" w:line="240" w:lineRule="auto"/>
              <w:ind w:right="199"/>
              <w:jc w:val="right"/>
              <w:rPr>
                <w:rFonts w:ascii="Tahoma" w:cs="Tahoma" w:eastAsia="Tahoma" w:hAnsi="Tahoma"/>
              </w:rPr>
            </w:pPr>
            <w:r w:rsidDel="00000000" w:rsidR="00000000" w:rsidRPr="00000000">
              <w:rPr>
                <w:rFonts w:ascii="Tahoma" w:cs="Tahoma" w:eastAsia="Tahoma" w:hAnsi="Tahoma"/>
                <w:rtl w:val="0"/>
              </w:rPr>
              <w:t xml:space="preserve">$170</w:t>
            </w:r>
          </w:p>
        </w:tc>
        <w:tc>
          <w:tcPr>
            <w:shd w:fill="d9e9d2" w:val="clear"/>
          </w:tcPr>
          <w:p w:rsidR="00000000" w:rsidDel="00000000" w:rsidP="00000000" w:rsidRDefault="00000000" w:rsidRPr="00000000" w14:paraId="00000305">
            <w:pPr>
              <w:widowControl w:val="0"/>
              <w:spacing w:before="89" w:line="240" w:lineRule="auto"/>
              <w:ind w:left="41" w:firstLine="0"/>
              <w:jc w:val="center"/>
              <w:rPr>
                <w:rFonts w:ascii="Tahoma" w:cs="Tahoma" w:eastAsia="Tahoma" w:hAnsi="Tahoma"/>
              </w:rPr>
            </w:pPr>
            <w:r w:rsidDel="00000000" w:rsidR="00000000" w:rsidRPr="00000000">
              <w:rPr>
                <w:rFonts w:ascii="Tahoma" w:cs="Tahoma" w:eastAsia="Tahoma" w:hAnsi="Tahoma"/>
                <w:rtl w:val="0"/>
              </w:rPr>
              <w:t xml:space="preserve">x</w:t>
            </w:r>
          </w:p>
        </w:tc>
        <w:tc>
          <w:tcPr>
            <w:shd w:fill="d9e9d2" w:val="clear"/>
          </w:tcPr>
          <w:p w:rsidR="00000000" w:rsidDel="00000000" w:rsidP="00000000" w:rsidRDefault="00000000" w:rsidRPr="00000000" w14:paraId="00000306">
            <w:pPr>
              <w:widowControl w:val="0"/>
              <w:spacing w:before="89" w:line="240" w:lineRule="auto"/>
              <w:ind w:left="37" w:firstLine="0"/>
              <w:jc w:val="center"/>
              <w:rPr>
                <w:rFonts w:ascii="Tahoma" w:cs="Tahoma" w:eastAsia="Tahoma" w:hAnsi="Tahoma"/>
              </w:rPr>
            </w:pPr>
            <w:r w:rsidDel="00000000" w:rsidR="00000000" w:rsidRPr="00000000">
              <w:rPr>
                <w:rFonts w:ascii="Tahoma" w:cs="Tahoma" w:eastAsia="Tahoma" w:hAnsi="Tahoma"/>
                <w:rtl w:val="0"/>
              </w:rPr>
              <w:t xml:space="preserve">x</w:t>
            </w:r>
          </w:p>
        </w:tc>
        <w:tc>
          <w:tcPr>
            <w:shd w:fill="d9e9d2" w:val="clear"/>
          </w:tcPr>
          <w:p w:rsidR="00000000" w:rsidDel="00000000" w:rsidP="00000000" w:rsidRDefault="00000000" w:rsidRPr="00000000" w14:paraId="00000307">
            <w:pPr>
              <w:widowControl w:val="0"/>
              <w:spacing w:before="89" w:line="240" w:lineRule="auto"/>
              <w:ind w:right="244"/>
              <w:jc w:val="right"/>
              <w:rPr>
                <w:rFonts w:ascii="Tahoma" w:cs="Tahoma" w:eastAsia="Tahoma" w:hAnsi="Tahoma"/>
              </w:rPr>
            </w:pPr>
            <w:r w:rsidDel="00000000" w:rsidR="00000000" w:rsidRPr="00000000">
              <w:rPr>
                <w:rFonts w:ascii="Tahoma" w:cs="Tahoma" w:eastAsia="Tahoma" w:hAnsi="Tahoma"/>
                <w:rtl w:val="0"/>
              </w:rPr>
              <w:t xml:space="preserve">x</w:t>
            </w:r>
          </w:p>
        </w:tc>
        <w:tc>
          <w:tcPr>
            <w:shd w:fill="d9e9d2" w:val="clear"/>
          </w:tcPr>
          <w:p w:rsidR="00000000" w:rsidDel="00000000" w:rsidP="00000000" w:rsidRDefault="00000000" w:rsidRPr="00000000" w14:paraId="00000308">
            <w:pPr>
              <w:widowControl w:val="0"/>
              <w:spacing w:before="89" w:line="240" w:lineRule="auto"/>
              <w:ind w:right="300"/>
              <w:jc w:val="right"/>
              <w:rPr>
                <w:rFonts w:ascii="Tahoma" w:cs="Tahoma" w:eastAsia="Tahoma" w:hAnsi="Tahoma"/>
              </w:rPr>
            </w:pPr>
            <w:r w:rsidDel="00000000" w:rsidR="00000000" w:rsidRPr="00000000">
              <w:rPr>
                <w:rFonts w:ascii="Tahoma" w:cs="Tahoma" w:eastAsia="Tahoma" w:hAnsi="Tahoma"/>
                <w:rtl w:val="0"/>
              </w:rPr>
              <w:t xml:space="preserve">x</w:t>
            </w:r>
          </w:p>
        </w:tc>
        <w:tc>
          <w:tcPr>
            <w:shd w:fill="d9e9d2" w:val="clear"/>
          </w:tcPr>
          <w:p w:rsidR="00000000" w:rsidDel="00000000" w:rsidP="00000000" w:rsidRDefault="00000000" w:rsidRPr="00000000" w14:paraId="00000309">
            <w:pPr>
              <w:widowControl w:val="0"/>
              <w:spacing w:before="89" w:line="240" w:lineRule="auto"/>
              <w:ind w:right="293"/>
              <w:jc w:val="right"/>
              <w:rPr>
                <w:rFonts w:ascii="Tahoma" w:cs="Tahoma" w:eastAsia="Tahoma" w:hAnsi="Tahoma"/>
              </w:rPr>
            </w:pPr>
            <w:r w:rsidDel="00000000" w:rsidR="00000000" w:rsidRPr="00000000">
              <w:rPr>
                <w:rFonts w:ascii="Tahoma" w:cs="Tahoma" w:eastAsia="Tahoma" w:hAnsi="Tahoma"/>
                <w:rtl w:val="0"/>
              </w:rPr>
              <w:t xml:space="preserve">x</w:t>
            </w:r>
          </w:p>
        </w:tc>
        <w:tc>
          <w:tcPr>
            <w:shd w:fill="d9e9d2" w:val="clear"/>
          </w:tcPr>
          <w:p w:rsidR="00000000" w:rsidDel="00000000" w:rsidP="00000000" w:rsidRDefault="00000000" w:rsidRPr="00000000" w14:paraId="0000030A">
            <w:pPr>
              <w:widowControl w:val="0"/>
              <w:spacing w:before="89" w:line="240" w:lineRule="auto"/>
              <w:ind w:right="293"/>
              <w:jc w:val="right"/>
              <w:rPr>
                <w:rFonts w:ascii="Tahoma" w:cs="Tahoma" w:eastAsia="Tahoma" w:hAnsi="Tahoma"/>
              </w:rPr>
            </w:pPr>
            <w:r w:rsidDel="00000000" w:rsidR="00000000" w:rsidRPr="00000000">
              <w:rPr>
                <w:rFonts w:ascii="Tahoma" w:cs="Tahoma" w:eastAsia="Tahoma" w:hAnsi="Tahoma"/>
                <w:rtl w:val="0"/>
              </w:rPr>
              <w:t xml:space="preserve">x</w:t>
            </w:r>
          </w:p>
        </w:tc>
      </w:tr>
      <w:tr>
        <w:trPr>
          <w:cantSplit w:val="0"/>
          <w:trHeight w:val="452" w:hRule="atLeast"/>
          <w:tblHeader w:val="0"/>
        </w:trPr>
        <w:tc>
          <w:tcPr>
            <w:shd w:fill="f4cccc" w:val="clear"/>
          </w:tcPr>
          <w:p w:rsidR="00000000" w:rsidDel="00000000" w:rsidP="00000000" w:rsidRDefault="00000000" w:rsidRPr="00000000" w14:paraId="0000030B">
            <w:pPr>
              <w:widowControl w:val="0"/>
              <w:spacing w:before="87" w:line="240" w:lineRule="auto"/>
              <w:ind w:left="33" w:firstLine="0"/>
              <w:jc w:val="center"/>
              <w:rPr>
                <w:rFonts w:ascii="Tahoma" w:cs="Tahoma" w:eastAsia="Tahoma" w:hAnsi="Tahoma"/>
              </w:rPr>
            </w:pPr>
            <w:r w:rsidDel="00000000" w:rsidR="00000000" w:rsidRPr="00000000">
              <w:rPr>
                <w:rFonts w:ascii="Tahoma" w:cs="Tahoma" w:eastAsia="Tahoma" w:hAnsi="Tahoma"/>
                <w:rtl w:val="0"/>
              </w:rPr>
              <w:t xml:space="preserve">x</w:t>
            </w:r>
          </w:p>
        </w:tc>
        <w:tc>
          <w:tcPr>
            <w:shd w:fill="f4cccc" w:val="clear"/>
          </w:tcPr>
          <w:p w:rsidR="00000000" w:rsidDel="00000000" w:rsidP="00000000" w:rsidRDefault="00000000" w:rsidRPr="00000000" w14:paraId="0000030C">
            <w:pPr>
              <w:widowControl w:val="0"/>
              <w:spacing w:before="87" w:line="240" w:lineRule="auto"/>
              <w:ind w:left="45" w:firstLine="0"/>
              <w:jc w:val="center"/>
              <w:rPr>
                <w:rFonts w:ascii="Tahoma" w:cs="Tahoma" w:eastAsia="Tahoma" w:hAnsi="Tahoma"/>
              </w:rPr>
            </w:pPr>
            <w:r w:rsidDel="00000000" w:rsidR="00000000" w:rsidRPr="00000000">
              <w:rPr>
                <w:rFonts w:ascii="Tahoma" w:cs="Tahoma" w:eastAsia="Tahoma" w:hAnsi="Tahoma"/>
                <w:rtl w:val="0"/>
              </w:rPr>
              <w:t xml:space="preserve">x</w:t>
            </w:r>
          </w:p>
        </w:tc>
        <w:tc>
          <w:tcPr>
            <w:shd w:fill="f4cccc" w:val="clear"/>
          </w:tcPr>
          <w:p w:rsidR="00000000" w:rsidDel="00000000" w:rsidP="00000000" w:rsidRDefault="00000000" w:rsidRPr="00000000" w14:paraId="0000030D">
            <w:pPr>
              <w:widowControl w:val="0"/>
              <w:spacing w:before="87" w:line="240" w:lineRule="auto"/>
              <w:ind w:right="232"/>
              <w:jc w:val="right"/>
              <w:rPr>
                <w:rFonts w:ascii="Tahoma" w:cs="Tahoma" w:eastAsia="Tahoma" w:hAnsi="Tahoma"/>
              </w:rPr>
            </w:pPr>
            <w:r w:rsidDel="00000000" w:rsidR="00000000" w:rsidRPr="00000000">
              <w:rPr>
                <w:rFonts w:ascii="Tahoma" w:cs="Tahoma" w:eastAsia="Tahoma" w:hAnsi="Tahoma"/>
                <w:rtl w:val="0"/>
              </w:rPr>
              <w:t xml:space="preserve">x</w:t>
            </w:r>
          </w:p>
        </w:tc>
        <w:tc>
          <w:tcPr>
            <w:shd w:fill="f4cccc" w:val="clear"/>
          </w:tcPr>
          <w:p w:rsidR="00000000" w:rsidDel="00000000" w:rsidP="00000000" w:rsidRDefault="00000000" w:rsidRPr="00000000" w14:paraId="0000030E">
            <w:pPr>
              <w:widowControl w:val="0"/>
              <w:spacing w:before="87" w:line="240" w:lineRule="auto"/>
              <w:ind w:right="269"/>
              <w:jc w:val="right"/>
              <w:rPr>
                <w:rFonts w:ascii="Tahoma" w:cs="Tahoma" w:eastAsia="Tahoma" w:hAnsi="Tahoma"/>
              </w:rPr>
            </w:pPr>
            <w:r w:rsidDel="00000000" w:rsidR="00000000" w:rsidRPr="00000000">
              <w:rPr>
                <w:rFonts w:ascii="Tahoma" w:cs="Tahoma" w:eastAsia="Tahoma" w:hAnsi="Tahoma"/>
                <w:rtl w:val="0"/>
              </w:rPr>
              <w:t xml:space="preserve">x</w:t>
            </w:r>
          </w:p>
        </w:tc>
        <w:tc>
          <w:tcPr>
            <w:shd w:fill="f4cccc" w:val="clear"/>
          </w:tcPr>
          <w:p w:rsidR="00000000" w:rsidDel="00000000" w:rsidP="00000000" w:rsidRDefault="00000000" w:rsidRPr="00000000" w14:paraId="0000030F">
            <w:pPr>
              <w:widowControl w:val="0"/>
              <w:spacing w:before="87" w:line="240" w:lineRule="auto"/>
              <w:ind w:right="269"/>
              <w:jc w:val="right"/>
              <w:rPr>
                <w:rFonts w:ascii="Tahoma" w:cs="Tahoma" w:eastAsia="Tahoma" w:hAnsi="Tahoma"/>
              </w:rPr>
            </w:pPr>
            <w:r w:rsidDel="00000000" w:rsidR="00000000" w:rsidRPr="00000000">
              <w:rPr>
                <w:rFonts w:ascii="Tahoma" w:cs="Tahoma" w:eastAsia="Tahoma" w:hAnsi="Tahoma"/>
                <w:rtl w:val="0"/>
              </w:rPr>
              <w:t xml:space="preserve">x</w:t>
            </w:r>
          </w:p>
        </w:tc>
        <w:tc>
          <w:tcPr>
            <w:shd w:fill="f4cccc" w:val="clear"/>
          </w:tcPr>
          <w:p w:rsidR="00000000" w:rsidDel="00000000" w:rsidP="00000000" w:rsidRDefault="00000000" w:rsidRPr="00000000" w14:paraId="00000310">
            <w:pPr>
              <w:widowControl w:val="0"/>
              <w:spacing w:before="87" w:line="240" w:lineRule="auto"/>
              <w:ind w:right="269"/>
              <w:jc w:val="right"/>
              <w:rPr>
                <w:rFonts w:ascii="Tahoma" w:cs="Tahoma" w:eastAsia="Tahoma" w:hAnsi="Tahoma"/>
              </w:rPr>
            </w:pPr>
            <w:r w:rsidDel="00000000" w:rsidR="00000000" w:rsidRPr="00000000">
              <w:rPr>
                <w:rFonts w:ascii="Tahoma" w:cs="Tahoma" w:eastAsia="Tahoma" w:hAnsi="Tahoma"/>
                <w:rtl w:val="0"/>
              </w:rPr>
              <w:t xml:space="preserve">x</w:t>
            </w:r>
          </w:p>
        </w:tc>
        <w:tc>
          <w:tcPr>
            <w:shd w:fill="f8ca9c" w:val="clear"/>
          </w:tcPr>
          <w:p w:rsidR="00000000" w:rsidDel="00000000" w:rsidP="00000000" w:rsidRDefault="00000000" w:rsidRPr="00000000" w14:paraId="00000311">
            <w:pPr>
              <w:widowControl w:val="0"/>
              <w:spacing w:before="87" w:line="240" w:lineRule="auto"/>
              <w:ind w:right="199"/>
              <w:jc w:val="right"/>
              <w:rPr>
                <w:rFonts w:ascii="Tahoma" w:cs="Tahoma" w:eastAsia="Tahoma" w:hAnsi="Tahoma"/>
              </w:rPr>
            </w:pPr>
            <w:r w:rsidDel="00000000" w:rsidR="00000000" w:rsidRPr="00000000">
              <w:rPr>
                <w:rFonts w:ascii="Tahoma" w:cs="Tahoma" w:eastAsia="Tahoma" w:hAnsi="Tahoma"/>
                <w:rtl w:val="0"/>
              </w:rPr>
              <w:t xml:space="preserve">$180</w:t>
            </w:r>
          </w:p>
        </w:tc>
        <w:tc>
          <w:tcPr>
            <w:shd w:fill="d9e9d2" w:val="clear"/>
          </w:tcPr>
          <w:p w:rsidR="00000000" w:rsidDel="00000000" w:rsidP="00000000" w:rsidRDefault="00000000" w:rsidRPr="00000000" w14:paraId="00000312">
            <w:pPr>
              <w:widowControl w:val="0"/>
              <w:spacing w:before="87" w:line="240" w:lineRule="auto"/>
              <w:ind w:left="41" w:firstLine="0"/>
              <w:jc w:val="center"/>
              <w:rPr>
                <w:rFonts w:ascii="Tahoma" w:cs="Tahoma" w:eastAsia="Tahoma" w:hAnsi="Tahoma"/>
              </w:rPr>
            </w:pPr>
            <w:r w:rsidDel="00000000" w:rsidR="00000000" w:rsidRPr="00000000">
              <w:rPr>
                <w:rFonts w:ascii="Tahoma" w:cs="Tahoma" w:eastAsia="Tahoma" w:hAnsi="Tahoma"/>
                <w:rtl w:val="0"/>
              </w:rPr>
              <w:t xml:space="preserve">x</w:t>
            </w:r>
          </w:p>
        </w:tc>
        <w:tc>
          <w:tcPr>
            <w:shd w:fill="d9e9d2" w:val="clear"/>
          </w:tcPr>
          <w:p w:rsidR="00000000" w:rsidDel="00000000" w:rsidP="00000000" w:rsidRDefault="00000000" w:rsidRPr="00000000" w14:paraId="00000313">
            <w:pPr>
              <w:widowControl w:val="0"/>
              <w:spacing w:before="87" w:line="240" w:lineRule="auto"/>
              <w:ind w:left="37" w:firstLine="0"/>
              <w:jc w:val="center"/>
              <w:rPr>
                <w:rFonts w:ascii="Tahoma" w:cs="Tahoma" w:eastAsia="Tahoma" w:hAnsi="Tahoma"/>
              </w:rPr>
            </w:pPr>
            <w:r w:rsidDel="00000000" w:rsidR="00000000" w:rsidRPr="00000000">
              <w:rPr>
                <w:rFonts w:ascii="Tahoma" w:cs="Tahoma" w:eastAsia="Tahoma" w:hAnsi="Tahoma"/>
                <w:rtl w:val="0"/>
              </w:rPr>
              <w:t xml:space="preserve">x</w:t>
            </w:r>
          </w:p>
        </w:tc>
        <w:tc>
          <w:tcPr>
            <w:shd w:fill="d9e9d2" w:val="clear"/>
          </w:tcPr>
          <w:p w:rsidR="00000000" w:rsidDel="00000000" w:rsidP="00000000" w:rsidRDefault="00000000" w:rsidRPr="00000000" w14:paraId="00000314">
            <w:pPr>
              <w:widowControl w:val="0"/>
              <w:spacing w:before="87" w:line="240" w:lineRule="auto"/>
              <w:ind w:right="244"/>
              <w:jc w:val="right"/>
              <w:rPr>
                <w:rFonts w:ascii="Tahoma" w:cs="Tahoma" w:eastAsia="Tahoma" w:hAnsi="Tahoma"/>
              </w:rPr>
            </w:pPr>
            <w:r w:rsidDel="00000000" w:rsidR="00000000" w:rsidRPr="00000000">
              <w:rPr>
                <w:rFonts w:ascii="Tahoma" w:cs="Tahoma" w:eastAsia="Tahoma" w:hAnsi="Tahoma"/>
                <w:rtl w:val="0"/>
              </w:rPr>
              <w:t xml:space="preserve">x</w:t>
            </w:r>
          </w:p>
        </w:tc>
        <w:tc>
          <w:tcPr>
            <w:shd w:fill="d9e9d2" w:val="clear"/>
          </w:tcPr>
          <w:p w:rsidR="00000000" w:rsidDel="00000000" w:rsidP="00000000" w:rsidRDefault="00000000" w:rsidRPr="00000000" w14:paraId="00000315">
            <w:pPr>
              <w:widowControl w:val="0"/>
              <w:spacing w:before="87" w:line="240" w:lineRule="auto"/>
              <w:ind w:right="300"/>
              <w:jc w:val="right"/>
              <w:rPr>
                <w:rFonts w:ascii="Tahoma" w:cs="Tahoma" w:eastAsia="Tahoma" w:hAnsi="Tahoma"/>
              </w:rPr>
            </w:pPr>
            <w:r w:rsidDel="00000000" w:rsidR="00000000" w:rsidRPr="00000000">
              <w:rPr>
                <w:rFonts w:ascii="Tahoma" w:cs="Tahoma" w:eastAsia="Tahoma" w:hAnsi="Tahoma"/>
                <w:rtl w:val="0"/>
              </w:rPr>
              <w:t xml:space="preserve">x</w:t>
            </w:r>
          </w:p>
        </w:tc>
        <w:tc>
          <w:tcPr>
            <w:shd w:fill="d9e9d2" w:val="clear"/>
          </w:tcPr>
          <w:p w:rsidR="00000000" w:rsidDel="00000000" w:rsidP="00000000" w:rsidRDefault="00000000" w:rsidRPr="00000000" w14:paraId="00000316">
            <w:pPr>
              <w:widowControl w:val="0"/>
              <w:spacing w:before="87" w:line="240" w:lineRule="auto"/>
              <w:ind w:right="293"/>
              <w:jc w:val="right"/>
              <w:rPr>
                <w:rFonts w:ascii="Tahoma" w:cs="Tahoma" w:eastAsia="Tahoma" w:hAnsi="Tahoma"/>
              </w:rPr>
            </w:pPr>
            <w:r w:rsidDel="00000000" w:rsidR="00000000" w:rsidRPr="00000000">
              <w:rPr>
                <w:rFonts w:ascii="Tahoma" w:cs="Tahoma" w:eastAsia="Tahoma" w:hAnsi="Tahoma"/>
                <w:rtl w:val="0"/>
              </w:rPr>
              <w:t xml:space="preserve">x</w:t>
            </w:r>
          </w:p>
        </w:tc>
        <w:tc>
          <w:tcPr>
            <w:shd w:fill="d9e9d2" w:val="clear"/>
          </w:tcPr>
          <w:p w:rsidR="00000000" w:rsidDel="00000000" w:rsidP="00000000" w:rsidRDefault="00000000" w:rsidRPr="00000000" w14:paraId="00000317">
            <w:pPr>
              <w:widowControl w:val="0"/>
              <w:spacing w:before="87" w:line="240" w:lineRule="auto"/>
              <w:ind w:right="293"/>
              <w:jc w:val="right"/>
              <w:rPr>
                <w:rFonts w:ascii="Tahoma" w:cs="Tahoma" w:eastAsia="Tahoma" w:hAnsi="Tahoma"/>
              </w:rPr>
            </w:pPr>
            <w:r w:rsidDel="00000000" w:rsidR="00000000" w:rsidRPr="00000000">
              <w:rPr>
                <w:rFonts w:ascii="Tahoma" w:cs="Tahoma" w:eastAsia="Tahoma" w:hAnsi="Tahoma"/>
                <w:rtl w:val="0"/>
              </w:rPr>
              <w:t xml:space="preserve">x</w:t>
            </w:r>
          </w:p>
        </w:tc>
      </w:tr>
    </w:tbl>
    <w:p w:rsidR="00000000" w:rsidDel="00000000" w:rsidP="00000000" w:rsidRDefault="00000000" w:rsidRPr="00000000" w14:paraId="00000318">
      <w:pPr>
        <w:widowControl w:val="0"/>
        <w:spacing w:before="1" w:line="261" w:lineRule="auto"/>
        <w:ind w:left="0" w:right="0" w:firstLine="0"/>
        <w:rPr/>
      </w:pPr>
      <w:r w:rsidDel="00000000" w:rsidR="00000000" w:rsidRPr="00000000">
        <w:rPr>
          <w:rtl w:val="0"/>
        </w:rPr>
        <w:t xml:space="preserve">Svaki red tabele sadrži informacije o dve različite opcije, jedna opcija se nalazi u koloni CALLS, a druga u koloni PUTS i obe dele istu Strike Price vrednost iz reda u kome se nalaze. </w:t>
      </w:r>
    </w:p>
    <w:p w:rsidR="00000000" w:rsidDel="00000000" w:rsidP="00000000" w:rsidRDefault="00000000" w:rsidRPr="00000000" w14:paraId="00000319">
      <w:pPr>
        <w:widowControl w:val="0"/>
        <w:spacing w:before="1" w:line="261" w:lineRule="auto"/>
        <w:ind w:left="0" w:right="0" w:firstLine="0"/>
        <w:rPr/>
      </w:pPr>
      <w:r w:rsidDel="00000000" w:rsidR="00000000" w:rsidRPr="00000000">
        <w:rPr>
          <w:b w:val="1"/>
          <w:bCs w:val="1"/>
          <w:rtl w:val="0"/>
        </w:rPr>
        <w:t xml:space="preserve">Shared Price (market price)</w:t>
      </w:r>
      <w:r w:rsidDel="00000000" w:rsidR="00000000" w:rsidRPr="00000000">
        <w:rPr>
          <w:rtl w:val="0"/>
        </w:rPr>
        <w:t xml:space="preserve"> je trenutna cena akcije na berzi.</w:t>
      </w:r>
    </w:p>
    <w:p w:rsidR="00000000" w:rsidDel="00000000" w:rsidP="00000000" w:rsidRDefault="00000000" w:rsidRPr="00000000" w14:paraId="0000031A">
      <w:pPr>
        <w:widowControl w:val="0"/>
        <w:spacing w:before="1" w:line="261" w:lineRule="auto"/>
        <w:ind w:left="0" w:right="0" w:firstLine="0"/>
        <w:rPr/>
      </w:pPr>
      <w:r w:rsidDel="00000000" w:rsidR="00000000" w:rsidRPr="00000000">
        <w:rPr>
          <w:rtl w:val="0"/>
        </w:rPr>
      </w:r>
    </w:p>
    <w:p w:rsidR="00000000" w:rsidDel="00000000" w:rsidP="00000000" w:rsidRDefault="00000000" w:rsidRPr="00000000" w14:paraId="0000031B">
      <w:pPr>
        <w:widowControl w:val="0"/>
        <w:spacing w:before="1" w:line="261" w:lineRule="auto"/>
        <w:ind w:left="0" w:right="0" w:firstLine="0"/>
        <w:rPr/>
      </w:pPr>
      <w:r w:rsidDel="00000000" w:rsidR="00000000" w:rsidRPr="00000000">
        <w:rPr>
          <w:b w:val="1"/>
          <w:bCs w:val="1"/>
          <w:color w:val="980000"/>
          <w:rtl w:val="0"/>
        </w:rPr>
        <w:t xml:space="preserve">Napomena:</w:t>
      </w:r>
      <w:r w:rsidDel="00000000" w:rsidR="00000000" w:rsidRPr="00000000">
        <w:rPr>
          <w:rtl w:val="0"/>
        </w:rPr>
        <w:t xml:space="preserve"> Tabela koristi ceo red za Shared Price, ali to nije obavezno. Ovakav izgled mora biti ispoštovan u većoj ili manjoj meri, ali uvek mora da ima sve navedene komponente.</w:t>
      </w:r>
    </w:p>
    <w:p w:rsidR="00000000" w:rsidDel="00000000" w:rsidP="00000000" w:rsidRDefault="00000000" w:rsidRPr="00000000" w14:paraId="0000031C">
      <w:pPr>
        <w:widowControl w:val="0"/>
        <w:spacing w:before="9" w:line="240" w:lineRule="auto"/>
        <w:ind w:left="0" w:right="0" w:hanging="180"/>
        <w:rPr/>
      </w:pPr>
      <w:r w:rsidDel="00000000" w:rsidR="00000000" w:rsidRPr="00000000">
        <w:rPr>
          <w:rtl w:val="0"/>
        </w:rPr>
      </w:r>
    </w:p>
    <w:p w:rsidR="00000000" w:rsidDel="00000000" w:rsidP="00000000" w:rsidRDefault="00000000" w:rsidRPr="00000000" w14:paraId="0000031D">
      <w:pPr>
        <w:widowControl w:val="0"/>
        <w:spacing w:before="77" w:line="240" w:lineRule="auto"/>
        <w:ind w:left="0" w:right="0" w:firstLine="0"/>
        <w:rPr/>
      </w:pPr>
      <w:r w:rsidDel="00000000" w:rsidR="00000000" w:rsidRPr="00000000">
        <w:rPr>
          <w:rtl w:val="0"/>
        </w:rPr>
        <w:t xml:space="preserve">Broj prikaza Call-ova i Puts-ova se </w:t>
      </w:r>
      <w:r w:rsidDel="00000000" w:rsidR="00000000" w:rsidRPr="00000000">
        <w:rPr>
          <w:b w:val="1"/>
          <w:bCs w:val="1"/>
          <w:rtl w:val="0"/>
        </w:rPr>
        <w:t xml:space="preserve">filtrira</w:t>
      </w:r>
      <w:r w:rsidDel="00000000" w:rsidR="00000000" w:rsidRPr="00000000">
        <w:rPr>
          <w:rtl w:val="0"/>
        </w:rPr>
        <w:t xml:space="preserve"> po broju strike-ova koji korisnik želi da vidi - min 1, max koliko god ima ponuđenih opcija za taj dan. Prikazati one redove koji su najbliži Shared Price </w:t>
      </w:r>
      <w:r w:rsidDel="00000000" w:rsidR="00000000" w:rsidRPr="00000000">
        <w:rPr>
          <w:i w:val="1"/>
          <w:iCs w:val="1"/>
          <w:rtl w:val="0"/>
        </w:rPr>
        <w:t xml:space="preserve">(ako je filter 2 prikazuju se 2 reda iznad i ispod sharedPrice u nasem slučaju)</w:t>
      </w:r>
      <w:r w:rsidDel="00000000" w:rsidR="00000000" w:rsidRPr="00000000">
        <w:rPr>
          <w:rtl w:val="0"/>
        </w:rPr>
        <w:t xml:space="preserve">. To znači sledeće:</w:t>
      </w:r>
    </w:p>
    <w:p w:rsidR="00000000" w:rsidDel="00000000" w:rsidP="00000000" w:rsidRDefault="00000000" w:rsidRPr="00000000" w14:paraId="0000031E">
      <w:pPr>
        <w:widowControl w:val="0"/>
        <w:numPr>
          <w:ilvl w:val="0"/>
          <w:numId w:val="28"/>
        </w:numPr>
        <w:spacing w:after="0" w:before="27" w:line="261" w:lineRule="auto"/>
        <w:ind w:left="720" w:right="0" w:hanging="360"/>
        <w:rPr>
          <w:u w:val="none"/>
        </w:rPr>
      </w:pPr>
      <w:r w:rsidDel="00000000" w:rsidR="00000000" w:rsidRPr="00000000">
        <w:rPr>
          <w:rtl w:val="0"/>
        </w:rPr>
        <w:t xml:space="preserve">Uvek mora da se zna Shared Price (po izboru napraviti ili centralni red u tabeli ili </w:t>
        <w:tab/>
        <w:t xml:space="preserve">vrednost prikazati van tabele, ali vrednost mora biti negde prikazana)</w:t>
      </w:r>
      <w:r w:rsidDel="00000000" w:rsidR="00000000" w:rsidRPr="00000000">
        <w:rPr>
          <w:rtl w:val="0"/>
        </w:rPr>
      </w:r>
    </w:p>
    <w:p w:rsidR="00000000" w:rsidDel="00000000" w:rsidP="00000000" w:rsidRDefault="00000000" w:rsidRPr="00000000" w14:paraId="0000031F">
      <w:pPr>
        <w:widowControl w:val="0"/>
        <w:numPr>
          <w:ilvl w:val="0"/>
          <w:numId w:val="28"/>
        </w:numPr>
        <w:spacing w:after="0" w:before="0" w:line="261" w:lineRule="auto"/>
        <w:ind w:left="720" w:right="0" w:hanging="360"/>
        <w:rPr>
          <w:u w:val="none"/>
        </w:rPr>
      </w:pPr>
      <w:r w:rsidDel="00000000" w:rsidR="00000000" w:rsidRPr="00000000">
        <w:rPr>
          <w:rtl w:val="0"/>
        </w:rPr>
        <w:t xml:space="preserve">Na osnovu te cene (ili reda ako se za to odlučite) treba celu tabelu podeliti na </w:t>
        <w:tab/>
        <w:tab/>
        <w:t xml:space="preserve">četvrtine.</w:t>
      </w:r>
      <w:r w:rsidDel="00000000" w:rsidR="00000000" w:rsidRPr="00000000">
        <w:rPr>
          <w:rtl w:val="0"/>
        </w:rPr>
      </w:r>
    </w:p>
    <w:p w:rsidR="00000000" w:rsidDel="00000000" w:rsidP="00000000" w:rsidRDefault="00000000" w:rsidRPr="00000000" w14:paraId="00000320">
      <w:pPr>
        <w:widowControl w:val="0"/>
        <w:numPr>
          <w:ilvl w:val="0"/>
          <w:numId w:val="28"/>
        </w:numPr>
        <w:spacing w:after="0" w:before="0" w:line="261" w:lineRule="auto"/>
        <w:ind w:left="720" w:right="0" w:hanging="360"/>
        <w:rPr>
          <w:u w:val="none"/>
        </w:rPr>
      </w:pPr>
      <w:r w:rsidDel="00000000" w:rsidR="00000000" w:rsidRPr="00000000">
        <w:rPr>
          <w:shd w:fill="d9e9d2" w:val="clear"/>
          <w:rtl w:val="0"/>
        </w:rPr>
        <w:t xml:space="preserve">In-The-Money</w:t>
      </w:r>
      <w:hyperlink r:id="rId62">
        <w:r w:rsidDel="00000000" w:rsidR="00000000" w:rsidRPr="00000000">
          <w:rPr>
            <w:color w:val="1153cc"/>
            <w:shd w:fill="d9e9d2" w:val="clear"/>
            <w:rtl w:val="0"/>
          </w:rPr>
          <w:t xml:space="preserve"> </w:t>
        </w:r>
      </w:hyperlink>
      <w:r w:rsidDel="00000000" w:rsidR="00000000" w:rsidRPr="00000000">
        <w:rPr>
          <w:shd w:fill="d9e9d2" w:val="clear"/>
          <w:rtl w:val="0"/>
        </w:rPr>
        <w:t xml:space="preserve">polja</w:t>
      </w:r>
      <w:r w:rsidDel="00000000" w:rsidR="00000000" w:rsidRPr="00000000">
        <w:rPr>
          <w:rtl w:val="0"/>
        </w:rPr>
        <w:t xml:space="preserve"> (gore-levo i dole-desno) treba obojiti nijansom zelene</w:t>
      </w:r>
      <w:r w:rsidDel="00000000" w:rsidR="00000000" w:rsidRPr="00000000">
        <w:rPr>
          <w:rtl w:val="0"/>
        </w:rPr>
      </w:r>
    </w:p>
    <w:p w:rsidR="00000000" w:rsidDel="00000000" w:rsidP="00000000" w:rsidRDefault="00000000" w:rsidRPr="00000000" w14:paraId="00000321">
      <w:pPr>
        <w:widowControl w:val="0"/>
        <w:numPr>
          <w:ilvl w:val="0"/>
          <w:numId w:val="28"/>
        </w:numPr>
        <w:spacing w:before="0" w:line="261" w:lineRule="auto"/>
        <w:ind w:left="720" w:right="0" w:hanging="360"/>
        <w:rPr>
          <w:u w:val="none"/>
        </w:rPr>
      </w:pPr>
      <w:r w:rsidDel="00000000" w:rsidR="00000000" w:rsidRPr="00000000">
        <w:rPr>
          <w:shd w:fill="f4cccc" w:val="clear"/>
          <w:rtl w:val="0"/>
        </w:rPr>
        <w:t xml:space="preserve">Out-Of-Money polja</w:t>
      </w:r>
      <w:r w:rsidDel="00000000" w:rsidR="00000000" w:rsidRPr="00000000">
        <w:rPr>
          <w:rtl w:val="0"/>
        </w:rPr>
        <w:t xml:space="preserve"> (gore-desno i dole-levo) treba obojiti nijansom crvene ili </w:t>
        <w:tab/>
        <w:tab/>
        <w:t xml:space="preserve">ostaviti belo.</w:t>
      </w:r>
      <w:r w:rsidDel="00000000" w:rsidR="00000000" w:rsidRPr="00000000">
        <w:rPr>
          <w:rtl w:val="0"/>
        </w:rPr>
      </w:r>
    </w:p>
    <w:p w:rsidR="00000000" w:rsidDel="00000000" w:rsidP="00000000" w:rsidRDefault="00000000" w:rsidRPr="00000000" w14:paraId="00000322">
      <w:pPr>
        <w:widowControl w:val="0"/>
        <w:spacing w:line="240" w:lineRule="auto"/>
        <w:ind w:left="180" w:firstLine="0"/>
        <w:jc w:val="center"/>
        <w:rPr/>
      </w:pPr>
      <w:r w:rsidDel="00000000" w:rsidR="00000000" w:rsidRPr="00000000">
        <w:rPr>
          <w:rtl w:val="0"/>
        </w:rPr>
      </w:r>
    </w:p>
    <w:p w:rsidR="00000000" w:rsidDel="00000000" w:rsidP="00000000" w:rsidRDefault="00000000" w:rsidRPr="00000000" w14:paraId="00000323">
      <w:pPr>
        <w:ind w:firstLine="0"/>
        <w:rPr/>
      </w:pPr>
      <w:r w:rsidDel="00000000" w:rsidR="00000000" w:rsidRPr="00000000">
        <w:rPr>
          <w:rtl w:val="0"/>
        </w:rPr>
      </w:r>
    </w:p>
    <w:p w:rsidR="00000000" w:rsidDel="00000000" w:rsidP="00000000" w:rsidRDefault="00000000" w:rsidRPr="00000000" w14:paraId="00000324">
      <w:pPr>
        <w:ind w:firstLine="0"/>
        <w:rPr>
          <w:color w:val="38761d"/>
        </w:rPr>
      </w:pPr>
      <w:r w:rsidDel="00000000" w:rsidR="00000000" w:rsidRPr="00000000">
        <w:rPr>
          <w:color w:val="38761d"/>
          <w:rtl w:val="0"/>
        </w:rPr>
        <w:t xml:space="preserve">Pristup 2</w:t>
      </w:r>
    </w:p>
    <w:p w:rsidR="00000000" w:rsidDel="00000000" w:rsidP="00000000" w:rsidRDefault="00000000" w:rsidRPr="00000000" w14:paraId="00000325">
      <w:pPr>
        <w:ind w:left="0" w:firstLine="0"/>
        <w:rPr/>
      </w:pPr>
      <w:r w:rsidDel="00000000" w:rsidR="00000000" w:rsidRPr="00000000">
        <w:rPr>
          <w:rtl w:val="0"/>
        </w:rPr>
        <w:t xml:space="preserve">Prikazuje se tabela sa informacijama o datumu isteka opcija, kao i broj dana za koliko ističu te opcije u odnosu na trenutni datum. Kada kliknemo na neki datum, dobijamo detaljan prikaz svih opcija koje ističu tog datuma. Ovo su informacije koje treba prikazati za svaki datum:</w:t>
      </w:r>
      <w:r w:rsidDel="00000000" w:rsidR="00000000" w:rsidRPr="00000000">
        <w:rPr>
          <w:rFonts w:ascii="Tahoma" w:cs="Tahoma" w:eastAsia="Tahoma" w:hAnsi="Tahoma"/>
          <w:sz w:val="20"/>
          <w:szCs w:val="20"/>
        </w:rPr>
        <w:drawing>
          <wp:inline distB="0" distT="0" distL="0" distR="0">
            <wp:extent cx="5788131" cy="3542138"/>
            <wp:effectExtent b="0" l="0" r="0" t="0"/>
            <wp:docPr id="30" name="image6.jpg"/>
            <a:graphic>
              <a:graphicData uri="http://schemas.openxmlformats.org/drawingml/2006/picture">
                <pic:pic>
                  <pic:nvPicPr>
                    <pic:cNvPr id="0" name="image6.jpg"/>
                    <pic:cNvPicPr preferRelativeResize="0"/>
                  </pic:nvPicPr>
                  <pic:blipFill>
                    <a:blip r:embed="rId63"/>
                    <a:srcRect b="0" l="0" r="0" t="0"/>
                    <a:stretch>
                      <a:fillRect/>
                    </a:stretch>
                  </pic:blipFill>
                  <pic:spPr>
                    <a:xfrm>
                      <a:off x="0" y="0"/>
                      <a:ext cx="5788131" cy="3542138"/>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pStyle w:val="Heading2"/>
        <w:rPr>
          <w:color w:val="1155cc"/>
        </w:rPr>
      </w:pPr>
      <w:bookmarkStart w:colFirst="0" w:colLast="0" w:name="_heading=h.riekzmkjq8kv" w:id="43"/>
      <w:bookmarkEnd w:id="43"/>
      <w:r w:rsidDel="00000000" w:rsidR="00000000" w:rsidRPr="00000000">
        <w:br w:type="page"/>
      </w:r>
      <w:r w:rsidDel="00000000" w:rsidR="00000000" w:rsidRPr="00000000">
        <w:rPr>
          <w:rtl w:val="0"/>
        </w:rPr>
      </w:r>
    </w:p>
    <w:p w:rsidR="00000000" w:rsidDel="00000000" w:rsidP="00000000" w:rsidRDefault="00000000" w:rsidRPr="00000000" w14:paraId="00000327">
      <w:pPr>
        <w:pStyle w:val="Heading2"/>
        <w:widowControl w:val="0"/>
        <w:spacing w:line="240" w:lineRule="auto"/>
        <w:rPr>
          <w:color w:val="1155cc"/>
        </w:rPr>
      </w:pPr>
      <w:bookmarkStart w:colFirst="0" w:colLast="0" w:name="_heading=h.xv3r5spktmxj" w:id="44"/>
      <w:bookmarkEnd w:id="44"/>
      <w:r w:rsidDel="00000000" w:rsidR="00000000" w:rsidRPr="00000000">
        <w:rPr>
          <w:color w:val="1155cc"/>
          <w:rtl w:val="0"/>
        </w:rPr>
        <w:t xml:space="preserve">Portal: Moj Portfolio</w:t>
      </w:r>
    </w:p>
    <w:p w:rsidR="00000000" w:rsidDel="00000000" w:rsidP="00000000" w:rsidRDefault="00000000" w:rsidRPr="00000000" w14:paraId="00000328">
      <w:pPr>
        <w:rPr/>
      </w:pPr>
      <w:r w:rsidDel="00000000" w:rsidR="00000000" w:rsidRPr="00000000">
        <w:rPr>
          <w:rtl w:val="0"/>
        </w:rPr>
        <w:t xml:space="preserve">Pristup imaju </w:t>
      </w:r>
      <w:r w:rsidDel="00000000" w:rsidR="00000000" w:rsidRPr="00000000">
        <w:rPr>
          <w:b w:val="1"/>
          <w:bCs w:val="1"/>
          <w:rtl w:val="0"/>
        </w:rPr>
        <w:t xml:space="preserve">Klijenti</w:t>
      </w:r>
      <w:r w:rsidDel="00000000" w:rsidR="00000000" w:rsidRPr="00000000">
        <w:rPr>
          <w:rtl w:val="0"/>
        </w:rPr>
        <w:t xml:space="preserve"> i </w:t>
      </w:r>
      <w:r w:rsidDel="00000000" w:rsidR="00000000" w:rsidRPr="00000000">
        <w:rPr>
          <w:b w:val="1"/>
          <w:bCs w:val="1"/>
          <w:rtl w:val="0"/>
        </w:rPr>
        <w:t xml:space="preserve">Aktuari</w:t>
      </w:r>
      <w:r w:rsidDel="00000000" w:rsidR="00000000" w:rsidRPr="00000000">
        <w:rPr>
          <w:rtl w:val="0"/>
        </w:rPr>
        <w:t xml:space="preserve">. Prikaz ima 3 dela:</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numPr>
          <w:ilvl w:val="0"/>
          <w:numId w:val="11"/>
        </w:numPr>
        <w:ind w:left="360" w:hanging="360"/>
        <w:rPr>
          <w:u w:val="none"/>
        </w:rPr>
      </w:pPr>
      <w:r w:rsidDel="00000000" w:rsidR="00000000" w:rsidRPr="00000000">
        <w:rPr>
          <w:rtl w:val="0"/>
        </w:rPr>
        <w:t xml:space="preserve">Spisak hartija od vrednosti koje poseduju</w:t>
      </w:r>
      <w:r w:rsidDel="00000000" w:rsidR="00000000" w:rsidRPr="00000000">
        <w:rPr>
          <w:rtl w:val="0"/>
        </w:rPr>
      </w:r>
    </w:p>
    <w:p w:rsidR="00000000" w:rsidDel="00000000" w:rsidP="00000000" w:rsidRDefault="00000000" w:rsidRPr="00000000" w14:paraId="0000032B">
      <w:pPr>
        <w:numPr>
          <w:ilvl w:val="1"/>
          <w:numId w:val="11"/>
        </w:numPr>
        <w:ind w:left="720" w:hanging="360"/>
        <w:rPr>
          <w:u w:val="none"/>
        </w:rPr>
      </w:pPr>
      <w:r w:rsidDel="00000000" w:rsidR="00000000" w:rsidRPr="00000000">
        <w:rPr>
          <w:color w:val="0b5394"/>
          <w:rtl w:val="0"/>
        </w:rPr>
        <w:t xml:space="preserve">Informacije:</w:t>
      </w:r>
      <w:r w:rsidDel="00000000" w:rsidR="00000000" w:rsidRPr="00000000">
        <w:rPr>
          <w:rtl w:val="0"/>
        </w:rPr>
        <w:t xml:space="preserve"> </w:t>
      </w:r>
      <w:r w:rsidDel="00000000" w:rsidR="00000000" w:rsidRPr="00000000">
        <w:rPr>
          <w:i w:val="1"/>
          <w:iCs w:val="1"/>
          <w:rtl w:val="0"/>
        </w:rPr>
        <w:t xml:space="preserve">tip hartije, ticker, amount, price, profit, last modified</w:t>
      </w:r>
      <w:r w:rsidDel="00000000" w:rsidR="00000000" w:rsidRPr="00000000">
        <w:rPr>
          <w:rtl w:val="0"/>
        </w:rPr>
      </w:r>
    </w:p>
    <w:p w:rsidR="00000000" w:rsidDel="00000000" w:rsidP="00000000" w:rsidRDefault="00000000" w:rsidRPr="00000000" w14:paraId="0000032C">
      <w:pPr>
        <w:numPr>
          <w:ilvl w:val="1"/>
          <w:numId w:val="11"/>
        </w:numPr>
        <w:ind w:left="720" w:hanging="360"/>
        <w:rPr/>
      </w:pPr>
      <w:r w:rsidDel="00000000" w:rsidR="00000000" w:rsidRPr="00000000">
        <w:rPr>
          <w:color w:val="0b5394"/>
          <w:rtl w:val="0"/>
        </w:rPr>
        <w:t xml:space="preserve">Za sve tipove hartija od vrednosti:</w:t>
      </w:r>
      <w:r w:rsidDel="00000000" w:rsidR="00000000" w:rsidRPr="00000000">
        <w:rPr>
          <w:i w:val="1"/>
          <w:iCs w:val="1"/>
          <w:rtl w:val="0"/>
        </w:rPr>
        <w:t xml:space="preserve"> </w:t>
      </w:r>
      <w:r w:rsidDel="00000000" w:rsidR="00000000" w:rsidRPr="00000000">
        <w:rPr>
          <w:rtl w:val="0"/>
        </w:rPr>
        <w:t xml:space="preserve">dugme “prodaj” -&gt; kreiranje sell ordera na </w:t>
      </w:r>
      <w:hyperlink w:anchor="_heading=h.a7ybkciojx7h">
        <w:r w:rsidDel="00000000" w:rsidR="00000000" w:rsidRPr="00000000">
          <w:rPr>
            <w:color w:val="1155cc"/>
            <w:u w:val="single"/>
            <w:rtl w:val="0"/>
          </w:rPr>
          <w:t xml:space="preserve">Create order</w:t>
        </w:r>
      </w:hyperlink>
      <w:r w:rsidDel="00000000" w:rsidR="00000000" w:rsidRPr="00000000">
        <w:rPr>
          <w:rtl w:val="0"/>
        </w:rPr>
        <w:t xml:space="preserve"> stranici</w:t>
      </w:r>
    </w:p>
    <w:p w:rsidR="00000000" w:rsidDel="00000000" w:rsidP="00000000" w:rsidRDefault="00000000" w:rsidRPr="00000000" w14:paraId="0000032D">
      <w:pPr>
        <w:numPr>
          <w:ilvl w:val="1"/>
          <w:numId w:val="11"/>
        </w:numPr>
        <w:ind w:left="720" w:hanging="360"/>
        <w:rPr/>
      </w:pPr>
      <w:sdt>
        <w:sdtPr>
          <w:id w:val="-1556008555"/>
          <w:tag w:val="goog_rdk_7"/>
        </w:sdtPr>
        <w:sdtContent>
          <w:commentRangeStart w:id="1"/>
        </w:sdtContent>
      </w:sdt>
      <w:r w:rsidDel="00000000" w:rsidR="00000000" w:rsidRPr="00000000">
        <w:rPr>
          <w:color w:val="0b5394"/>
          <w:rtl w:val="0"/>
        </w:rPr>
        <w:t xml:space="preserve">Za akcije</w:t>
      </w:r>
      <w:commentRangeEnd w:id="1"/>
      <w:r w:rsidDel="00000000" w:rsidR="00000000" w:rsidRPr="00000000">
        <w:commentReference w:id="1"/>
      </w:r>
      <w:r w:rsidDel="00000000" w:rsidR="00000000" w:rsidRPr="00000000">
        <w:rPr>
          <w:color w:val="0b5394"/>
          <w:rtl w:val="0"/>
        </w:rPr>
        <w:t xml:space="preserve">: </w:t>
      </w:r>
      <w:r w:rsidDel="00000000" w:rsidR="00000000" w:rsidRPr="00000000">
        <w:rPr>
          <w:rtl w:val="0"/>
        </w:rPr>
        <w:t xml:space="preserve">broj hartija u “javnom režimu” s opcijom da se neki broj akcija učini javnim i postavi na </w:t>
      </w:r>
      <w:hyperlink w:anchor="_heading=h.wwky94bp6vh7">
        <w:r w:rsidDel="00000000" w:rsidR="00000000" w:rsidRPr="00000000">
          <w:rPr>
            <w:color w:val="1155cc"/>
            <w:u w:val="single"/>
            <w:rtl w:val="0"/>
          </w:rPr>
          <w:t xml:space="preserve">Portal: OTC trading</w:t>
        </w:r>
      </w:hyperlink>
      <w:r w:rsidDel="00000000" w:rsidR="00000000" w:rsidRPr="00000000">
        <w:rPr>
          <w:rtl w:val="0"/>
        </w:rPr>
        <w:t xml:space="preserve"> - </w:t>
      </w:r>
      <w:r w:rsidDel="00000000" w:rsidR="00000000" w:rsidRPr="00000000">
        <w:rPr>
          <w:i w:val="1"/>
          <w:iCs w:val="1"/>
          <w:color w:val="990000"/>
          <w:rtl w:val="0"/>
        </w:rPr>
        <w:t xml:space="preserve">4. celina</w:t>
      </w:r>
      <w:r w:rsidDel="00000000" w:rsidR="00000000" w:rsidRPr="00000000">
        <w:rPr>
          <w:rtl w:val="0"/>
        </w:rPr>
      </w:r>
    </w:p>
    <w:p w:rsidR="00000000" w:rsidDel="00000000" w:rsidP="00000000" w:rsidRDefault="00000000" w:rsidRPr="00000000" w14:paraId="0000032E">
      <w:pPr>
        <w:numPr>
          <w:ilvl w:val="1"/>
          <w:numId w:val="11"/>
        </w:numPr>
        <w:ind w:left="720" w:hanging="360"/>
        <w:rPr/>
      </w:pPr>
      <w:r w:rsidDel="00000000" w:rsidR="00000000" w:rsidRPr="00000000">
        <w:rPr>
          <w:color w:val="0b5394"/>
          <w:rtl w:val="0"/>
        </w:rPr>
        <w:t xml:space="preserve">Za opcije:</w:t>
      </w:r>
      <w:r w:rsidDel="00000000" w:rsidR="00000000" w:rsidRPr="00000000">
        <w:rPr>
          <w:color w:val="134f5c"/>
          <w:rtl w:val="0"/>
        </w:rPr>
        <w:t xml:space="preserve"> </w:t>
      </w:r>
      <w:r w:rsidDel="00000000" w:rsidR="00000000" w:rsidRPr="00000000">
        <w:rPr>
          <w:rtl w:val="0"/>
        </w:rPr>
        <w:t xml:space="preserve">mogućnost iskorišćavanja opcije ako još nije prošao </w:t>
      </w:r>
      <w:r w:rsidDel="00000000" w:rsidR="00000000" w:rsidRPr="00000000">
        <w:rPr>
          <w:i w:val="1"/>
          <w:iCs w:val="1"/>
          <w:rtl w:val="0"/>
        </w:rPr>
        <w:t xml:space="preserve">settlementDate </w:t>
      </w:r>
      <w:r w:rsidDel="00000000" w:rsidR="00000000" w:rsidRPr="00000000">
        <w:rPr>
          <w:rtl w:val="0"/>
        </w:rPr>
        <w:t xml:space="preserve">i opcija nas stavlja u </w:t>
      </w:r>
      <w:r w:rsidDel="00000000" w:rsidR="00000000" w:rsidRPr="00000000">
        <w:rPr>
          <w:i w:val="1"/>
          <w:iCs w:val="1"/>
          <w:rtl w:val="0"/>
        </w:rPr>
        <w:t xml:space="preserve">in the money</w:t>
      </w:r>
      <w:r w:rsidDel="00000000" w:rsidR="00000000" w:rsidRPr="00000000">
        <w:rPr>
          <w:rtl w:val="0"/>
        </w:rPr>
        <w:t xml:space="preserve"> poziciju (tj. iskorišćavanje opcija bi nama išlo u korist) - </w:t>
      </w:r>
      <w:r w:rsidDel="00000000" w:rsidR="00000000" w:rsidRPr="00000000">
        <w:rPr>
          <w:i w:val="1"/>
          <w:iCs w:val="1"/>
          <w:rtl w:val="0"/>
        </w:rPr>
        <w:t xml:space="preserve">ovo je samo za Aktuare jer jedino oni mogu da kupuju opcije sa berze </w:t>
      </w:r>
      <w:r w:rsidDel="00000000" w:rsidR="00000000" w:rsidRPr="00000000">
        <w:rPr>
          <w:b w:val="1"/>
          <w:bCs w:val="1"/>
          <w:i w:val="1"/>
          <w:iCs w:val="1"/>
          <w:color w:val="ff00ff"/>
          <w:rtl w:val="0"/>
        </w:rPr>
        <w:t xml:space="preserve">**</w:t>
      </w:r>
      <w:r w:rsidDel="00000000" w:rsidR="00000000" w:rsidRPr="00000000">
        <w:rPr>
          <w:rtl w:val="0"/>
        </w:rPr>
      </w:r>
    </w:p>
    <w:p w:rsidR="00000000" w:rsidDel="00000000" w:rsidP="00000000" w:rsidRDefault="00000000" w:rsidRPr="00000000" w14:paraId="0000032F">
      <w:pPr>
        <w:numPr>
          <w:ilvl w:val="0"/>
          <w:numId w:val="11"/>
        </w:numPr>
        <w:ind w:left="360" w:hanging="360"/>
        <w:rPr/>
      </w:pPr>
      <w:r w:rsidDel="00000000" w:rsidR="00000000" w:rsidRPr="00000000">
        <w:rPr>
          <w:rtl w:val="0"/>
        </w:rPr>
        <w:t xml:space="preserve">Profit</w:t>
      </w:r>
    </w:p>
    <w:p w:rsidR="00000000" w:rsidDel="00000000" w:rsidP="00000000" w:rsidRDefault="00000000" w:rsidRPr="00000000" w14:paraId="00000330">
      <w:pPr>
        <w:numPr>
          <w:ilvl w:val="1"/>
          <w:numId w:val="11"/>
        </w:numPr>
        <w:ind w:left="720" w:hanging="360"/>
        <w:rPr>
          <w:u w:val="none"/>
        </w:rPr>
      </w:pPr>
      <w:r w:rsidDel="00000000" w:rsidR="00000000" w:rsidRPr="00000000">
        <w:rPr>
          <w:rtl w:val="0"/>
        </w:rPr>
        <w:t xml:space="preserve">Prikazuje se ukupan ostvaren profit za akcije koje trenutno drži </w:t>
      </w:r>
      <w:r w:rsidDel="00000000" w:rsidR="00000000" w:rsidRPr="00000000">
        <w:rPr>
          <w:i w:val="1"/>
          <w:iCs w:val="1"/>
          <w:rtl w:val="0"/>
        </w:rPr>
        <w:t xml:space="preserve">(gubitak ili dobitak)</w:t>
      </w:r>
      <w:r w:rsidDel="00000000" w:rsidR="00000000" w:rsidRPr="00000000">
        <w:rPr>
          <w:rtl w:val="0"/>
        </w:rPr>
      </w:r>
    </w:p>
    <w:p w:rsidR="00000000" w:rsidDel="00000000" w:rsidP="00000000" w:rsidRDefault="00000000" w:rsidRPr="00000000" w14:paraId="00000331">
      <w:pPr>
        <w:numPr>
          <w:ilvl w:val="0"/>
          <w:numId w:val="11"/>
        </w:numPr>
        <w:ind w:left="360" w:hanging="360"/>
        <w:rPr>
          <w:u w:val="none"/>
        </w:rPr>
      </w:pPr>
      <w:r w:rsidDel="00000000" w:rsidR="00000000" w:rsidRPr="00000000">
        <w:rPr>
          <w:rtl w:val="0"/>
        </w:rPr>
        <w:t xml:space="preserve">Porez</w:t>
      </w:r>
      <w:r w:rsidDel="00000000" w:rsidR="00000000" w:rsidRPr="00000000">
        <w:rPr>
          <w:rtl w:val="0"/>
        </w:rPr>
      </w:r>
    </w:p>
    <w:p w:rsidR="00000000" w:rsidDel="00000000" w:rsidP="00000000" w:rsidRDefault="00000000" w:rsidRPr="00000000" w14:paraId="00000332">
      <w:pPr>
        <w:numPr>
          <w:ilvl w:val="1"/>
          <w:numId w:val="11"/>
        </w:numPr>
        <w:ind w:left="720" w:hanging="360"/>
        <w:rPr>
          <w:u w:val="none"/>
        </w:rPr>
      </w:pPr>
      <w:r w:rsidDel="00000000" w:rsidR="00000000" w:rsidRPr="00000000">
        <w:rPr>
          <w:rtl w:val="0"/>
        </w:rPr>
        <w:t xml:space="preserve">Prikazuje se otplaćen porez za tekuću kalendarsku godinu i još neplaćen porez za tekući mesec. Porez se naplaćuje automatski na kraju meseca, a to može pokrenuti i supervizor - opisano u delu </w:t>
      </w:r>
      <w:hyperlink w:anchor="_heading=h.smr4wx1xhtc9">
        <w:r w:rsidDel="00000000" w:rsidR="00000000" w:rsidRPr="00000000">
          <w:rPr>
            <w:color w:val="1155cc"/>
            <w:u w:val="single"/>
            <w:rtl w:val="0"/>
          </w:rPr>
          <w:t xml:space="preserve">Porez na dobit u našem sistemu</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33">
      <w:pPr>
        <w:ind w:left="720" w:firstLine="0"/>
        <w:rPr/>
      </w:pPr>
      <w:r w:rsidDel="00000000" w:rsidR="00000000" w:rsidRPr="00000000">
        <w:rPr>
          <w:rtl w:val="0"/>
        </w:rPr>
      </w:r>
    </w:p>
    <w:p w:rsidR="00000000" w:rsidDel="00000000" w:rsidP="00000000" w:rsidRDefault="00000000" w:rsidRPr="00000000" w14:paraId="00000334">
      <w:pPr>
        <w:ind w:left="0" w:firstLine="0"/>
        <w:rPr/>
      </w:pPr>
      <w:r w:rsidDel="00000000" w:rsidR="00000000" w:rsidRPr="00000000">
        <w:rPr>
          <w:b w:val="1"/>
          <w:bCs w:val="1"/>
          <w:color w:val="ff00ff"/>
          <w:rtl w:val="0"/>
        </w:rPr>
        <w:t xml:space="preserve">** Objašnjenje: </w:t>
      </w:r>
      <w:r w:rsidDel="00000000" w:rsidR="00000000" w:rsidRPr="00000000">
        <w:rPr>
          <w:rtl w:val="0"/>
        </w:rPr>
        <w:t xml:space="preserve">Aktuari mogu da kupe opcije sa berze:</w:t>
      </w:r>
    </w:p>
    <w:p w:rsidR="00000000" w:rsidDel="00000000" w:rsidP="00000000" w:rsidRDefault="00000000" w:rsidRPr="00000000" w14:paraId="00000335">
      <w:pPr>
        <w:ind w:left="0" w:firstLine="0"/>
        <w:rPr/>
      </w:pPr>
      <w:r w:rsidDel="00000000" w:rsidR="00000000" w:rsidRPr="00000000">
        <w:rPr>
          <w:i w:val="1"/>
          <w:iCs w:val="1"/>
          <w:color w:val="e74e9a"/>
          <w:rtl w:val="0"/>
        </w:rPr>
        <w:t xml:space="preserve">Primer kupovine put opcije: </w:t>
      </w:r>
      <w:r w:rsidDel="00000000" w:rsidR="00000000" w:rsidRPr="00000000">
        <w:rPr>
          <w:rtl w:val="0"/>
        </w:rPr>
        <w:t xml:space="preserve">Neka aktuar trenutno drži 300 MSFT akcija, gde je cena akcije 20$, ali očekuje da će cena značajno pasti. Zbog toga kupuje 2 put opcije, plaćajući premiju od po 50$ za svaku, sa rokom na </w:t>
      </w:r>
      <w:r w:rsidDel="00000000" w:rsidR="00000000" w:rsidRPr="00000000">
        <w:rPr>
          <w:i w:val="1"/>
          <w:iCs w:val="1"/>
          <w:rtl w:val="0"/>
        </w:rPr>
        <w:t xml:space="preserve">settlementDate</w:t>
      </w:r>
      <w:r w:rsidDel="00000000" w:rsidR="00000000" w:rsidRPr="00000000">
        <w:rPr>
          <w:rtl w:val="0"/>
        </w:rPr>
        <w:t xml:space="preserve">. Ove opcije mu daju pravo da proda MSFT akcije po ceni od 19$ (strike price). Sedam dana pre settlementDate-a, aktuar vidi da MSFT akcije sada vrede 15$. To znači da su njegove put opcije </w:t>
      </w:r>
      <w:r w:rsidDel="00000000" w:rsidR="00000000" w:rsidRPr="00000000">
        <w:rPr>
          <w:b w:val="1"/>
          <w:bCs w:val="1"/>
          <w:rtl w:val="0"/>
        </w:rPr>
        <w:t xml:space="preserve">in the money</w:t>
      </w:r>
      <w:r w:rsidDel="00000000" w:rsidR="00000000" w:rsidRPr="00000000">
        <w:rPr>
          <w:rtl w:val="0"/>
        </w:rPr>
        <w:t xml:space="preserve">, jer mu omogućavaju da proda akcije po 19$ umesto po tržišnoj ceni od 15$. Njegova neto dobit je:</w:t>
      </w:r>
    </w:p>
    <w:p w:rsidR="00000000" w:rsidDel="00000000" w:rsidP="00000000" w:rsidRDefault="00000000" w:rsidRPr="00000000" w14:paraId="00000336">
      <w:pPr>
        <w:ind w:left="0" w:firstLine="0"/>
        <w:rPr/>
      </w:pPr>
      <w:r w:rsidDel="00000000" w:rsidR="00000000" w:rsidRPr="00000000">
        <w:rPr>
          <w:rtl w:val="0"/>
        </w:rPr>
      </w:r>
    </w:p>
    <w:p w:rsidR="00000000" w:rsidDel="00000000" w:rsidP="00000000" w:rsidRDefault="00000000" w:rsidRPr="00000000" w14:paraId="00000337">
      <w:pPr>
        <w:ind w:left="0" w:firstLine="0"/>
        <w:jc w:val="center"/>
        <w:rPr>
          <w:i w:val="1"/>
          <w:iCs w:val="1"/>
        </w:rPr>
      </w:pPr>
      <w:r w:rsidDel="00000000" w:rsidR="00000000" w:rsidRPr="00000000">
        <w:rPr>
          <w:i w:val="1"/>
          <w:iCs w:val="1"/>
          <w:rtl w:val="0"/>
        </w:rPr>
        <w:t xml:space="preserve">razlika po akciji x broj akcija - cena opcija = (19-15) x 200 - 2 x 50 = 700$</w:t>
      </w:r>
    </w:p>
    <w:p w:rsidR="00000000" w:rsidDel="00000000" w:rsidP="00000000" w:rsidRDefault="00000000" w:rsidRPr="00000000" w14:paraId="00000338">
      <w:pPr>
        <w:jc w:val="center"/>
        <w:rPr>
          <w:i w:val="1"/>
          <w:iCs w:val="1"/>
        </w:rPr>
      </w:pPr>
      <w:r w:rsidDel="00000000" w:rsidR="00000000" w:rsidRPr="00000000">
        <w:rPr>
          <w:i w:val="1"/>
          <w:iCs w:val="1"/>
          <w:rtl w:val="0"/>
        </w:rPr>
        <w:t xml:space="preserve">broj akcija = broj opcija x 100 (1 opcija vazi za 100 akcija)</w:t>
      </w:r>
    </w:p>
    <w:p w:rsidR="00000000" w:rsidDel="00000000" w:rsidP="00000000" w:rsidRDefault="00000000" w:rsidRPr="00000000" w14:paraId="00000339">
      <w:pPr>
        <w:widowControl w:val="0"/>
        <w:spacing w:before="2" w:line="240" w:lineRule="auto"/>
        <w:jc w:val="both"/>
        <w:rPr>
          <w:b w:val="1"/>
          <w:bCs w:val="1"/>
        </w:rPr>
      </w:pPr>
      <w:r w:rsidDel="00000000" w:rsidR="00000000" w:rsidRPr="00000000">
        <w:rPr>
          <w:rtl w:val="0"/>
        </w:rPr>
      </w:r>
    </w:p>
    <w:p w:rsidR="00000000" w:rsidDel="00000000" w:rsidP="00000000" w:rsidRDefault="00000000" w:rsidRPr="00000000" w14:paraId="0000033A">
      <w:pPr>
        <w:ind w:left="-360" w:firstLine="360"/>
        <w:rPr/>
      </w:pPr>
      <w:r w:rsidDel="00000000" w:rsidR="00000000" w:rsidRPr="00000000">
        <w:rPr>
          <w:i w:val="1"/>
          <w:iCs w:val="1"/>
          <w:color w:val="e74e9a"/>
          <w:rtl w:val="0"/>
        </w:rPr>
        <w:t xml:space="preserve">Primer kupovine call opcije:</w:t>
      </w:r>
      <w:r w:rsidDel="00000000" w:rsidR="00000000" w:rsidRPr="00000000">
        <w:rPr>
          <w:rtl w:val="0"/>
        </w:rPr>
        <w:t xml:space="preserve"> Opisan u “</w:t>
      </w:r>
      <w:hyperlink w:anchor="_heading=h.3rdcrjn">
        <w:r w:rsidDel="00000000" w:rsidR="00000000" w:rsidRPr="00000000">
          <w:rPr>
            <w:color w:val="1155cc"/>
            <w:u w:val="single"/>
            <w:rtl w:val="0"/>
          </w:rPr>
          <w:t xml:space="preserve">Options (opcije)</w:t>
        </w:r>
      </w:hyperlink>
      <w:r w:rsidDel="00000000" w:rsidR="00000000" w:rsidRPr="00000000">
        <w:rPr>
          <w:rtl w:val="0"/>
        </w:rPr>
        <w:t xml:space="preserve">”</w:t>
      </w:r>
    </w:p>
    <w:p w:rsidR="00000000" w:rsidDel="00000000" w:rsidP="00000000" w:rsidRDefault="00000000" w:rsidRPr="00000000" w14:paraId="0000033B">
      <w:pPr>
        <w:pStyle w:val="Heading2"/>
        <w:widowControl w:val="0"/>
        <w:spacing w:line="240" w:lineRule="auto"/>
        <w:rPr>
          <w:color w:val="1155cc"/>
        </w:rPr>
      </w:pPr>
      <w:bookmarkStart w:colFirst="0" w:colLast="0" w:name="_heading=h.u00cecz9dda0" w:id="45"/>
      <w:bookmarkEnd w:id="45"/>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120060</wp:posOffset>
            </wp:positionV>
            <wp:extent cx="3899171" cy="2961396"/>
            <wp:effectExtent b="0" l="0" r="0" t="0"/>
            <wp:wrapNone/>
            <wp:docPr id="26" name="image3.jpg"/>
            <a:graphic>
              <a:graphicData uri="http://schemas.openxmlformats.org/drawingml/2006/picture">
                <pic:pic>
                  <pic:nvPicPr>
                    <pic:cNvPr id="0" name="image3.jpg"/>
                    <pic:cNvPicPr preferRelativeResize="0"/>
                  </pic:nvPicPr>
                  <pic:blipFill>
                    <a:blip r:embed="rId64"/>
                    <a:srcRect b="5864" l="0" r="0" t="5863"/>
                    <a:stretch>
                      <a:fillRect/>
                    </a:stretch>
                  </pic:blipFill>
                  <pic:spPr>
                    <a:xfrm>
                      <a:off x="0" y="0"/>
                      <a:ext cx="3899171" cy="2961396"/>
                    </a:xfrm>
                    <a:prstGeom prst="rect"/>
                    <a:ln/>
                  </pic:spPr>
                </pic:pic>
              </a:graphicData>
            </a:graphic>
          </wp:anchor>
        </w:drawing>
      </w:r>
    </w:p>
    <w:p w:rsidR="00000000" w:rsidDel="00000000" w:rsidP="00000000" w:rsidRDefault="00000000" w:rsidRPr="00000000" w14:paraId="0000033C">
      <w:pPr>
        <w:pStyle w:val="Heading2"/>
        <w:widowControl w:val="0"/>
        <w:spacing w:line="240" w:lineRule="auto"/>
        <w:rPr>
          <w:color w:val="1155cc"/>
        </w:rPr>
      </w:pPr>
      <w:bookmarkStart w:colFirst="0" w:colLast="0" w:name="_heading=h.r5f701rw003l" w:id="46"/>
      <w:bookmarkEnd w:id="46"/>
      <w:r w:rsidDel="00000000" w:rsidR="00000000" w:rsidRPr="00000000">
        <w:rPr>
          <w:color w:val="1155cc"/>
          <w:rtl w:val="0"/>
        </w:rPr>
        <w:t xml:space="preserve">Portal: Porez tracking</w:t>
      </w:r>
    </w:p>
    <w:p w:rsidR="00000000" w:rsidDel="00000000" w:rsidP="00000000" w:rsidRDefault="00000000" w:rsidRPr="00000000" w14:paraId="0000033D">
      <w:pPr>
        <w:pStyle w:val="Heading3"/>
        <w:rPr>
          <w:color w:val="351c75"/>
        </w:rPr>
      </w:pPr>
      <w:bookmarkStart w:colFirst="0" w:colLast="0" w:name="_heading=h.yydqjsajuldb" w:id="47"/>
      <w:bookmarkEnd w:id="47"/>
      <w:r w:rsidDel="00000000" w:rsidR="00000000" w:rsidRPr="00000000">
        <w:rPr>
          <w:color w:val="351c75"/>
          <w:rtl w:val="0"/>
        </w:rPr>
        <w:t xml:space="preserve">Porez na dobit u Srbiji</w:t>
      </w:r>
    </w:p>
    <w:p w:rsidR="00000000" w:rsidDel="00000000" w:rsidP="00000000" w:rsidRDefault="00000000" w:rsidRPr="00000000" w14:paraId="0000033E">
      <w:pPr>
        <w:rPr/>
      </w:pPr>
      <w:r w:rsidDel="00000000" w:rsidR="00000000" w:rsidRPr="00000000">
        <w:rPr>
          <w:rtl w:val="0"/>
        </w:rPr>
        <w:t xml:space="preserve">Porez na dobit pravnih lica u Srbiji obračunava se na osnovu ostvarenog finansijskog rezultata u kalendarskoj godini (od 1. januara do 31. decembra). Rok za podnošenje finansijskog je 31. mart naredne godine. Potom se predaje poreski bilans na osnovu kog se određuje visina poreza na dobit </w:t>
      </w:r>
      <w:r w:rsidDel="00000000" w:rsidR="00000000" w:rsidRPr="00000000">
        <w:rPr>
          <w:i w:val="1"/>
          <w:iCs w:val="1"/>
          <w:rtl w:val="0"/>
        </w:rPr>
        <w:t xml:space="preserve">(datum je različit u odnosu na formu društva koja ga predaje)</w:t>
      </w:r>
      <w:r w:rsidDel="00000000" w:rsidR="00000000" w:rsidRPr="00000000">
        <w:rPr>
          <w:rtl w:val="0"/>
        </w:rPr>
        <w:t xml:space="preserve">.</w:t>
      </w:r>
    </w:p>
    <w:p w:rsidR="00000000" w:rsidDel="00000000" w:rsidP="00000000" w:rsidRDefault="00000000" w:rsidRPr="00000000" w14:paraId="0000033F">
      <w:pPr>
        <w:keepNext w:val="0"/>
        <w:keepLines w:val="0"/>
        <w:spacing w:before="280" w:lineRule="auto"/>
        <w:rPr/>
      </w:pPr>
      <w:r w:rsidDel="00000000" w:rsidR="00000000" w:rsidRPr="00000000">
        <w:rPr>
          <w:b w:val="1"/>
          <w:bCs w:val="1"/>
          <w:rtl w:val="0"/>
        </w:rPr>
        <w:t xml:space="preserve">Plaćanje akontacija</w:t>
        <w:br w:type="textWrapping"/>
      </w:r>
      <w:r w:rsidDel="00000000" w:rsidR="00000000" w:rsidRPr="00000000">
        <w:rPr>
          <w:rtl w:val="0"/>
        </w:rPr>
        <w:t xml:space="preserve">Tokom godine, preduzeće plaća mesečne akontacije poreza na dobit, koje se obračunavaju na osnovu dobiti iz prethodne godine. Ove akontacije se plaćaju do 15. u mesecu za prethodni mesec. Kada preduzeće podnese godišnju prijavu u martu sledeće godine, dolazi do konačnog obračuna poreza:</w:t>
        <w:br w:type="textWrapping"/>
        <w:t xml:space="preserve">- Ako smo platili više novca , možemo tražiti povraćaj ili preusmeriti višak na buduće obaveze.</w:t>
        <w:br w:type="textWrapping"/>
        <w:t xml:space="preserve">- Ako</w:t>
      </w:r>
      <w:r w:rsidDel="00000000" w:rsidR="00000000" w:rsidRPr="00000000">
        <w:rPr>
          <w:b w:val="1"/>
          <w:bCs w:val="1"/>
          <w:rtl w:val="0"/>
        </w:rPr>
        <w:t xml:space="preserve"> </w:t>
      </w:r>
      <w:r w:rsidDel="00000000" w:rsidR="00000000" w:rsidRPr="00000000">
        <w:rPr>
          <w:rtl w:val="0"/>
        </w:rPr>
        <w:t xml:space="preserve">smo platili manje, preduzeće mora doplatiti razliku do 31. marta.</w:t>
      </w:r>
    </w:p>
    <w:p w:rsidR="00000000" w:rsidDel="00000000" w:rsidP="00000000" w:rsidRDefault="00000000" w:rsidRPr="00000000" w14:paraId="00000340">
      <w:pPr>
        <w:keepNext w:val="0"/>
        <w:keepLines w:val="0"/>
        <w:spacing w:before="280" w:lineRule="auto"/>
        <w:rPr/>
      </w:pPr>
      <w:r w:rsidDel="00000000" w:rsidR="00000000" w:rsidRPr="00000000">
        <w:rPr>
          <w:b w:val="1"/>
          <w:bCs w:val="1"/>
          <w:rtl w:val="0"/>
        </w:rPr>
        <w:t xml:space="preserve">Postupanje u slučaju gubitka</w:t>
        <w:br w:type="textWrapping"/>
      </w:r>
      <w:r w:rsidDel="00000000" w:rsidR="00000000" w:rsidRPr="00000000">
        <w:rPr>
          <w:rtl w:val="0"/>
        </w:rPr>
        <w:t xml:space="preserve">Ako preduzeće ostvari gubitak, ono ne duguje porez na dobit za tu godinu. Međutim, tokom godine je već plaćalo mesečne akontacije, pa se tada dešava sledeće:</w:t>
      </w:r>
    </w:p>
    <w:p w:rsidR="00000000" w:rsidDel="00000000" w:rsidP="00000000" w:rsidRDefault="00000000" w:rsidRPr="00000000" w14:paraId="00000341">
      <w:pPr>
        <w:numPr>
          <w:ilvl w:val="0"/>
          <w:numId w:val="9"/>
        </w:numPr>
        <w:spacing w:after="0" w:before="240" w:lineRule="auto"/>
        <w:ind w:left="270" w:hanging="360"/>
        <w:rPr/>
      </w:pPr>
      <w:r w:rsidDel="00000000" w:rsidR="00000000" w:rsidRPr="00000000">
        <w:rPr>
          <w:b w:val="1"/>
          <w:bCs w:val="1"/>
          <w:rtl w:val="0"/>
        </w:rPr>
        <w:t xml:space="preserve">Prekid daljih uplata</w:t>
      </w:r>
      <w:r w:rsidDel="00000000" w:rsidR="00000000" w:rsidRPr="00000000">
        <w:rPr>
          <w:rtl w:val="0"/>
        </w:rPr>
        <w:t xml:space="preserve"> – budući da porez na dobit postoji samo ako je ostvaren pozitivan finansijski rezultat, nema dodatnih obaveza.</w:t>
      </w:r>
    </w:p>
    <w:p w:rsidR="00000000" w:rsidDel="00000000" w:rsidP="00000000" w:rsidRDefault="00000000" w:rsidRPr="00000000" w14:paraId="00000342">
      <w:pPr>
        <w:numPr>
          <w:ilvl w:val="0"/>
          <w:numId w:val="9"/>
        </w:numPr>
        <w:spacing w:after="0" w:before="0" w:lineRule="auto"/>
        <w:ind w:left="270" w:hanging="360"/>
        <w:rPr/>
      </w:pPr>
      <w:r w:rsidDel="00000000" w:rsidR="00000000" w:rsidRPr="00000000">
        <w:rPr>
          <w:b w:val="1"/>
          <w:bCs w:val="1"/>
          <w:rtl w:val="0"/>
        </w:rPr>
        <w:t xml:space="preserve">Mogućnost povraćaja</w:t>
      </w:r>
      <w:r w:rsidDel="00000000" w:rsidR="00000000" w:rsidRPr="00000000">
        <w:rPr>
          <w:rtl w:val="0"/>
        </w:rPr>
        <w:t xml:space="preserve"> – uplaćene akontacije mogu biti vraćene preduzeću ili preusmerene na buduće poreske obaveze.</w:t>
      </w:r>
    </w:p>
    <w:p w:rsidR="00000000" w:rsidDel="00000000" w:rsidP="00000000" w:rsidRDefault="00000000" w:rsidRPr="00000000" w14:paraId="00000343">
      <w:pPr>
        <w:numPr>
          <w:ilvl w:val="0"/>
          <w:numId w:val="9"/>
        </w:numPr>
        <w:spacing w:after="240" w:before="0" w:lineRule="auto"/>
        <w:ind w:left="270" w:hanging="360"/>
        <w:rPr/>
      </w:pPr>
      <w:r w:rsidDel="00000000" w:rsidR="00000000" w:rsidRPr="00000000">
        <w:rPr>
          <w:b w:val="1"/>
          <w:bCs w:val="1"/>
          <w:rtl w:val="0"/>
        </w:rPr>
        <w:t xml:space="preserve">Prenos gubitka</w:t>
      </w:r>
      <w:r w:rsidDel="00000000" w:rsidR="00000000" w:rsidRPr="00000000">
        <w:rPr>
          <w:rtl w:val="0"/>
        </w:rPr>
        <w:t xml:space="preserve"> – gubitak se može preneti i koristiti za umanjenje oporezive dobiti u narednim godinama, do </w:t>
      </w:r>
      <w:r w:rsidDel="00000000" w:rsidR="00000000" w:rsidRPr="00000000">
        <w:rPr>
          <w:b w:val="1"/>
          <w:bCs w:val="1"/>
          <w:rtl w:val="0"/>
        </w:rPr>
        <w:t xml:space="preserve">pet godina unazad</w:t>
      </w:r>
      <w:r w:rsidDel="00000000" w:rsidR="00000000" w:rsidRPr="00000000">
        <w:rPr>
          <w:rtl w:val="0"/>
        </w:rPr>
        <w:t xml:space="preserve">. Na taj način, budući poreski teret može biti smanjen ako preduzeće u nekoj od narednih godina ostvari dobit.</w:t>
      </w:r>
    </w:p>
    <w:p w:rsidR="00000000" w:rsidDel="00000000" w:rsidP="00000000" w:rsidRDefault="00000000" w:rsidRPr="00000000" w14:paraId="00000344">
      <w:pPr>
        <w:keepNext w:val="0"/>
        <w:keepLines w:val="0"/>
        <w:spacing w:before="280" w:lineRule="auto"/>
        <w:rPr/>
      </w:pPr>
      <w:r w:rsidDel="00000000" w:rsidR="00000000" w:rsidRPr="00000000">
        <w:rPr>
          <w:b w:val="1"/>
          <w:bCs w:val="1"/>
          <w:rtl w:val="0"/>
        </w:rPr>
        <w:t xml:space="preserve">Primer za 2024.</w:t>
        <w:br w:type="textWrapping"/>
      </w:r>
      <w:r w:rsidDel="00000000" w:rsidR="00000000" w:rsidRPr="00000000">
        <w:rPr>
          <w:rtl w:val="0"/>
        </w:rPr>
        <w:t xml:space="preserve">Pretpostavimo da je preduzeće u 2023. godini ostvarilo dobit od 12.000.000 RSD, a porez na dobit iznosio je 1.200.000 RSD. Na osnovu toga, u 2024. godini preduzeće plaća mesečne akontacije od 100.000 RSD (1.200.000 RSD / 12 meseci).</w:t>
      </w:r>
    </w:p>
    <w:p w:rsidR="00000000" w:rsidDel="00000000" w:rsidP="00000000" w:rsidRDefault="00000000" w:rsidRPr="00000000" w14:paraId="00000345">
      <w:pPr>
        <w:spacing w:after="240" w:before="240" w:lineRule="auto"/>
        <w:rPr/>
      </w:pPr>
      <w:r w:rsidDel="00000000" w:rsidR="00000000" w:rsidRPr="00000000">
        <w:rPr>
          <w:rtl w:val="0"/>
        </w:rPr>
        <w:t xml:space="preserve">Ako preduzeće u 2024. godini ostvari dobit od 15.000.000 RSD, a konačan porez iznosi 1.500.000 RSD, ono će do 31. marta 2025. morati da doplati dodatnih 300.000 RSD.</w:t>
      </w:r>
    </w:p>
    <w:p w:rsidR="00000000" w:rsidDel="00000000" w:rsidP="00000000" w:rsidRDefault="00000000" w:rsidRPr="00000000" w14:paraId="00000346">
      <w:pPr>
        <w:spacing w:after="240" w:before="240" w:lineRule="auto"/>
        <w:rPr/>
      </w:pPr>
      <w:r w:rsidDel="00000000" w:rsidR="00000000" w:rsidRPr="00000000">
        <w:rPr>
          <w:rtl w:val="0"/>
        </w:rPr>
        <w:t xml:space="preserve">S druge strane, ako preduzeće ostvari gubitak u 2024. godini, više neće imati obavezu plaćanja poreza, a može tražiti povraćaj već plaćenih akontacija ili ih preusmeriti na buduće obaveze.</w:t>
      </w:r>
    </w:p>
    <w:p w:rsidR="00000000" w:rsidDel="00000000" w:rsidP="00000000" w:rsidRDefault="00000000" w:rsidRPr="00000000" w14:paraId="00000347">
      <w:pPr>
        <w:keepNext w:val="0"/>
        <w:keepLines w:val="0"/>
        <w:spacing w:before="280" w:lineRule="auto"/>
        <w:rPr/>
      </w:pPr>
      <w:r w:rsidDel="00000000" w:rsidR="00000000" w:rsidRPr="00000000">
        <w:rPr>
          <w:b w:val="1"/>
          <w:bCs w:val="1"/>
          <w:rtl w:val="0"/>
        </w:rPr>
        <w:t xml:space="preserve">Zaključak</w:t>
      </w:r>
      <w:r w:rsidDel="00000000" w:rsidR="00000000" w:rsidRPr="00000000">
        <w:rPr>
          <w:rtl w:val="0"/>
        </w:rPr>
        <w:br w:type="textWrapping"/>
        <w:t xml:space="preserve">Plaćanje poreza na dobit u Srbiji funkcioniše putem mesečnih akontacija (rata) koje se zasnivaju na prethodnoj godini, a konačni obračun se vrši do 31. marta naredne godine. U slučaju gubitka, preduzeće može tražiti povraćaj uplaćenog poreza ili ga koristiti za umanjenje budućih poreskih obaveza.</w:t>
      </w:r>
    </w:p>
    <w:p w:rsidR="00000000" w:rsidDel="00000000" w:rsidP="00000000" w:rsidRDefault="00000000" w:rsidRPr="00000000" w14:paraId="00000348">
      <w:pPr>
        <w:pStyle w:val="Heading3"/>
        <w:rPr>
          <w:color w:val="351c75"/>
        </w:rPr>
      </w:pPr>
      <w:bookmarkStart w:colFirst="0" w:colLast="0" w:name="_heading=h.smr4wx1xhtc9" w:id="48"/>
      <w:bookmarkEnd w:id="48"/>
      <w:r w:rsidDel="00000000" w:rsidR="00000000" w:rsidRPr="00000000">
        <w:rPr>
          <w:color w:val="351c75"/>
          <w:rtl w:val="0"/>
        </w:rPr>
        <w:t xml:space="preserve">Porez na dobit u našem sistemu</w:t>
      </w:r>
    </w:p>
    <w:p w:rsidR="00000000" w:rsidDel="00000000" w:rsidP="00000000" w:rsidRDefault="00000000" w:rsidRPr="00000000" w14:paraId="00000349">
      <w:pPr>
        <w:rPr/>
      </w:pPr>
      <w:r w:rsidDel="00000000" w:rsidR="00000000" w:rsidRPr="00000000">
        <w:rPr>
          <w:rtl w:val="0"/>
        </w:rPr>
        <w:t xml:space="preserve">Mi ćemo računati porez na kapitalnu dobit prilikom prodaje akcija (</w:t>
      </w:r>
      <w:r w:rsidDel="00000000" w:rsidR="00000000" w:rsidRPr="00000000">
        <w:rPr>
          <w:i w:val="1"/>
          <w:iCs w:val="1"/>
          <w:rtl w:val="0"/>
        </w:rPr>
        <w:t xml:space="preserve">preko berze i OTC trgovinom</w:t>
      </w:r>
      <w:r w:rsidDel="00000000" w:rsidR="00000000" w:rsidRPr="00000000">
        <w:rPr>
          <w:rtl w:val="0"/>
        </w:rPr>
        <w:t xml:space="preserve">). Iznos poreza je 15%.</w:t>
      </w:r>
    </w:p>
    <w:p w:rsidR="00000000" w:rsidDel="00000000" w:rsidP="00000000" w:rsidRDefault="00000000" w:rsidRPr="00000000" w14:paraId="0000034A">
      <w:pPr>
        <w:rPr/>
      </w:pPr>
      <w:r w:rsidDel="00000000" w:rsidR="00000000" w:rsidRPr="00000000">
        <w:rPr>
          <w:color w:val="990000"/>
          <w:rtl w:val="0"/>
        </w:rPr>
        <w:t xml:space="preserve">Pojašnjenje:</w:t>
      </w:r>
      <w:r w:rsidDel="00000000" w:rsidR="00000000" w:rsidRPr="00000000">
        <w:rPr>
          <w:rtl w:val="0"/>
        </w:rPr>
        <w:t xml:space="preserve"> Ako je korisnik, kupio akciju za 100 RSD i uspeo da je proda za 250 RSD, dobit koju je korisnik ostvario je 150 RSD. Porez je 15% od 150 RSD, tj. 22.5 RSD.</w:t>
        <w:br w:type="textWrapping"/>
        <w:br w:type="textWrapping"/>
        <w:t xml:space="preserve">Naš obračunski period za porez na kapitalnu dobit biće </w:t>
      </w:r>
      <w:r w:rsidDel="00000000" w:rsidR="00000000" w:rsidRPr="00000000">
        <w:rPr>
          <w:b w:val="1"/>
          <w:bCs w:val="1"/>
          <w:rtl w:val="0"/>
        </w:rPr>
        <w:t xml:space="preserve">mesečni</w:t>
      </w:r>
      <w:r w:rsidDel="00000000" w:rsidR="00000000" w:rsidRPr="00000000">
        <w:rPr>
          <w:rtl w:val="0"/>
        </w:rPr>
        <w:t xml:space="preserve">. Na kraju svakog meseca, sistem automatski skida iznos poreza sa korisničkog računa. Supervizori mogu ručno pokrenuti ovu operaciju putem portala.</w:t>
        <w:br w:type="textWrapping"/>
        <w:br w:type="textWrapping"/>
      </w:r>
      <w:r w:rsidDel="00000000" w:rsidR="00000000" w:rsidRPr="00000000">
        <w:rPr>
          <w:color w:val="990000"/>
          <w:rtl w:val="0"/>
        </w:rPr>
        <w:t xml:space="preserve">Napomena 1:</w:t>
      </w:r>
      <w:r w:rsidDel="00000000" w:rsidR="00000000" w:rsidRPr="00000000">
        <w:rPr>
          <w:rtl w:val="0"/>
        </w:rPr>
        <w:t xml:space="preserve"> Pri kupovini hartija od vrednosti navodi se sa kog računa se skida novac. Kada akcija bude prodata, ostvarena dobit leži na istom računu, sa kojeg se zatim skida porez.</w:t>
      </w:r>
    </w:p>
    <w:p w:rsidR="00000000" w:rsidDel="00000000" w:rsidP="00000000" w:rsidRDefault="00000000" w:rsidRPr="00000000" w14:paraId="0000034B">
      <w:pPr>
        <w:rPr/>
      </w:pPr>
      <w:r w:rsidDel="00000000" w:rsidR="00000000" w:rsidRPr="00000000">
        <w:rPr>
          <w:color w:val="990000"/>
          <w:rtl w:val="0"/>
        </w:rPr>
        <w:t xml:space="preserve">Napomena 2: </w:t>
      </w:r>
      <w:r w:rsidDel="00000000" w:rsidR="00000000" w:rsidRPr="00000000">
        <w:rPr>
          <w:rtl w:val="0"/>
        </w:rPr>
        <w:t xml:space="preserve">Novac se konvertuje u RSD jer država ima samo RSD račun.</w:t>
      </w:r>
    </w:p>
    <w:p w:rsidR="00000000" w:rsidDel="00000000" w:rsidP="00000000" w:rsidRDefault="00000000" w:rsidRPr="00000000" w14:paraId="0000034C">
      <w:pPr>
        <w:pStyle w:val="Heading3"/>
        <w:rPr>
          <w:color w:val="351c75"/>
        </w:rPr>
      </w:pPr>
      <w:bookmarkStart w:colFirst="0" w:colLast="0" w:name="_heading=h.qi7gbzg4vmi6" w:id="49"/>
      <w:bookmarkEnd w:id="49"/>
      <w:r w:rsidDel="00000000" w:rsidR="00000000" w:rsidRPr="00000000">
        <w:rPr>
          <w:color w:val="351c75"/>
          <w:rtl w:val="0"/>
        </w:rPr>
        <w:t xml:space="preserve">Izgled stranice</w:t>
      </w:r>
    </w:p>
    <w:p w:rsidR="00000000" w:rsidDel="00000000" w:rsidP="00000000" w:rsidRDefault="00000000" w:rsidRPr="00000000" w14:paraId="0000034D">
      <w:pPr>
        <w:rPr/>
      </w:pPr>
      <w:r w:rsidDel="00000000" w:rsidR="00000000" w:rsidRPr="00000000">
        <w:rPr>
          <w:rtl w:val="0"/>
        </w:rPr>
        <w:t xml:space="preserve">Samo </w:t>
      </w:r>
      <w:r w:rsidDel="00000000" w:rsidR="00000000" w:rsidRPr="00000000">
        <w:rPr>
          <w:b w:val="1"/>
          <w:bCs w:val="1"/>
          <w:rtl w:val="0"/>
        </w:rPr>
        <w:t xml:space="preserve">supervizor</w:t>
      </w:r>
      <w:r w:rsidDel="00000000" w:rsidR="00000000" w:rsidRPr="00000000">
        <w:rPr>
          <w:rtl w:val="0"/>
        </w:rPr>
        <w:t xml:space="preserve"> može pristupiti portalu. Na stranici je prikazan spisak svih korisnika (klijenata i aktura) koji mogu trgovati na berzi, sa informacijama o njihovim trenutnim dugovanjima (na osnovu poslednjeg obračuna poreza). Tu je i </w:t>
      </w:r>
      <w:r w:rsidDel="00000000" w:rsidR="00000000" w:rsidRPr="00000000">
        <w:rPr>
          <w:color w:val="990000"/>
          <w:rtl w:val="0"/>
        </w:rPr>
        <w:t xml:space="preserve">dugme za pokretanje obračuna i uzimanja poreza</w:t>
      </w:r>
      <w:r w:rsidDel="00000000" w:rsidR="00000000" w:rsidRPr="00000000">
        <w:rPr>
          <w:rtl w:val="0"/>
        </w:rPr>
        <w:t xml:space="preserve">.</w:t>
      </w:r>
    </w:p>
    <w:p w:rsidR="00000000" w:rsidDel="00000000" w:rsidP="00000000" w:rsidRDefault="00000000" w:rsidRPr="00000000" w14:paraId="0000034E">
      <w:pPr>
        <w:spacing w:after="240" w:before="240" w:lineRule="auto"/>
        <w:rPr/>
      </w:pPr>
      <w:r w:rsidDel="00000000" w:rsidR="00000000" w:rsidRPr="00000000">
        <w:rPr>
          <w:rtl w:val="0"/>
        </w:rPr>
        <w:t xml:space="preserve">Stranica ima filtere po timu korisnika (</w:t>
      </w:r>
      <w:r w:rsidDel="00000000" w:rsidR="00000000" w:rsidRPr="00000000">
        <w:rPr>
          <w:i w:val="1"/>
          <w:iCs w:val="1"/>
          <w:rtl w:val="0"/>
        </w:rPr>
        <w:t xml:space="preserve">klijent, aktuar</w:t>
      </w:r>
      <w:r w:rsidDel="00000000" w:rsidR="00000000" w:rsidRPr="00000000">
        <w:rPr>
          <w:rtl w:val="0"/>
        </w:rPr>
        <w:t xml:space="preserve">) i po imenu i prezimenu.</w:t>
      </w:r>
    </w:p>
    <w:p w:rsidR="00000000" w:rsidDel="00000000" w:rsidP="00000000" w:rsidRDefault="00000000" w:rsidRPr="00000000" w14:paraId="0000034F">
      <w:pPr>
        <w:spacing w:after="240" w:before="240" w:lineRule="auto"/>
        <w:rPr/>
      </w:pPr>
      <w:r w:rsidDel="00000000" w:rsidR="00000000" w:rsidRPr="00000000">
        <w:rPr>
          <w:rtl w:val="0"/>
        </w:rPr>
        <w:t xml:space="preserve">Dugovanja korisnika prikazana su u RSD. Ako korisnik ima više računa u različitim valutama, sistem će izračunati ukupno dugovanje u RSD (preko konverzije - na isti način kao u menjačnici, ali bez provizije).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widowControl w:val="0"/>
        <w:spacing w:before="2" w:lin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rina Tomic" w:id="0" w:date="2025-03-18T20:20:09Z">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 da dodam tekst: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Komentar: Na Portalu “Hartije od vrednosti” treba omogućiti filtriranje na osnovu tipa hartije. To možete da znate po ticker-u ili da uvede dodatno polje u bazi. To su implementacioni detalji.</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@aradosavljev3521rn@raf.rs @mpetrovic6621rn@raf.rs @lmilosevic2019rn@raf.rs</w:t>
      </w:r>
    </w:p>
  </w:comment>
  <w:comment w:author="Andreja Radosavljevic" w:id="1" w:date="2025-03-31T17:18:32Z">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 nalogu profesora izbaceni futures-i. Tako da su samo akcije u opticaju.</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55" w15:done="0"/>
  <w15:commentEx w15:paraId="0000035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cs="Arial" w:eastAsia="Arial" w:hAnsi="Arial"/>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xchangerate-api.com/" TargetMode="External"/><Relationship Id="rId42" Type="http://schemas.openxmlformats.org/officeDocument/2006/relationships/hyperlink" Target="https://www.cmegroup.com/market-data/delayed-quotes/agricultural.html" TargetMode="External"/><Relationship Id="rId41" Type="http://schemas.openxmlformats.org/officeDocument/2006/relationships/hyperlink" Target="https://www.cmegroup.com/market-data/delayed-quotes/agricultural.html" TargetMode="External"/><Relationship Id="rId44" Type="http://schemas.openxmlformats.org/officeDocument/2006/relationships/hyperlink" Target="http://theautomatic.net/yahoo_fin-documentation/?msclkid=d422c794b3bf11ecaedd18f4047ecd6c&amp;get_futures" TargetMode="External"/><Relationship Id="rId43" Type="http://schemas.openxmlformats.org/officeDocument/2006/relationships/hyperlink" Target="https://www.cmegroup.com/markets/energy/crude-oil/light-sweet-crude.contractSpecs.html" TargetMode="External"/><Relationship Id="rId46" Type="http://schemas.openxmlformats.org/officeDocument/2006/relationships/hyperlink" Target="https://data.nasdaq.com/data/EUREX-eurex-futures-data/usage/export" TargetMode="External"/><Relationship Id="rId45" Type="http://schemas.openxmlformats.org/officeDocument/2006/relationships/hyperlink" Target="https://data.nasdaq.com/data/EUREX-eurex-futures-dat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file/d/1H8FPNSkKhvkHjkJtMSJxwsnMMt7VIQjG/view?usp=drive_link" TargetMode="External"/><Relationship Id="rId48" Type="http://schemas.openxmlformats.org/officeDocument/2006/relationships/hyperlink" Target="https://www.investopedia.com/ask/answers/05/052505.asp" TargetMode="External"/><Relationship Id="rId47" Type="http://schemas.openxmlformats.org/officeDocument/2006/relationships/hyperlink" Target="https://drive.google.com/drive/u/1/folders/1tz8SIRu-lOUrFAIRQXSfxTZXaVaJYIYL" TargetMode="External"/><Relationship Id="rId49" Type="http://schemas.openxmlformats.org/officeDocument/2006/relationships/hyperlink" Target="https://www.investopedia.com/ask/answers/05/052505.asp"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iexcloud.io/docs/api/" TargetMode="External"/><Relationship Id="rId30" Type="http://schemas.openxmlformats.org/officeDocument/2006/relationships/hyperlink" Target="https://finnhub.io/docs/api/" TargetMode="External"/><Relationship Id="rId33" Type="http://schemas.openxmlformats.org/officeDocument/2006/relationships/hyperlink" Target="https://www.alphavantage.co/documentation/" TargetMode="External"/><Relationship Id="rId32" Type="http://schemas.openxmlformats.org/officeDocument/2006/relationships/hyperlink" Target="https://finnhub.io/docs/api/" TargetMode="External"/><Relationship Id="rId35" Type="http://schemas.openxmlformats.org/officeDocument/2006/relationships/hyperlink" Target="https://www.forextime.com/trading-instruments/contract-specifications" TargetMode="External"/><Relationship Id="rId34" Type="http://schemas.openxmlformats.org/officeDocument/2006/relationships/hyperlink" Target="https://www.alphavantage.co/documentation/" TargetMode="External"/><Relationship Id="rId37" Type="http://schemas.openxmlformats.org/officeDocument/2006/relationships/hyperlink" Target="https://roboforex.com/forex-trading/trading/specifications/card/pro-cent/EURUSD/" TargetMode="External"/><Relationship Id="rId36" Type="http://schemas.openxmlformats.org/officeDocument/2006/relationships/hyperlink" Target="https://www.forextime.com/trading-instruments/contract-specifications" TargetMode="External"/><Relationship Id="rId39" Type="http://schemas.openxmlformats.org/officeDocument/2006/relationships/hyperlink" Target="https://www.forextime.com/trading-instruments/contract-specifications" TargetMode="External"/><Relationship Id="rId38" Type="http://schemas.openxmlformats.org/officeDocument/2006/relationships/hyperlink" Target="https://roboforex.com/forex-trading/trading/specifications/?msclkid=2e67e4f0aa1511ecb5e971f2dbae76b9" TargetMode="External"/><Relationship Id="rId62" Type="http://schemas.openxmlformats.org/officeDocument/2006/relationships/hyperlink" Target="https://docs.google.com/document/d/1Uor44s3_o0fRhWQzvDfLpJtyQF4MdbnS0jES033sIgQ/edit#heading%3Dh.hjloxf7ys06v" TargetMode="External"/><Relationship Id="rId61" Type="http://schemas.openxmlformats.org/officeDocument/2006/relationships/image" Target="media/image1.jpg"/><Relationship Id="rId20" Type="http://schemas.openxmlformats.org/officeDocument/2006/relationships/hyperlink" Target="https://pypi.org/project/exchange-calendars/?msclkid=53cce9b8abdc11eca87b1e93a9df41af&amp;Calendars" TargetMode="External"/><Relationship Id="rId64" Type="http://schemas.openxmlformats.org/officeDocument/2006/relationships/image" Target="media/image3.jpg"/><Relationship Id="rId63" Type="http://schemas.openxmlformats.org/officeDocument/2006/relationships/image" Target="media/image6.jpg"/><Relationship Id="rId22" Type="http://schemas.openxmlformats.org/officeDocument/2006/relationships/hyperlink" Target="https://www.tradinghours.com/markets/nyse/hours" TargetMode="External"/><Relationship Id="rId21" Type="http://schemas.openxmlformats.org/officeDocument/2006/relationships/hyperlink" Target="https://www.forexchurch.com/stock-market-hours?msclkid=fbe43af0a97311ec8fe8d542e843bf9c" TargetMode="External"/><Relationship Id="rId24" Type="http://schemas.openxmlformats.org/officeDocument/2006/relationships/hyperlink" Target="https://www.investopedia.com/investing/market-capitalization-defined/" TargetMode="External"/><Relationship Id="rId23" Type="http://schemas.openxmlformats.org/officeDocument/2006/relationships/hyperlink" Target="https://www.baeldung.com/java-daylight-savings" TargetMode="External"/><Relationship Id="rId60" Type="http://schemas.openxmlformats.org/officeDocument/2006/relationships/image" Target="media/image2.jpg"/><Relationship Id="rId26" Type="http://schemas.openxmlformats.org/officeDocument/2006/relationships/hyperlink" Target="https://alpaca.markets/data" TargetMode="External"/><Relationship Id="rId25" Type="http://schemas.openxmlformats.org/officeDocument/2006/relationships/hyperlink" Target="https://iexcloud.io/docs/api/#collections" TargetMode="External"/><Relationship Id="rId28" Type="http://schemas.openxmlformats.org/officeDocument/2006/relationships/hyperlink" Target="https://eodhistoricaldata.com/financial-apis/" TargetMode="External"/><Relationship Id="rId27" Type="http://schemas.openxmlformats.org/officeDocument/2006/relationships/hyperlink" Target="https://www.alphavantage.co/documentation/" TargetMode="External"/><Relationship Id="rId29" Type="http://schemas.openxmlformats.org/officeDocument/2006/relationships/hyperlink" Target="https://www.marketaux.com/" TargetMode="External"/><Relationship Id="rId51" Type="http://schemas.openxmlformats.org/officeDocument/2006/relationships/hyperlink" Target="http://theautomatic.net/yahoo_fin-documentation/?msclkid=d422c794b3bf11ecaedd18f4047ecd6c&amp;get_futures" TargetMode="External"/><Relationship Id="rId50" Type="http://schemas.openxmlformats.org/officeDocument/2006/relationships/hyperlink" Target="http://theautomatic.net/yahoo_fin-documentation/?msclkid=d422c794b3bf11ecaedd18f4047ecd6c&amp;get_futures" TargetMode="External"/><Relationship Id="rId53" Type="http://schemas.openxmlformats.org/officeDocument/2006/relationships/hyperlink" Target="https://query1.finance.yahoo.com/v6/finance/options/MSFT" TargetMode="External"/><Relationship Id="rId52" Type="http://schemas.openxmlformats.org/officeDocument/2006/relationships/hyperlink" Target="https://query1.finance.yahoo.com/v6/finance/options/AAPL" TargetMode="External"/><Relationship Id="rId11" Type="http://schemas.openxmlformats.org/officeDocument/2006/relationships/hyperlink" Target="https://www.forexchurch.com/stock-market-hours?msclkid=fbe43af0a97311ec8fe8d542e843bf9c" TargetMode="External"/><Relationship Id="rId55" Type="http://schemas.openxmlformats.org/officeDocument/2006/relationships/hyperlink" Target="https://docs.google.com/document/d/1rxBCVEJkREGOHN1z45973Sscbn76WldkEejIMGktXbY/edit?usp=sharing" TargetMode="External"/><Relationship Id="rId10" Type="http://schemas.openxmlformats.org/officeDocument/2006/relationships/hyperlink" Target="https://www.iso20022.org/sites/default/files/ISO10383_MIC/ISO10383_MIC.csv" TargetMode="External"/><Relationship Id="rId54" Type="http://schemas.openxmlformats.org/officeDocument/2006/relationships/hyperlink" Target="https://www.wallstreetmojo.com/implied-volatility-formula/" TargetMode="External"/><Relationship Id="rId13" Type="http://schemas.openxmlformats.org/officeDocument/2006/relationships/hyperlink" Target="https://pypi.org/project/exchange-calendars/?msclkid=53cce9b8abdc11eca87b1e93a9df41af&amp;Calendars" TargetMode="External"/><Relationship Id="rId57" Type="http://schemas.openxmlformats.org/officeDocument/2006/relationships/image" Target="media/image7.jpg"/><Relationship Id="rId12" Type="http://schemas.openxmlformats.org/officeDocument/2006/relationships/hyperlink" Target="https://www.investopedia.com/ask/answers/040115/when-do-stock-market-exchanges-close.asp" TargetMode="External"/><Relationship Id="rId56" Type="http://schemas.openxmlformats.org/officeDocument/2006/relationships/image" Target="media/image4.jpg"/><Relationship Id="rId15" Type="http://schemas.openxmlformats.org/officeDocument/2006/relationships/hyperlink" Target="https://eodhistoricaldata.com/financial-apis/" TargetMode="External"/><Relationship Id="rId59" Type="http://schemas.openxmlformats.org/officeDocument/2006/relationships/image" Target="media/image5.jpg"/><Relationship Id="rId14" Type="http://schemas.openxmlformats.org/officeDocument/2006/relationships/hyperlink" Target="https://rapidapi.com/twelvedata/api/twelve-data1/" TargetMode="External"/><Relationship Id="rId58" Type="http://schemas.openxmlformats.org/officeDocument/2006/relationships/image" Target="media/image8.jpg"/><Relationship Id="rId17" Type="http://schemas.openxmlformats.org/officeDocument/2006/relationships/hyperlink" Target="https://iexcloud.io/docs/api/" TargetMode="External"/><Relationship Id="rId16" Type="http://schemas.openxmlformats.org/officeDocument/2006/relationships/hyperlink" Target="https://eodhistoricaldata.com/financial-apis/" TargetMode="External"/><Relationship Id="rId19" Type="http://schemas.openxmlformats.org/officeDocument/2006/relationships/hyperlink" Target="https://pypi.org/project/exchange-calendars/?msclkid=53cce9b8abdc11eca87b1e93a9df41af&amp;Calendars" TargetMode="External"/><Relationship Id="rId18" Type="http://schemas.openxmlformats.org/officeDocument/2006/relationships/hyperlink" Target="https://pypi.org/project/trading-calendars/?msclkid=53cca6c8abdc11ecb0f78bd8a87ac37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TNmQKzaJUMA+S5n6OQsVBabUAQ==">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