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Declaração do Escopo</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cliente Reinaldo Rogério Moreira nos concedeu a oportunidade de tê-lo participando de nosso projeto, é autônomo fundador da empresa denominada Print Express</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fundada em 2008, que se específica no ramo de gráfica rápida e encadernação</w:t>
      </w:r>
      <w:r>
        <w:rPr>
          <w:rFonts w:ascii="Arial" w:hAnsi="Arial" w:cs="Arial" w:eastAsia="Arial"/>
          <w:color w:val="auto"/>
          <w:spacing w:val="0"/>
          <w:position w:val="0"/>
          <w:sz w:val="24"/>
          <w:u w:val="single"/>
          <w:shd w:fill="auto" w:val="clear"/>
        </w:rPr>
        <w:t xml:space="preserve">.</w:t>
      </w:r>
      <w:r>
        <w:rPr>
          <w:rFonts w:ascii="Arial" w:hAnsi="Arial" w:cs="Arial" w:eastAsia="Arial"/>
          <w:color w:val="auto"/>
          <w:spacing w:val="0"/>
          <w:position w:val="0"/>
          <w:sz w:val="24"/>
          <w:shd w:fill="auto" w:val="clear"/>
        </w:rPr>
        <w:t xml:space="preserve"> A jornada de trabalho em sua loja é das 7:00 até as 22:00. Nosso cliente tem sua loja matriz dentro da Faculdade PUC-SP, tendo assim uma responsabilidade com os alunos para tirar xerox de documentos e encadernações de apostilas. Mas o carro forte de sua empresa é a sua encadernação em capa dura para TCC, Mestrado e Doutorado que são gerados para pós-graduados.</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Nosso cliente visa o seu sucesso através da demanda que é feita pelos seus clientes, sendo xerox ou até mesmo as encadernações e também pela qualidade de seus produtos. Reinaldo é um dos operadores junto com três outros colaboradores que operam as máquinas de fotocópia em sua loja, Clayton, Douglas e Welington e outro que produz as capas duras, Douglas.</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Uma das poucas interferências que ele tem com sua empresa no momento é a falta de marketing para a expansão do seu negócio. Tendo apenas uma faculdade em que atua, acaba não tendo um resultado tão bom quanto poderia ter, mas pensa que divulgar seu produto na internet seja uma boa estratégia, pois lá está seu público-alvo. </w:t>
      </w:r>
    </w:p>
    <w:p>
      <w:pPr>
        <w:spacing w:before="0" w:after="160" w:line="259"/>
        <w:ind w:right="0" w:left="0" w:firstLine="708"/>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O cliente nos pede um sistema para conseguir gerenciar suas vendas e compras como uma planilha de gerenciamento. Um website onde as pessoas possam ver e pedir o produto, efetuando o pagamento pela internet e retirando o produto no local, seria uma proposta ágil e simples.</w:t>
      </w:r>
    </w:p>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