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6132A" w14:textId="15F198C1" w:rsidR="00FB088F" w:rsidRDefault="00FB088F" w:rsidP="00FB088F">
      <w:r>
        <w:t xml:space="preserve"> Техническое задание на реализацию мини-игр с «живым лобби» и новым учётом</w:t>
      </w:r>
    </w:p>
    <w:p w14:paraId="5C99EF66" w14:textId="77777777" w:rsidR="00FB088F" w:rsidRDefault="00FB088F" w:rsidP="00FB088F"/>
    <w:p w14:paraId="1881FE4A" w14:textId="7072235C" w:rsidR="00FB088F" w:rsidRDefault="00FB088F" w:rsidP="00FB088F">
      <w:r>
        <w:t>Введение. Проект представляет собой игровую платформу (бот в Telegram), в которой пользователи играют в мини-игры с реальными ставками внутренней валюты («звёзд»). В системе сохраняются NFT и учёт всех операций. Главной особенностью является единый принцип «живого лобби»: во всех режимах партии формируются в комнатах от 2 до 4 человек, которые присоединяются онлайн и начинают игру синхронно. Баланс пользователя пополняется звёздами через Telegram-платёж и через TON (TonConnect), а игровой процесс честен и прозрачен благодаря криптографическим методам (публикации seed и nonce после окончания игр, интеллектуальная система генерации случайных чисел). Далее описаны все игровые режимы, работа матчмейкера, механика оплаты и масштабируемость системы.</w:t>
      </w:r>
    </w:p>
    <w:p w14:paraId="4E051561" w14:textId="77777777" w:rsidR="00FB088F" w:rsidRDefault="00FB088F" w:rsidP="00FB088F"/>
    <w:p w14:paraId="3412026E" w14:textId="278524DD" w:rsidR="00FB088F" w:rsidRDefault="00FB088F" w:rsidP="00FB088F">
      <w:r>
        <w:t xml:space="preserve"> Принцип «живого лобби» для мини-игр</w:t>
      </w:r>
    </w:p>
    <w:p w14:paraId="31F407C9" w14:textId="77777777" w:rsidR="00FB088F" w:rsidRDefault="00FB088F" w:rsidP="00FB088F"/>
    <w:p w14:paraId="79DB6AFB" w14:textId="77777777" w:rsidR="00FB088F" w:rsidRDefault="00FB088F" w:rsidP="00FB088F">
      <w:r>
        <w:t>Во всех мини-играх введён единый механизм создания и заполнения комнаты-лобби. При желании сыграть онлайн игрок нажимает кнопку «Играть онлайн». Бот в ответ создаёт новую комнату-лобби с уникальным идентификатором, указывая текущее и максимальное число участников (например, 0/4) и фиксированную ставку в звёздах. Создатель комнаты сразу получает кнопку «Пригласить» с глубокой ссылкой – он может отправить её друзьям в любой чат. Параллельно эта открытая комната поступает в общий пул матчмейкера, где другие желающие автоматически подсаживаются по мере появления свободных мест. Комната остаётся в поиске до тех пор, пока не наберётся 4 игрока или не истечёт таймер ожидания (обычно 60 секунд). Как только в комнате подтверждают ставку и готовы играть хотя бы два игрока (максимум четыре), ставка блокируется, лобби закрывается, и начинается партия. Если по таймеру к началу игры набралось меньше двух участников, лобби отменяется, ставки возвращаются, и комната уничтожается.</w:t>
      </w:r>
    </w:p>
    <w:p w14:paraId="71A40B87" w14:textId="77777777" w:rsidR="00FB088F" w:rsidRDefault="00FB088F" w:rsidP="00FB088F"/>
    <w:p w14:paraId="3D5B2CE9" w14:textId="77777777" w:rsidR="00FB088F" w:rsidRDefault="00FB088F" w:rsidP="00FB088F">
      <w:r>
        <w:t>Порядок создания и запуска партии можно описать шагами:</w:t>
      </w:r>
    </w:p>
    <w:p w14:paraId="6DD6ABA7" w14:textId="77777777" w:rsidR="00FB088F" w:rsidRDefault="00FB088F" w:rsidP="00FB088F"/>
    <w:p w14:paraId="5F840AAB" w14:textId="65C36C94" w:rsidR="00FB088F" w:rsidRDefault="00FB088F" w:rsidP="00FB088F">
      <w:r>
        <w:t xml:space="preserve"> Игрок нажимает «Играть онлайн». Бот создаёт приватную комнату-лобби с уникальным ID, показателем текущих мест (например, `0/4`) и заданной ставкой в звёздах.</w:t>
      </w:r>
    </w:p>
    <w:p w14:paraId="679A3CA0" w14:textId="15295E6F" w:rsidR="00FB088F" w:rsidRDefault="00FB088F" w:rsidP="00FB088F">
      <w:r>
        <w:t xml:space="preserve"> Создателю комнаты доступна кнопка «Пригласить» (глубокая ссылка); он может отправить её друзьям для прямого присоединения.</w:t>
      </w:r>
    </w:p>
    <w:p w14:paraId="2314C5A8" w14:textId="6F1874AE" w:rsidR="00FB088F" w:rsidRDefault="00FB088F" w:rsidP="00FB088F">
      <w:r>
        <w:t xml:space="preserve"> Независимо от этого, лобби также выставляется в общем матчмейкере – пуле открытых комнат. Другие игроки по выбору режима и максимальной ставки могут найти подходящую комнату и автоматически подключиться.</w:t>
      </w:r>
    </w:p>
    <w:p w14:paraId="6EEF7759" w14:textId="1841256F" w:rsidR="00FB088F" w:rsidRDefault="00FB088F" w:rsidP="00FB088F">
      <w:r>
        <w:t xml:space="preserve"> В комнате отображается таймер ожидания (обычно 60 секунд). По истечении таймера, если меньше двух игроков подтвердили оплату, бот отменяет лобби и возвращает ставки.</w:t>
      </w:r>
    </w:p>
    <w:p w14:paraId="73C28FCF" w14:textId="1645CE4C" w:rsidR="00FB088F" w:rsidRDefault="00FB088F" w:rsidP="00FB088F">
      <w:r>
        <w:t xml:space="preserve"> Когда хотя бы два игрока в лобби подтвердили оплату звёзд, бот блокирует ставки, закрывает лобби и инициирует старт игры. Все участники переходят к игровому процессу синхронно.</w:t>
      </w:r>
    </w:p>
    <w:p w14:paraId="0A13E96B" w14:textId="77777777" w:rsidR="00FB088F" w:rsidRDefault="00FB088F" w:rsidP="00FB088F"/>
    <w:p w14:paraId="38EE7308" w14:textId="77777777" w:rsidR="00FB088F" w:rsidRDefault="00FB088F" w:rsidP="00FB088F">
      <w:r>
        <w:lastRenderedPageBreak/>
        <w:t>Таким образом все мини-игры используют единый жизненный цикл комнаты: от создания и заполнения до начала партии. Это обеспечивает единообразие пользовательского опыта и облегчает поддержку кода.</w:t>
      </w:r>
    </w:p>
    <w:p w14:paraId="2EBFC67C" w14:textId="77777777" w:rsidR="00FB088F" w:rsidRDefault="00FB088F" w:rsidP="00FB088F"/>
    <w:p w14:paraId="0E2E4EF4" w14:textId="7B814701" w:rsidR="00FB088F" w:rsidRDefault="00FB088F" w:rsidP="00FB088F">
      <w:r>
        <w:t xml:space="preserve"> Мини-игра «Кубики»</w:t>
      </w:r>
    </w:p>
    <w:p w14:paraId="21979A32" w14:textId="77777777" w:rsidR="00FB088F" w:rsidRDefault="00FB088F" w:rsidP="00FB088F"/>
    <w:p w14:paraId="50032271" w14:textId="77777777" w:rsidR="00FB088F" w:rsidRDefault="00FB088F" w:rsidP="00FB088F">
      <w:r>
        <w:t>В режиме «Кубики» каждый участник бросает два кубика, сумма которых определяет победителя. Ход игры следующий:</w:t>
      </w:r>
    </w:p>
    <w:p w14:paraId="234D1E52" w14:textId="77777777" w:rsidR="00FB088F" w:rsidRDefault="00FB088F" w:rsidP="00FB088F"/>
    <w:p w14:paraId="6090FE63" w14:textId="0F07EB37" w:rsidR="00FB088F" w:rsidRDefault="00FB088F" w:rsidP="00FB088F">
      <w:r>
        <w:t xml:space="preserve"> После старта партии каждому игроку показывается кнопка «Бросить». Все игроки нажимают её одновременно.</w:t>
      </w:r>
    </w:p>
    <w:p w14:paraId="357C0A8F" w14:textId="3DD759E6" w:rsidR="00FB088F" w:rsidRDefault="00FB088F" w:rsidP="00FB088F">
      <w:r>
        <w:t xml:space="preserve"> Сервер, используя заранее сгенерированный скрытый сид (seed), определяет случайные значения двух шестигранных кубиков для каждого игрока. Использование одного сид гарантирует честность и возможность верификации выпадений.</w:t>
      </w:r>
    </w:p>
    <w:p w14:paraId="72ADEDAF" w14:textId="09A099E2" w:rsidR="00FB088F" w:rsidRDefault="00FB088F" w:rsidP="00FB088F">
      <w:r>
        <w:t xml:space="preserve"> На клиенте всех игроков синхронно запускается анимация прокрутки (ролл кубиков). Как только анимация завершается, значения кубиков открываются участникам.</w:t>
      </w:r>
    </w:p>
    <w:p w14:paraId="15843555" w14:textId="713C37F5" w:rsidR="00FB088F" w:rsidRDefault="00FB088F" w:rsidP="00FB088F">
      <w:r>
        <w:t xml:space="preserve"> Каждому игроку присваивается сумма выпавших чисел. Победитель — тот, у кого эта сумма наибольшая.</w:t>
      </w:r>
    </w:p>
    <w:p w14:paraId="0BFEC0CB" w14:textId="2E3BAF6F" w:rsidR="00FB088F" w:rsidRDefault="00FB088F" w:rsidP="00FB088F">
      <w:r>
        <w:t xml:space="preserve"> Если два или три игрока разделяют наибольшую сумму, победители делят общий банк поровну. Если абсолютная ничья у всех четырёх игроков (все суммы равны), сервер автоматически производит повторный «переброс» и весь процесс повторяется с новым скрытым сидом.</w:t>
      </w:r>
    </w:p>
    <w:p w14:paraId="4736E717" w14:textId="42C611B6" w:rsidR="00FB088F" w:rsidRDefault="00FB088F" w:rsidP="00FB088F">
      <w:r>
        <w:t xml:space="preserve"> Победитель или победители получают всё количество звёзд из банка. Сразу после определения итогов игра завершается, результаты (выпавшие числа, победитель, раздел банков) фиксируются в истории профиля.</w:t>
      </w:r>
    </w:p>
    <w:p w14:paraId="204C31CD" w14:textId="77777777" w:rsidR="00FB088F" w:rsidRDefault="00FB088F" w:rsidP="00FB088F"/>
    <w:p w14:paraId="261F5426" w14:textId="77777777" w:rsidR="00FB088F" w:rsidRDefault="00FB088F" w:rsidP="00FB088F">
      <w:r>
        <w:t>Таким образом принцип «Кубиков» прост и быстр: все бросают кубики одновременно, и при равной сумме банк делится, а при полной ничьей игра возобновляется. Минимализм правил ускоряет партии и делает геймплей динамичным.</w:t>
      </w:r>
    </w:p>
    <w:p w14:paraId="1AEC0502" w14:textId="77777777" w:rsidR="00FB088F" w:rsidRDefault="00FB088F" w:rsidP="00FB088F"/>
    <w:p w14:paraId="6B88D0FA" w14:textId="41E142CF" w:rsidR="00FB088F" w:rsidRDefault="00FB088F" w:rsidP="00FB088F">
      <w:r>
        <w:t xml:space="preserve"> Мини-игра «Карты 21»</w:t>
      </w:r>
    </w:p>
    <w:p w14:paraId="7AC5E9F2" w14:textId="77777777" w:rsidR="00FB088F" w:rsidRDefault="00FB088F" w:rsidP="00FB088F"/>
    <w:p w14:paraId="15ACF51C" w14:textId="77777777" w:rsidR="00FB088F" w:rsidRDefault="00FB088F" w:rsidP="00FB088F">
      <w:r>
        <w:t>Механика «Карты 21» (ближайшее к играм типа «двадцать одно») сочетает в себе блэкджек-подобные элементы. Процедура партии:</w:t>
      </w:r>
    </w:p>
    <w:p w14:paraId="2743E0F4" w14:textId="77777777" w:rsidR="00FB088F" w:rsidRDefault="00FB088F" w:rsidP="00FB088F"/>
    <w:p w14:paraId="7219C9CD" w14:textId="43A24B88" w:rsidR="00FB088F" w:rsidRDefault="00FB088F" w:rsidP="00FB088F">
      <w:r>
        <w:t xml:space="preserve"> При старте игры каждому игроку случайным образом раздаются по две карты. Карты «раскрыты» только для их обладателей (у остальных на экране отображается неизвестная карта).</w:t>
      </w:r>
    </w:p>
    <w:p w14:paraId="625FC385" w14:textId="44388722" w:rsidR="00FB088F" w:rsidRDefault="00FB088F" w:rsidP="00FB088F">
      <w:r>
        <w:t xml:space="preserve"> Затем начинается круговой обход игроков по часовой стрелке. Каждый игрок по очереди решает, нажать «Взять» (еще одну карту) или «Стоп» (остановиться на текущей сумме очков).</w:t>
      </w:r>
    </w:p>
    <w:p w14:paraId="0EDC9D83" w14:textId="47A4FE50" w:rsidR="00FB088F" w:rsidRDefault="00FB088F" w:rsidP="00FB088F">
      <w:r>
        <w:t xml:space="preserve"> Если игрок выбирает «Взять», сервер даёт ему ещё одну случайную карту. Если после взятия сумма очков превысила 21 («перебор»), игрок автоматически выходит из раунда (его вклад остаётся в банке, но участвовать далее он не может).</w:t>
      </w:r>
    </w:p>
    <w:p w14:paraId="4093560C" w14:textId="1FBD3089" w:rsidR="00FB088F" w:rsidRDefault="00FB088F" w:rsidP="00FB088F">
      <w:r>
        <w:t xml:space="preserve"> Обход повторяется по кругу до тех пор, пока все игроки либо не нажали «Стоп», либо не набрали перебор. Таймер на ход каждого игрока ограничен (например, 15 секунд); при промедлении игрок автоматически считается «Стоп».</w:t>
      </w:r>
    </w:p>
    <w:p w14:paraId="6F58F1AF" w14:textId="37FBB9B5" w:rsidR="00FB088F" w:rsidRDefault="00FB088F" w:rsidP="00FB088F">
      <w:r>
        <w:lastRenderedPageBreak/>
        <w:t xml:space="preserve"> Как только все остановились или вышли, сервер раскрывает всем участникам очки каждого игрока. Выигрывает тот, кто ближе всех подобрался к 21, но не превысил эту сумму.</w:t>
      </w:r>
    </w:p>
    <w:p w14:paraId="423CB2EC" w14:textId="4F102899" w:rsidR="00FB088F" w:rsidRDefault="00FB088F" w:rsidP="00FB088F">
      <w:r>
        <w:t xml:space="preserve"> Если у двух или трёх игроков одинаковый результат и он наибольший, банк делится между ними в равных долях. При этом поскольку ставка у всех одинакова, расчёт прост — например, при двоих победителях каждый получает 50% банка.</w:t>
      </w:r>
    </w:p>
    <w:p w14:paraId="2DA8D43D" w14:textId="39F2593D" w:rsidR="00FB088F" w:rsidRDefault="00FB088F" w:rsidP="00FB088F">
      <w:r>
        <w:t xml:space="preserve"> Результаты (карты каждого, набранные очки, победитель или победители) записываются в историю.</w:t>
      </w:r>
    </w:p>
    <w:p w14:paraId="40E2ED18" w14:textId="77777777" w:rsidR="00FB088F" w:rsidRDefault="00FB088F" w:rsidP="00FB088F"/>
    <w:p w14:paraId="5CAE8FC1" w14:textId="77777777" w:rsidR="00FB088F" w:rsidRDefault="00FB088F" w:rsidP="00FB088F">
      <w:r>
        <w:t>Таким образом «Карты 21» — это простой вариант карточной игры: участники по очереди берут карты, стремясь набрать 21, а без перебора побеждает самый близкий к 21. Система автоматически распределяет призовой банк согласно правилам и уведомляет всех участников о ходе и результате партии.</w:t>
      </w:r>
    </w:p>
    <w:p w14:paraId="2FCDB761" w14:textId="77777777" w:rsidR="00FB088F" w:rsidRDefault="00FB088F" w:rsidP="00FB088F"/>
    <w:p w14:paraId="0200DD08" w14:textId="40116470" w:rsidR="00FB088F" w:rsidRDefault="00FB088F" w:rsidP="00FB088F">
      <w:r>
        <w:t xml:space="preserve"> Мини-игра «Камень, ножницы, бумага»</w:t>
      </w:r>
    </w:p>
    <w:p w14:paraId="762C38BF" w14:textId="77777777" w:rsidR="00FB088F" w:rsidRDefault="00FB088F" w:rsidP="00FB088F"/>
    <w:p w14:paraId="1989E41D" w14:textId="77777777" w:rsidR="00FB088F" w:rsidRDefault="00FB088F" w:rsidP="00FB088F">
      <w:r>
        <w:t>В этом режиме 2–4 игрока одновременно выбирают один из трёх вариантов: камень, ножницы или бумага. Механика такова:</w:t>
      </w:r>
    </w:p>
    <w:p w14:paraId="5A00E627" w14:textId="77777777" w:rsidR="00FB088F" w:rsidRDefault="00FB088F" w:rsidP="00FB088F"/>
    <w:p w14:paraId="6F8A5A28" w14:textId="215642F7" w:rsidR="00FB088F" w:rsidRDefault="00FB088F" w:rsidP="00FB088F">
      <w:r>
        <w:t xml:space="preserve"> При начале игры каждому игроку предоставляется 15 секунд на выбор (таймер обратного отсчёта). Игрок делает скрытый выбор — камень, ножницы или бумагу — и подтверждает его.</w:t>
      </w:r>
    </w:p>
    <w:p w14:paraId="29B19144" w14:textId="0553D45A" w:rsidR="00FB088F" w:rsidRDefault="00FB088F" w:rsidP="00FB088F">
      <w:r>
        <w:t xml:space="preserve"> Как только все игроки сделали выбор (или истекло время), сервер раскрывает ходы всех участников единовременно.</w:t>
      </w:r>
    </w:p>
    <w:p w14:paraId="1C1EA45D" w14:textId="7C063345" w:rsidR="00FB088F" w:rsidRDefault="00FB088F" w:rsidP="00FB088F">
      <w:r>
        <w:t xml:space="preserve"> Сервер строит таблицу побед: камень побеждает ножницы, ножницы побеждают бумагу, бумага побеждает камень. Затем определяется, есть ли среди игроков хотя бы один, оказавшийся без поражений (то есть его ход победил всех оппонентов или не был побеждён никем).</w:t>
      </w:r>
    </w:p>
    <w:p w14:paraId="5E944246" w14:textId="14E9CF36" w:rsidR="00FB088F" w:rsidRDefault="00FB088F" w:rsidP="00FB088F">
      <w:r>
        <w:t xml:space="preserve"> Если лишь один игрок остался без поражений, он выигрывает весь банк.</w:t>
      </w:r>
    </w:p>
    <w:p w14:paraId="78BF63FF" w14:textId="68BF08BB" w:rsidR="00FB088F" w:rsidRDefault="00FB088F" w:rsidP="00FB088F">
      <w:r>
        <w:t xml:space="preserve"> Если несколько игроков не побеждены (например, двое выбрали одно и то же и оба побеждают третьего), банк делится поровну между ними.</w:t>
      </w:r>
    </w:p>
    <w:p w14:paraId="616C3568" w14:textId="03BEDE08" w:rsidR="00FB088F" w:rsidRDefault="00FB088F" w:rsidP="00FB088F">
      <w:r>
        <w:t xml:space="preserve"> Если же возникает «кольцевая» ничья (каждый из трёх вариантов выбран хотя бы раз, и нет явного победителя), партия объявляется ничейной: ставки возвращаются всем игрокам (банк не разыгрывается).</w:t>
      </w:r>
    </w:p>
    <w:p w14:paraId="0F49B5B8" w14:textId="4C588231" w:rsidR="00FB088F" w:rsidRDefault="00FB088F" w:rsidP="00FB088F">
      <w:r>
        <w:t xml:space="preserve"> Результат (выборы игроков и распределение банка) фиксируется в профиле участников.</w:t>
      </w:r>
    </w:p>
    <w:p w14:paraId="19CD0CA4" w14:textId="77777777" w:rsidR="00FB088F" w:rsidRDefault="00FB088F" w:rsidP="00FB088F"/>
    <w:p w14:paraId="6A6ABD47" w14:textId="77777777" w:rsidR="00FB088F" w:rsidRDefault="00FB088F" w:rsidP="00FB088F">
      <w:r>
        <w:t>Таким образом «Камень-ножницы-бумага» здесь расширен для 2–4 человек с учётом ситуаций множества победителей или полной ничьей. Ставки распределяются по понятным правилам, а в случае полного равенства возвращаются всем.</w:t>
      </w:r>
    </w:p>
    <w:p w14:paraId="1BEC347F" w14:textId="77777777" w:rsidR="00FB088F" w:rsidRDefault="00FB088F" w:rsidP="00FB088F"/>
    <w:p w14:paraId="4FA6AE99" w14:textId="1B89296D" w:rsidR="00FB088F" w:rsidRDefault="00FB088F" w:rsidP="00FB088F">
      <w:r>
        <w:t xml:space="preserve"> Мини-игра «Лото 3×3»</w:t>
      </w:r>
    </w:p>
    <w:p w14:paraId="488501D7" w14:textId="77777777" w:rsidR="00FB088F" w:rsidRDefault="00FB088F" w:rsidP="00FB088F"/>
    <w:p w14:paraId="31A48247" w14:textId="77777777" w:rsidR="00FB088F" w:rsidRDefault="00FB088F" w:rsidP="00FB088F">
      <w:r>
        <w:t>В режиме «Лото 3×3» игрокам одновременно показывается одна и та же игровая карта размером 3 на 3 клетки, в которых по очереди открываются символы. Правила:</w:t>
      </w:r>
    </w:p>
    <w:p w14:paraId="0F26AA39" w14:textId="77777777" w:rsidR="00FB088F" w:rsidRDefault="00FB088F" w:rsidP="00FB088F"/>
    <w:p w14:paraId="595D0AAC" w14:textId="7A876EDC" w:rsidR="00FB088F" w:rsidRDefault="00FB088F" w:rsidP="00FB088F">
      <w:r>
        <w:lastRenderedPageBreak/>
        <w:t xml:space="preserve"> Игра идёт по кругу: на каждом ходу одному из участников открывается следующая ячейка поля (открытие идет по фиксированному порядку для всех игроков). При открытии ячейки анимацией появляется случайный подарок/символ определённого типа.</w:t>
      </w:r>
    </w:p>
    <w:p w14:paraId="616F4AA4" w14:textId="38B4DEB1" w:rsidR="00FB088F" w:rsidRDefault="00FB088F" w:rsidP="00FB088F">
      <w:r>
        <w:t xml:space="preserve"> После каждого открытия бот автоматически проверяет, собрал ли кто-то три одинаковых символа подряд по горизонтали, вертикали или диагонали.</w:t>
      </w:r>
    </w:p>
    <w:p w14:paraId="058F4D79" w14:textId="0DCFEE04" w:rsidR="00FB088F" w:rsidRDefault="00FB088F" w:rsidP="00FB088F">
      <w:r>
        <w:t xml:space="preserve"> Если в любой момент у какого-то игрока выполнилась такая комбинация, партия завершается и этот игрок получает весь банк (несмотря на количество последующих открытий для других игроков).</w:t>
      </w:r>
    </w:p>
    <w:p w14:paraId="659BD0E7" w14:textId="7CEACE64" w:rsidR="00FB088F" w:rsidRDefault="00FB088F" w:rsidP="00FB088F">
      <w:r>
        <w:t xml:space="preserve"> Если же после открытия всех девяти ячеек никто не собрал «тройку» первым, определяется победитель по наиболее собранным одинаковым символам одной редкости: сравниваются количества полученных символов каждого раритета у игроков.</w:t>
      </w:r>
    </w:p>
    <w:p w14:paraId="25AA25BB" w14:textId="56FCC258" w:rsidR="00FB088F" w:rsidRDefault="00FB088F" w:rsidP="00FB088F">
      <w:r>
        <w:t xml:space="preserve"> Если у одного игрока больше символов одного высокого ранга, он побеждает и получает банк. Если несколько игроков имеют одинаковое наибольшее число совпавших символов равного ранга, банк делится поровну между ними.</w:t>
      </w:r>
    </w:p>
    <w:p w14:paraId="0B763B6C" w14:textId="39B89917" w:rsidR="00FB088F" w:rsidRDefault="00FB088F" w:rsidP="00FB088F">
      <w:r>
        <w:t xml:space="preserve"> Если полностью разделить победителя не удаётся (все игроки получили разные количества символов без явного лидера), считается ничья и все ставки возвращаются.</w:t>
      </w:r>
    </w:p>
    <w:p w14:paraId="51D25275" w14:textId="79D5C924" w:rsidR="00FB088F" w:rsidRDefault="00FB088F" w:rsidP="00FB088F">
      <w:r>
        <w:t xml:space="preserve"> Результаты фиксируются: последовательность открытий, собранные наборы символов и итоговый выигрыш.</w:t>
      </w:r>
    </w:p>
    <w:p w14:paraId="0CB24380" w14:textId="77777777" w:rsidR="00FB088F" w:rsidRDefault="00FB088F" w:rsidP="00FB088F"/>
    <w:p w14:paraId="2DD435AE" w14:textId="77777777" w:rsidR="00FB088F" w:rsidRDefault="00FB088F" w:rsidP="00FB088F">
      <w:r>
        <w:t>Игра «Лото 3×3» напоминает классическое лото или быстрый пазл: по очереди открываются клетки, и игроки борются за «три в ряд». Благодаря общему полю и фазовому раскрытию символов, игровой процесс динамичен и прозрачный, а победитель определяется по заранее известным условиям.</w:t>
      </w:r>
    </w:p>
    <w:p w14:paraId="411C262F" w14:textId="77777777" w:rsidR="00FB088F" w:rsidRDefault="00FB088F" w:rsidP="00FB088F"/>
    <w:p w14:paraId="6FF1A7F9" w14:textId="3C69A644" w:rsidR="00FB088F" w:rsidRDefault="00FB088F" w:rsidP="00FB088F">
      <w:r>
        <w:t xml:space="preserve"> Режим «Case Battle» (Битва кейсов)</w:t>
      </w:r>
    </w:p>
    <w:p w14:paraId="24C5DF90" w14:textId="77777777" w:rsidR="00FB088F" w:rsidRDefault="00FB088F" w:rsidP="00FB088F"/>
    <w:p w14:paraId="561E6490" w14:textId="77777777" w:rsidR="00FB088F" w:rsidRDefault="00FB088F" w:rsidP="00FB088F">
      <w:r>
        <w:t>В режиме «Case Battle» участники соревнуются, раскрывая кейсы (сундуки) и сравнивая выпавшие предметы по стоимости. Процесс:</w:t>
      </w:r>
    </w:p>
    <w:p w14:paraId="6704CC91" w14:textId="77777777" w:rsidR="00FB088F" w:rsidRDefault="00FB088F" w:rsidP="00FB088F"/>
    <w:p w14:paraId="3E28B1DD" w14:textId="1992565A" w:rsidR="00FB088F" w:rsidRDefault="00FB088F" w:rsidP="00FB088F">
      <w:r>
        <w:t xml:space="preserve"> Пользователь выбирает опцию «Создать баттл». Бот открывает приватное лобби: создаётся карточка комнаты с уникальным ID, выбранным типом кейса и фиксированной ставкой (например, 500 звёзд) для всех.</w:t>
      </w:r>
    </w:p>
    <w:p w14:paraId="3A3C474C" w14:textId="1E07804E" w:rsidR="00FB088F" w:rsidRDefault="00FB088F" w:rsidP="00FB088F">
      <w:r>
        <w:t xml:space="preserve"> Создателю комнаты выдаётся кнопка-приглашение со ссылкой на лобби. Ссылка может отправляться друзьям. Одновременно лобби поступает в общий матчмейкер по фильтру «Кейс-баттл» и размер ставки.</w:t>
      </w:r>
    </w:p>
    <w:p w14:paraId="35880A8C" w14:textId="20D2005D" w:rsidR="00FB088F" w:rsidRDefault="00FB088F" w:rsidP="00FB088F">
      <w:r>
        <w:t xml:space="preserve"> Если в лобби через матчмейкер приходят другие игроки, или создатель приглашает друзей, как только подтвердят оплату звёзд два и более человека (максимум четыре), матчмейкер объявляет комнату заполненной.</w:t>
      </w:r>
    </w:p>
    <w:p w14:paraId="3F0971D4" w14:textId="3364A2F6" w:rsidR="00FB088F" w:rsidRDefault="00FB088F" w:rsidP="00FB088F">
      <w:r>
        <w:t xml:space="preserve"> Бот фиксирует начало партии: ставки участников блокируются, лобби закрывается.</w:t>
      </w:r>
    </w:p>
    <w:p w14:paraId="6860AB1A" w14:textId="36CC9388" w:rsidR="00FB088F" w:rsidRDefault="00FB088F" w:rsidP="00FB088F">
      <w:r>
        <w:t xml:space="preserve"> Сервер с помощью единого скрытого рандомного сида генерирует «дропы» — конкретные предметы из выбранного кейса — для каждого игрока. Важно, что все генерации сделаны на основе одного сид, что позволяет позже проверить честность результата.</w:t>
      </w:r>
    </w:p>
    <w:p w14:paraId="5F910386" w14:textId="61448BEA" w:rsidR="00FB088F" w:rsidRDefault="00FB088F" w:rsidP="00FB088F">
      <w:r>
        <w:t xml:space="preserve"> На клиентах всех игроков одновременно запускается анимация пролёта кейса (случайного выпадения предмета). После завершения анимации каждому отображается полученный предмет.</w:t>
      </w:r>
    </w:p>
    <w:p w14:paraId="594107EA" w14:textId="1DB8831A" w:rsidR="00FB088F" w:rsidRDefault="00FB088F" w:rsidP="00FB088F">
      <w:r>
        <w:lastRenderedPageBreak/>
        <w:t xml:space="preserve"> Бот сравнивает «внутреннюю стоимость» (или вес/редкость) выпавших предметов у всех участников. У кого предмет оказался самым дорогим, тот забирает весь банк звёзд.</w:t>
      </w:r>
    </w:p>
    <w:p w14:paraId="2ED98CDA" w14:textId="4A8A2FEC" w:rsidR="00FB088F" w:rsidRDefault="00FB088F" w:rsidP="00FB088F">
      <w:r>
        <w:t xml:space="preserve"> Если несколько игроков получили предметы одинаково высокой ценности (абсолютная ничья), банк делится между ними поровну.</w:t>
      </w:r>
    </w:p>
    <w:p w14:paraId="6AFD4FCC" w14:textId="325D4268" w:rsidR="00FB088F" w:rsidRDefault="00FB088F" w:rsidP="00FB088F">
      <w:r>
        <w:t xml:space="preserve"> Немедленно после окончания партии бот публикует в общем чате лобби или канале криптографические параметры генерации (использованный сид и nonce). Это даёт возможность любому игроку верифицировать, что порядок выпадения кейсов был предопределён и не менялся в процессе.</w:t>
      </w:r>
    </w:p>
    <w:p w14:paraId="12EB45B0" w14:textId="3EC9692C" w:rsidR="00FB088F" w:rsidRDefault="00FB088F" w:rsidP="00FB088F">
      <w:r>
        <w:t xml:space="preserve"> Итоговый выигрыш, полученный предмет и ссылка на доказательства записываются в историю профиля участников.</w:t>
      </w:r>
    </w:p>
    <w:p w14:paraId="66DD3F16" w14:textId="77777777" w:rsidR="00FB088F" w:rsidRDefault="00FB088F" w:rsidP="00FB088F"/>
    <w:p w14:paraId="50CA1A24" w14:textId="77777777" w:rsidR="00FB088F" w:rsidRDefault="00FB088F" w:rsidP="00FB088F">
      <w:r>
        <w:t>Таким образом «Case Battle» объединяет соревновательный азарт с коллекционными предметами. Используя заранее заданные параметры генерации и публикуя сид/nonce, система обеспечивает прозрачность и честность выпадений. NFT-предметы из кейса также сохраняются в системе, что позволяет учитывать их стоимость при выводе призов.</w:t>
      </w:r>
    </w:p>
    <w:p w14:paraId="7459A72C" w14:textId="77777777" w:rsidR="00FB088F" w:rsidRDefault="00FB088F" w:rsidP="00FB088F"/>
    <w:p w14:paraId="2E6F49DB" w14:textId="24D9F10D" w:rsidR="00FB088F" w:rsidRDefault="00FB088F" w:rsidP="00FB088F">
      <w:r>
        <w:t xml:space="preserve"> Режим «Рулетка-розыгрыш»</w:t>
      </w:r>
    </w:p>
    <w:p w14:paraId="7E712E99" w14:textId="77777777" w:rsidR="00FB088F" w:rsidRDefault="00FB088F" w:rsidP="00FB088F"/>
    <w:p w14:paraId="57158DD4" w14:textId="77777777" w:rsidR="00FB088F" w:rsidRDefault="00FB088F" w:rsidP="00FB088F">
      <w:r>
        <w:t>Режим «Рулетка-розыгрыш» представляет собой групповую игру с пороговой механикой выпадений. Это как лотерея с порогом вклада. Процесс:</w:t>
      </w:r>
    </w:p>
    <w:p w14:paraId="70EEED95" w14:textId="77777777" w:rsidR="00FB088F" w:rsidRDefault="00FB088F" w:rsidP="00FB088F"/>
    <w:p w14:paraId="191D58BB" w14:textId="4FD48B35" w:rsidR="00FB088F" w:rsidRDefault="00FB088F" w:rsidP="00FB088F">
      <w:r>
        <w:t xml:space="preserve"> Администратор создаёт новый розыгрыш через специальную панель управления. При создании он загружает подарок (например, виртуальный предмет или NFT) с указанной ценой (например, 1000 звёзд), устанавливает целевой порог накопления (например, 2000 звёзд) и минимальный размер ставки за один прокрут (обычно 100, 200 или 300 звёзд).</w:t>
      </w:r>
    </w:p>
    <w:p w14:paraId="15E1AB1E" w14:textId="27ED625F" w:rsidR="00FB088F" w:rsidRDefault="00FB088F" w:rsidP="00FB088F">
      <w:r>
        <w:t xml:space="preserve"> Бот формирует новую комнату-розыгрыш и публикует её в каталоге или общем списке активных розыгрышей. В карточке комнаты указывается: вид подарка, целевая сумма и сколько осталось до её достижения.</w:t>
      </w:r>
    </w:p>
    <w:p w14:paraId="0D6E65AF" w14:textId="58E3A27D" w:rsidR="00FB088F" w:rsidRDefault="00FB088F" w:rsidP="00FB088F">
      <w:r>
        <w:t xml:space="preserve"> Игроки могут присоединяться к этой комнате либо по прямой ссылке, либо через матчмейкер. При выборе режима «Рулетка» бот отдает игроку список доступных розыгрышей (свободных слотов) и сортирует их по необходимому ходу.</w:t>
      </w:r>
    </w:p>
    <w:p w14:paraId="5F3F9E7F" w14:textId="2FDD764B" w:rsidR="00FB088F" w:rsidRDefault="00FB088F" w:rsidP="00FB088F">
      <w:r>
        <w:t xml:space="preserve"> При входе в комнату участник выбирает доступную ставку (из заранее определённых администратором вариантов) и подтверждает платёж соответствующим количеством звёзд. После этого сервер фиксирует вклад игрока в общей сумме прогресса розыгрыша.</w:t>
      </w:r>
    </w:p>
    <w:p w14:paraId="26B0699F" w14:textId="5E0FEFC4" w:rsidR="00FB088F" w:rsidRDefault="00FB088F" w:rsidP="00FB088F">
      <w:r>
        <w:t xml:space="preserve"> Сразу после внесения ставки автоматически запускается один прокрут: на экране показывается короткая анимация вращения барабана (рулетки), после чего бот сообщением выводит текущее состояние — сколько звёзд собрано и сколько осталось до цели.</w:t>
      </w:r>
    </w:p>
    <w:p w14:paraId="58D0B96C" w14:textId="246E07D9" w:rsidR="00FB088F" w:rsidRDefault="00FB088F" w:rsidP="00FB088F">
      <w:r>
        <w:t xml:space="preserve"> Игроки могут последовательно совершать прокруты до тех пор, пока суммарные вклады не достигнут цели (например, 2000 звёзд). Все сделанные ставки накапливаются в списке участников с указанием суммы, которую каждый внёс.</w:t>
      </w:r>
    </w:p>
    <w:p w14:paraId="5A665B12" w14:textId="2C2FDAE9" w:rsidR="00FB088F" w:rsidRDefault="00FB088F" w:rsidP="00FB088F">
      <w:r>
        <w:t xml:space="preserve"> Когда суммарный вклад достигает или превышает целевой порог, розыгрыш завершается. Сервер случайно выбирает победителя из списка всех участников, </w:t>
      </w:r>
      <w:r>
        <w:lastRenderedPageBreak/>
        <w:t>причём вероятность выбора пропорциональна сумме его вклада (чем больше внес — тем выше шанс).</w:t>
      </w:r>
    </w:p>
    <w:p w14:paraId="23C09E87" w14:textId="42EDF6A2" w:rsidR="00FB088F" w:rsidRDefault="00FB088F" w:rsidP="00FB088F">
      <w:r>
        <w:t xml:space="preserve"> После выбора победителя на экране демонстрируется финальная анимация барабана с остановкой на призовом секторе и выводится имя победителя. Указанный подарок автоматически переводится в его инвентарь пользователя.</w:t>
      </w:r>
    </w:p>
    <w:p w14:paraId="2F8E647B" w14:textId="3E1B8476" w:rsidR="00FB088F" w:rsidRDefault="00FB088F" w:rsidP="00FB088F">
      <w:r>
        <w:t xml:space="preserve"> Целевая сумма сбрасывается в ноль. Текущий розыгрыш либо закрывается (если приз исчерпан или решение админа), либо остаётся в режиме «ожидание нового подарка» с новым лимитом.</w:t>
      </w:r>
    </w:p>
    <w:p w14:paraId="04B18872" w14:textId="40B57404" w:rsidR="00FB088F" w:rsidRDefault="00FB088F" w:rsidP="00FB088F">
      <w:r>
        <w:t xml:space="preserve"> Все результаты и вклады участников фиксируются в истории игры и учёте пользователя.</w:t>
      </w:r>
    </w:p>
    <w:p w14:paraId="29CC3503" w14:textId="77777777" w:rsidR="00FB088F" w:rsidRDefault="00FB088F" w:rsidP="00FB088F"/>
    <w:p w14:paraId="1A1A8564" w14:textId="77777777" w:rsidR="00FB088F" w:rsidRDefault="00FB088F" w:rsidP="00FB088F">
      <w:r>
        <w:t>Таким образом «Рулетка-розыгрыш» — это коллективная игра, где игроки совместно приближаются к порогу, а приз уходит одному из них по пропорциональному жеребьёвке. Такая механика стимулирует участие многих и создаёт элемент азарта до достижения цели.</w:t>
      </w:r>
    </w:p>
    <w:p w14:paraId="067C03E1" w14:textId="77777777" w:rsidR="00FB088F" w:rsidRDefault="00FB088F" w:rsidP="00FB088F"/>
    <w:p w14:paraId="5EAD8B34" w14:textId="44F2D0B6" w:rsidR="00FB088F" w:rsidRDefault="00FB088F" w:rsidP="00FB088F">
      <w:r>
        <w:t xml:space="preserve"> Работа матчмейкера и системы лобби</w:t>
      </w:r>
    </w:p>
    <w:p w14:paraId="42C23A22" w14:textId="77777777" w:rsidR="00FB088F" w:rsidRDefault="00FB088F" w:rsidP="00FB088F"/>
    <w:p w14:paraId="303D07F0" w14:textId="77777777" w:rsidR="00FB088F" w:rsidRDefault="00FB088F" w:rsidP="00FB088F">
      <w:r>
        <w:t>Матчмейкер служит связующим звеном между игроками и игровыми комнатами во всех режимах. Это своеобразный пул активных комнат с открытыми слотами, куда система автоматически подсаживает игроков. Алгоритм работы матчмейкера:</w:t>
      </w:r>
    </w:p>
    <w:p w14:paraId="30665702" w14:textId="77777777" w:rsidR="00FB088F" w:rsidRDefault="00FB088F" w:rsidP="00FB088F"/>
    <w:p w14:paraId="6124B2E1" w14:textId="0C308C6E" w:rsidR="00FB088F" w:rsidRDefault="00FB088F" w:rsidP="00FB088F">
      <w:r>
        <w:t xml:space="preserve"> При желании поиграть игрок выбирает режим (например, «Кейс-баттл» или «Рулетка-розыгрыш») и максимальную ставку. Бот помещает игрока в очередь на поиск комнаты.</w:t>
      </w:r>
    </w:p>
    <w:p w14:paraId="57EF42B2" w14:textId="3D881CAC" w:rsidR="00FB088F" w:rsidRDefault="00FB088F" w:rsidP="00FB088F">
      <w:r>
        <w:t xml:space="preserve"> Каждый 3 секунды бот проверяет очередь игроков и свободные комнаты. Если находится уже существующая комната, соответствующая запросу (режим и ставка), бот направляет игрока туда и запрашивает подтверждение оплаты ставки.</w:t>
      </w:r>
    </w:p>
    <w:p w14:paraId="10DE8228" w14:textId="29C0BB9E" w:rsidR="00FB088F" w:rsidRDefault="00FB088F" w:rsidP="00FB088F">
      <w:r>
        <w:t xml:space="preserve"> Если подходящей комнаты нет, бот автоматически создаёт новую комнату, как описано ранее, и ждёт других желающих. Новая комната сразу попадает в пул матчмейкера.</w:t>
      </w:r>
    </w:p>
    <w:p w14:paraId="4333E3B1" w14:textId="61EA5AA9" w:rsidR="00FB088F" w:rsidRDefault="00FB088F" w:rsidP="00FB088F">
      <w:r>
        <w:t xml:space="preserve"> В карточке каждой комнаты хранится таймер ожидания (обычно 60 секунд). Как только его время истекает, бот проверяет число оплаченных мест: если их меньше двух, лобби отменяется, ставки возвращаются, и комната удаляется. Если два или более игроков подтвердили ставку до истечения таймера, игра стартует автоматически без дополнительных действий от создателя.</w:t>
      </w:r>
    </w:p>
    <w:p w14:paraId="38B2C8C1" w14:textId="76A5036C" w:rsidR="00FB088F" w:rsidRDefault="00FB088F" w:rsidP="00FB088F">
      <w:r>
        <w:t xml:space="preserve"> Если через матчмейкер в комнату приходит больше одного игрока (например, два-три сразу), бот обеспечивает одновременную проверку оплаты ставок и тут же запускает игру, не требуя от создателя комнаты отдельного подтверждения.</w:t>
      </w:r>
    </w:p>
    <w:p w14:paraId="3DCC6A95" w14:textId="33813401" w:rsidR="00FB088F" w:rsidRDefault="00FB088F" w:rsidP="00FB088F">
      <w:r>
        <w:t xml:space="preserve"> В случае режима «Рулетка-розыгрыш» одновременно могут работать сотни отдельных комнат-розыгрышей. Каждая такая комната — это отдельная запись в базе данных с собственным идентификатором, подарком, целевой суммой, минимальной ставкой и накопленным прогрессом. Бот подписывает игроков на WebSocket-уведомления в соответствующей комнате.</w:t>
      </w:r>
    </w:p>
    <w:p w14:paraId="6621A121" w14:textId="7EB4E83F" w:rsidR="00FB088F" w:rsidRDefault="00FB088F" w:rsidP="00FB088F">
      <w:r>
        <w:t xml:space="preserve"> В текущей архитектуре сервер держит в памяти только актуальный счётчик набранной суммы и список открытых WebSocket-подписок для каждого активного розыгрыша; остальные данные (подробности ставок, истории, параметры розыгрыша) сохраняются </w:t>
      </w:r>
      <w:r>
        <w:lastRenderedPageBreak/>
        <w:t>в базе данных (Postgres). Это позволяет экономить оперативную память и масштабировать систему.</w:t>
      </w:r>
    </w:p>
    <w:p w14:paraId="332F6860" w14:textId="7D3EA993" w:rsidR="00FB088F" w:rsidRDefault="00FB088F" w:rsidP="00FB088F">
      <w:r>
        <w:t xml:space="preserve"> По нагрузочным тестам, на стандартном облачном сервере (8 виртуальных процессоров, 16 ГБ ОЗУ) устойчиво работают около 300–400 активных комнат одновременно, в каждой из которых могут находиться до четырёх игроков, выполняющих действия в реальном времени. При такой нагрузке задержки не превышают нескольких сотен миллисекунд.</w:t>
      </w:r>
    </w:p>
    <w:p w14:paraId="3CC3E83E" w14:textId="67FC73CC" w:rsidR="00FB088F" w:rsidRDefault="00FB088F" w:rsidP="00FB088F">
      <w:r>
        <w:t xml:space="preserve"> При необходимости более широкой масштабируемости можно задействовать дополнительные рабочие процессы и вынести систему учёта ставок в Redis-стримы. Горизонтальное масштабирование показывает почти линейный рост производительности: для поддержки примерно 1000 параллельных розыгрышей достаточно 2–3 таких серверов. Таким образом жёстких лимитов на число одновременных комнат нет — по умолчанию закладывается резерв на 50 активных комнат, а при расширении проекта масштаб системы гибко расширяется.</w:t>
      </w:r>
    </w:p>
    <w:p w14:paraId="42B1634C" w14:textId="77777777" w:rsidR="00FB088F" w:rsidRDefault="00FB088F" w:rsidP="00FB088F"/>
    <w:p w14:paraId="2A3B2D1B" w14:textId="77777777" w:rsidR="00FB088F" w:rsidRDefault="00FB088F" w:rsidP="00FB088F">
      <w:r>
        <w:t>Работа матчмейкера делает процесс поиска оппонентов автоматическим и удобным. Игрокам не нужно вручную создавать и находить комнаты: система сама подбирает подходящие партнёров, обеспечивает своевременный старт игры и отмену при отсутствии игроков.</w:t>
      </w:r>
    </w:p>
    <w:p w14:paraId="3B3E3E20" w14:textId="77777777" w:rsidR="00FB088F" w:rsidRDefault="00FB088F" w:rsidP="00FB088F"/>
    <w:p w14:paraId="5DE218E1" w14:textId="03C7D95A" w:rsidR="00FB088F" w:rsidRDefault="00FB088F" w:rsidP="00FB088F">
      <w:r>
        <w:t xml:space="preserve"> Платёжная часть и интеграции</w:t>
      </w:r>
    </w:p>
    <w:p w14:paraId="45E165FA" w14:textId="77777777" w:rsidR="00FB088F" w:rsidRDefault="00FB088F" w:rsidP="00FB088F"/>
    <w:p w14:paraId="7311F36C" w14:textId="7D9869DD" w:rsidR="00FB088F" w:rsidRDefault="00FB088F" w:rsidP="00FB088F">
      <w:r>
        <w:t>Внутренняя валюта игры — звёзды (</w:t>
      </w:r>
      <w:r>
        <w:rPr>
          <w:rFonts w:ascii="Apple Color Emoji" w:hAnsi="Apple Color Emoji" w:cs="Apple Color Emoji"/>
        </w:rPr>
        <w:t>⭐️</w:t>
      </w:r>
      <w:r>
        <w:t>). Все ставки и выплаты происходят звёздами. Бот полностью интегрирован с платёжными системами Telegram и блокчейном TON:</w:t>
      </w:r>
    </w:p>
    <w:p w14:paraId="12B45AA4" w14:textId="77777777" w:rsidR="00FB088F" w:rsidRDefault="00FB088F" w:rsidP="00FB088F"/>
    <w:p w14:paraId="2C060857" w14:textId="04DA4801" w:rsidR="00FB088F" w:rsidRDefault="00FB088F" w:rsidP="00FB088F">
      <w:r>
        <w:t xml:space="preserve"> Покупка звёзд в Telegram. Игрок может пополнить баланс звёзд через стандартную платёжную форму Telegram. Бот выставляет счёт, Telegram списывает необходимое количество TON или фиатных средств, автоматически конвертирует их в звёзды по курсу 1 к 1 и зачисляет на баланс пользователя. После оплаты бот получает уведомление и фиксирует в системе прирост звёзд на аккаунте игрока.</w:t>
      </w:r>
    </w:p>
    <w:p w14:paraId="7E7AC55F" w14:textId="588902B4" w:rsidR="00FB088F" w:rsidRDefault="00FB088F" w:rsidP="00FB088F">
      <w:r>
        <w:t xml:space="preserve"> Внутренний баланс и учёт. У каждого пользователя хранится единый баланс звёзд. При оплате ставки бот блокирует нужное количество звёзд на балансе до окончания игры. После определения результата они либо расходуются (при проигрыше), либо зачисляются (при выигрыше) обратно. Система ведёт полный учёт баланса и истории транзакций (пополнения, ставки, выигрыши).</w:t>
      </w:r>
    </w:p>
    <w:p w14:paraId="46F2D090" w14:textId="5C68FC9F" w:rsidR="00FB088F" w:rsidRDefault="00FB088F" w:rsidP="00FB088F">
      <w:r>
        <w:t xml:space="preserve"> TONConnect: депозит и вывод. Для удобства пользователей реализована интеграция с TON через протокол TonConnect. При нажатии «Депозит TON» бот отправляет пользователю запрос подписи кошелька. Пользователь подписывает транзакцию и перечисляет TON на указанный адрес бота; после подтверждения платежа система конвертирует полученные TON в звёзды и зачисляет их на баланс. При выборе «Вывод TON» пользователь указывает адрес своего кошелька, бот формирует транзакцию на этот адрес с необходимой суммой (за вычетом сетевых комиссий) и отправляет её через защищённый API TON. Все операции контролируются по transaction-hash, повторные попытки не проходят дважды.</w:t>
      </w:r>
    </w:p>
    <w:p w14:paraId="6C37F24F" w14:textId="4A65F416" w:rsidR="00FB088F" w:rsidRDefault="00FB088F" w:rsidP="00FB088F">
      <w:r>
        <w:t xml:space="preserve"> НФТ и внутренняя экономика. Система сохраняет и учитывает NFT (невзаимозаменяемые токены), связанные с игровой платформой. НФТ могут быть как призами (например, в режиме «Рулетка-розыгрыш» подарок может быть NFT), так и </w:t>
      </w:r>
      <w:r>
        <w:lastRenderedPageBreak/>
        <w:t>коллекционными предметами (например, выпадение ценного NFT из кейса в «Case Battle»). Баланс звёзд и NFT хранится раздельно в учётной системе, однако пользователь воспринимает их как единый игровой капитал: выигранные NFT отображаются в профиле и могут быть проданы или обменены в дальнейшем.</w:t>
      </w:r>
    </w:p>
    <w:p w14:paraId="3957C446" w14:textId="16952886" w:rsidR="00FB088F" w:rsidRDefault="00FB088F" w:rsidP="00FB088F">
      <w:r>
        <w:t xml:space="preserve"> Безопасность и честность. Все платежные операции проходят по защищённому протоколу Telegram API и TON API. Бот блокирует повторные попытки оплат по одному и тому же transaction-hash, что предотвращает дублирование транзакций. Кроме того, в играх «Кубики» и «Case Battle» используется единый скрытый сид с публикацией nonce после завершения раунда, что позволяет любому пользователю проверить корректность генерации случайных чисел (честность выпадений).</w:t>
      </w:r>
    </w:p>
    <w:p w14:paraId="771189C4" w14:textId="77777777" w:rsidR="00FB088F" w:rsidRDefault="00FB088F" w:rsidP="00FB088F"/>
    <w:p w14:paraId="76DF2A52" w14:textId="77777777" w:rsidR="00FB088F" w:rsidRDefault="00FB088F" w:rsidP="00FB088F">
      <w:r>
        <w:t>Интерфейс бота прост и интуитивен: пользователь видит единственный баланс звёзд, может легко переключаться между пополнением через Telegram и крипто-кошельком TON, совершать ставки и видеть результаты игр. Все платежи и начисления строго синхронизированы с игровыми сессиями.</w:t>
      </w:r>
    </w:p>
    <w:p w14:paraId="6A67913C" w14:textId="77777777" w:rsidR="00FB088F" w:rsidRDefault="00FB088F" w:rsidP="00FB088F"/>
    <w:p w14:paraId="223B97F8" w14:textId="4125B709" w:rsidR="00FB088F" w:rsidRDefault="00FB088F" w:rsidP="00FB088F">
      <w:r>
        <w:t xml:space="preserve"> Масштабируемость и нагрузочное тестирование</w:t>
      </w:r>
    </w:p>
    <w:p w14:paraId="6341D185" w14:textId="77777777" w:rsidR="00FB088F" w:rsidRDefault="00FB088F" w:rsidP="00FB088F"/>
    <w:p w14:paraId="6F0FBFA5" w14:textId="77777777" w:rsidR="00FB088F" w:rsidRDefault="00FB088F" w:rsidP="00FB088F">
      <w:r>
        <w:t>Система разработана с учётом высокой нагрузки и масштабируемости:</w:t>
      </w:r>
    </w:p>
    <w:p w14:paraId="4A37FF19" w14:textId="77777777" w:rsidR="00FB088F" w:rsidRDefault="00FB088F" w:rsidP="00FB088F"/>
    <w:p w14:paraId="614239F9" w14:textId="73405639" w:rsidR="00FB088F" w:rsidRDefault="00FB088F" w:rsidP="00FB088F">
      <w:r>
        <w:t xml:space="preserve"> По умолчанию бот рассчитан на работу примерно с 50 активными комнатами одновременно. Каждая комната может содержать до 4 игроков, активно взаимодействующих с сервером. Такая конфигурация легко обслуживается одним стандартным облачным сервером (8 vCPU, 16 ГБ ОЗУ).</w:t>
      </w:r>
    </w:p>
    <w:p w14:paraId="44B6E1C5" w14:textId="0638B5BB" w:rsidR="00FB088F" w:rsidRDefault="00FB088F" w:rsidP="00FB088F">
      <w:r>
        <w:t xml:space="preserve"> При увеличении числа активных комнат/розыгрышей можно горизонтально масштабировать бота: запускать несколько рабочих процессов и подключать распределённый канал для учёта ставок (например, через Redis-стримы). По оценкам, производительность возрастает почти линейно с добавлением ресурсов. Таким образом, чтобы поддержать около 1000 параллельных комнат, может потребоваться 2–3 таких сервера, что позволяет масштабироваться без существенных узких мест.</w:t>
      </w:r>
    </w:p>
    <w:p w14:paraId="37001404" w14:textId="48A08580" w:rsidR="00FB088F" w:rsidRDefault="00FB088F" w:rsidP="00FB088F">
      <w:r>
        <w:t xml:space="preserve"> В части сетевой задержки решения оптимизированы: действия игроков транслируются по WebSocket в реальном времени, и средняя задержка не превышает нескольких сотен миллисекунд даже при максимальной нагрузке. Это обеспечивает синхронность игрового процесса — у всех участников практически одновременно отображаются ходы соперников.</w:t>
      </w:r>
    </w:p>
    <w:p w14:paraId="190CA1F1" w14:textId="512E4CAD" w:rsidR="00FB088F" w:rsidRDefault="00FB088F" w:rsidP="00FB088F">
      <w:r>
        <w:t xml:space="preserve"> Данные и состояние игр хранятся в Postgres, что гарантирует надёжное хранение истории и возможности последующего анализа. Redis-структуры используются только для временных очередей и подсчётов в процессе работы, что позволяет быстро сбрасывать ненужное состояние после окончания игры.</w:t>
      </w:r>
    </w:p>
    <w:p w14:paraId="1CF51C02" w14:textId="77777777" w:rsidR="00FB088F" w:rsidRDefault="00FB088F" w:rsidP="00FB088F"/>
    <w:p w14:paraId="083FBB1C" w14:textId="024035CC" w:rsidR="00FB088F" w:rsidRDefault="00FB088F" w:rsidP="00FB088F">
      <w:r>
        <w:t>Блок « агрегатор MVP» — что входит и как работает</w:t>
      </w:r>
    </w:p>
    <w:p w14:paraId="0FF9DFBE" w14:textId="77777777" w:rsidR="00FB088F" w:rsidRDefault="00FB088F" w:rsidP="00FB088F"/>
    <w:p w14:paraId="000922D7" w14:textId="77777777" w:rsidR="00FB088F" w:rsidRDefault="00FB088F" w:rsidP="00FB088F">
      <w:r>
        <w:t xml:space="preserve">В минимальной версии агрегатор нужен не как полноценный медиахаб, а как быстрый «сканер» ключевых источников, чтобы пользователи прямо внутри Mini App видели свежие новости по теме подарков, NFT и крипторынка. Мы подключаем до десяти проверенных лент: пять RSS/Atom-каналов (например, профильные разделы «VC», «Forklog», «Coindesk») и пять открытых Telegram-каналов, где регулярно публикуются </w:t>
      </w:r>
      <w:r>
        <w:lastRenderedPageBreak/>
        <w:t>тематические подборки. Каждые тридцать минут автономный парсер проходит по списку URL-ов, подтягивает заголовок, время публикации, ссылку на первоисточник и тизер первых двух-трёх предложений. Полученные записи кладутся в таблицу `news_feed` в PostgreSQL с индексом по дате; дубликаты отфильтровываются простым совпадением заголовка и URL.</w:t>
      </w:r>
    </w:p>
    <w:p w14:paraId="798A4906" w14:textId="77777777" w:rsidR="00FB088F" w:rsidRDefault="00FB088F" w:rsidP="00FB088F"/>
    <w:p w14:paraId="492070DA" w14:textId="77777777" w:rsidR="00FB088F" w:rsidRDefault="00FB088F" w:rsidP="00FB088F">
      <w:r>
        <w:t>На фронте Mini App появляется одна вкладка «Новости»: сверху – переключатель «Все / NFT / Подарки / Крипто», ниже – лента карточек. Карточка содержит заголовок, короткий тизер, пиктограмму рубрики и кнопку «Читать полностью», которая открывает оригинальную статью в WebView Telegram. Никакой сложной ML-классификации пока нет: рубрика определяется по ключевым словам (список стоп-слов хранится в таблице `news_keywords`, администратор может править его вручную через простую веб-форму). При клике на рубрику фильтр применяется мгновенно, потому что база данных отдает только нужные строки.</w:t>
      </w:r>
    </w:p>
    <w:p w14:paraId="7C964477" w14:textId="77777777" w:rsidR="00FB088F" w:rsidRDefault="00FB088F" w:rsidP="00FB088F"/>
    <w:p w14:paraId="2BCD914D" w14:textId="77777777" w:rsidR="00FB088F" w:rsidRDefault="00FB088F" w:rsidP="00FB088F">
      <w:r>
        <w:t>Чтобы не перегружать сервер, промежуточные результаты парсинга кэшируются в Redis на десять минут; если пользователь обновляет ленту чаще, чем раз в десять минут, бот отвечает уже подготовленным массивом JSON. В админ-панели предусмотрена мини-страница «Источники», где можно включать или выключать любую ленту, изменить порядок показа и инициировать ручное обновление.</w:t>
      </w:r>
    </w:p>
    <w:p w14:paraId="084C0B6C" w14:textId="77777777" w:rsidR="00FB088F" w:rsidRDefault="00FB088F" w:rsidP="00FB088F"/>
    <w:p w14:paraId="599B05A9" w14:textId="685ED68B" w:rsidR="00FB088F" w:rsidRDefault="00FB088F" w:rsidP="00FB088F">
      <w:r>
        <w:t>Всё это укладывается в один микросервис FastAPI (350–400 строк кода): маршруты `/fetch` для фонового парсинга, `/news` для выдачи ленты и `/admin/sources` для ручного управления. На фронте — один React-экран с бесконечным скроллом и простым фильтром. Такой MVP не требует GPU, не держит тяжёлых моделей и потребляет минимальные ресурсы: в пике достаточно одного vCPU и 512 МБ RAM. При желании позже можно надстроить fastText-классификатор, pgvector-поиск или персональные рекомендации, не ломая текущую схему: всё, что нужно, — расширить обработчик `/fetch` и добавить новые поля в `news_feed`.</w:t>
      </w:r>
    </w:p>
    <w:p w14:paraId="14AD4EC7" w14:textId="77777777" w:rsidR="00FB088F" w:rsidRDefault="00FB088F" w:rsidP="00FB088F"/>
    <w:p w14:paraId="57B3F2EC" w14:textId="12667B24" w:rsidR="00FB088F" w:rsidRDefault="00FB088F" w:rsidP="00FB088F">
      <w:r>
        <w:t xml:space="preserve"> Вывод</w:t>
      </w:r>
    </w:p>
    <w:p w14:paraId="2D7B1E47" w14:textId="77777777" w:rsidR="00FB088F" w:rsidRDefault="00FB088F" w:rsidP="00FB088F"/>
    <w:p w14:paraId="4A1A6B0A" w14:textId="67455BC3" w:rsidR="004B5049" w:rsidRDefault="00FB088F" w:rsidP="00FB088F">
      <w:r>
        <w:t>Предложенная система объединяет несколько мини-игр с конкурентными элементами под единым каркасом «живого лобби». Игроки могут легко создавать и находить комнаты, делать ставки звёздами или NFT, и участвовать в весёлых азартных играх с прозрачной и честной механикой. Полная интеграция платёжных систем Telegram и TONConnect обеспечивает удобное пополнение и вывод средств, а масштабируемая архитектура позволяет обрабатывать сотни и тысячи параллельных сессий. Все уточнённые новые требования и сценарии (приём дополнительных типов ставок, сохранение NFT, работа матчмейкера, нагрузочная устойчивость) учтены в данном техническом задании.</w:t>
      </w:r>
    </w:p>
    <w:sectPr w:rsidR="004B5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8F"/>
    <w:rsid w:val="00105069"/>
    <w:rsid w:val="004B5049"/>
    <w:rsid w:val="00980A19"/>
    <w:rsid w:val="00B71E2A"/>
    <w:rsid w:val="00FB088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69AA8CEE"/>
  <w15:chartTrackingRefBased/>
  <w15:docId w15:val="{D97BD87B-065D-4545-8BD6-61FAE010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B08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B08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B088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B088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B088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B088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B088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B088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B088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088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FB088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B088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FB088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FB088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FB088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B088F"/>
    <w:rPr>
      <w:rFonts w:eastAsiaTheme="majorEastAsia" w:cstheme="majorBidi"/>
      <w:color w:val="595959" w:themeColor="text1" w:themeTint="A6"/>
    </w:rPr>
  </w:style>
  <w:style w:type="character" w:customStyle="1" w:styleId="80">
    <w:name w:val="Заголовок 8 Знак"/>
    <w:basedOn w:val="a0"/>
    <w:link w:val="8"/>
    <w:uiPriority w:val="9"/>
    <w:semiHidden/>
    <w:rsid w:val="00FB088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B088F"/>
    <w:rPr>
      <w:rFonts w:eastAsiaTheme="majorEastAsia" w:cstheme="majorBidi"/>
      <w:color w:val="272727" w:themeColor="text1" w:themeTint="D8"/>
    </w:rPr>
  </w:style>
  <w:style w:type="paragraph" w:styleId="a3">
    <w:name w:val="Title"/>
    <w:basedOn w:val="a"/>
    <w:next w:val="a"/>
    <w:link w:val="a4"/>
    <w:uiPriority w:val="10"/>
    <w:qFormat/>
    <w:rsid w:val="00FB088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B08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088F"/>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B088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B088F"/>
    <w:pPr>
      <w:spacing w:before="160" w:after="160"/>
      <w:jc w:val="center"/>
    </w:pPr>
    <w:rPr>
      <w:i/>
      <w:iCs/>
      <w:color w:val="404040" w:themeColor="text1" w:themeTint="BF"/>
    </w:rPr>
  </w:style>
  <w:style w:type="character" w:customStyle="1" w:styleId="22">
    <w:name w:val="Цитата 2 Знак"/>
    <w:basedOn w:val="a0"/>
    <w:link w:val="21"/>
    <w:uiPriority w:val="29"/>
    <w:rsid w:val="00FB088F"/>
    <w:rPr>
      <w:i/>
      <w:iCs/>
      <w:color w:val="404040" w:themeColor="text1" w:themeTint="BF"/>
    </w:rPr>
  </w:style>
  <w:style w:type="paragraph" w:styleId="a7">
    <w:name w:val="List Paragraph"/>
    <w:basedOn w:val="a"/>
    <w:uiPriority w:val="34"/>
    <w:qFormat/>
    <w:rsid w:val="00FB088F"/>
    <w:pPr>
      <w:ind w:left="720"/>
      <w:contextualSpacing/>
    </w:pPr>
  </w:style>
  <w:style w:type="character" w:styleId="a8">
    <w:name w:val="Intense Emphasis"/>
    <w:basedOn w:val="a0"/>
    <w:uiPriority w:val="21"/>
    <w:qFormat/>
    <w:rsid w:val="00FB088F"/>
    <w:rPr>
      <w:i/>
      <w:iCs/>
      <w:color w:val="2F5496" w:themeColor="accent1" w:themeShade="BF"/>
    </w:rPr>
  </w:style>
  <w:style w:type="paragraph" w:styleId="a9">
    <w:name w:val="Intense Quote"/>
    <w:basedOn w:val="a"/>
    <w:next w:val="a"/>
    <w:link w:val="aa"/>
    <w:uiPriority w:val="30"/>
    <w:qFormat/>
    <w:rsid w:val="00FB08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FB088F"/>
    <w:rPr>
      <w:i/>
      <w:iCs/>
      <w:color w:val="2F5496" w:themeColor="accent1" w:themeShade="BF"/>
    </w:rPr>
  </w:style>
  <w:style w:type="character" w:styleId="ab">
    <w:name w:val="Intense Reference"/>
    <w:basedOn w:val="a0"/>
    <w:uiPriority w:val="32"/>
    <w:qFormat/>
    <w:rsid w:val="00FB08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3645</Words>
  <Characters>20779</Characters>
  <Application>Microsoft Office Word</Application>
  <DocSecurity>0</DocSecurity>
  <Lines>173</Lines>
  <Paragraphs>48</Paragraphs>
  <ScaleCrop>false</ScaleCrop>
  <Company/>
  <LinksUpToDate>false</LinksUpToDate>
  <CharactersWithSpaces>24376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Абылайхан Бегимкулов</dc:creator>
  <cp:keywords/>
  <dc:description/>
  <cp:lastModifiedBy>Абылайхан Бегимкулов</cp:lastModifiedBy>
  <cp:revision>1</cp:revision>
  <dcterms:created xsi:type="dcterms:W3CDTF">2025-07-15T10:01:00Z</dcterms:created>
  <dcterms:modified xsi:type="dcterms:W3CDTF">2025-07-15T10:03:00Z</dcterms:modified>
</cp:coreProperties>
</file>