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41" w:rsidRDefault="00A66F41" w:rsidP="00A66F41">
      <w:pPr>
        <w:pStyle w:val="a3"/>
      </w:pPr>
      <w:r>
        <w:t xml:space="preserve">Tried </w:t>
      </w:r>
      <w:proofErr w:type="spellStart"/>
      <w:r>
        <w:t>logReg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 xml:space="preserve"> and SVM models - sometimes with </w:t>
      </w:r>
      <w:proofErr w:type="spellStart"/>
      <w:r>
        <w:t>kmeans</w:t>
      </w:r>
      <w:proofErr w:type="spellEnd"/>
      <w:r>
        <w:t xml:space="preserve"> clustering (normalized </w:t>
      </w:r>
      <w:proofErr w:type="spellStart"/>
      <w:r>
        <w:t>DocumentTermMatrix</w:t>
      </w:r>
      <w:proofErr w:type="spellEnd"/>
      <w:r>
        <w:t xml:space="preserve">) and also with hierarchical clustering (only </w:t>
      </w:r>
      <w:proofErr w:type="spellStart"/>
      <w:r>
        <w:t>NewsDesk</w:t>
      </w:r>
      <w:proofErr w:type="spellEnd"/>
      <w:r>
        <w:t xml:space="preserve">). RF performed best for me. </w:t>
      </w:r>
      <w:proofErr w:type="gramStart"/>
      <w:r>
        <w:t>Was</w:t>
      </w:r>
      <w:proofErr w:type="gramEnd"/>
      <w:r>
        <w:t xml:space="preserve"> #475 on public Leadership board and #523 on the private Leadership board. </w:t>
      </w:r>
      <w:proofErr w:type="gramStart"/>
      <w:r>
        <w:t>Fairly OK.</w:t>
      </w:r>
      <w:proofErr w:type="gramEnd"/>
    </w:p>
    <w:p w:rsidR="00A66F41" w:rsidRDefault="00A66F41" w:rsidP="00A66F41">
      <w:pPr>
        <w:pStyle w:val="a3"/>
      </w:pPr>
      <w:r>
        <w:t>Engineering:</w:t>
      </w:r>
    </w:p>
    <w:p w:rsidR="00A66F41" w:rsidRDefault="00A66F41" w:rsidP="00A66F41">
      <w:pPr>
        <w:pStyle w:val="a3"/>
      </w:pPr>
      <w:proofErr w:type="gramStart"/>
      <w:r>
        <w:t xml:space="preserve">Filled missing </w:t>
      </w:r>
      <w:proofErr w:type="spellStart"/>
      <w:r>
        <w:t>NewsDesk</w:t>
      </w:r>
      <w:proofErr w:type="spellEnd"/>
      <w:r>
        <w:t xml:space="preserve">, </w:t>
      </w:r>
      <w:proofErr w:type="spellStart"/>
      <w:r>
        <w:t>SectionName</w:t>
      </w:r>
      <w:proofErr w:type="spellEnd"/>
      <w:r>
        <w:t xml:space="preserve"> and </w:t>
      </w:r>
      <w:proofErr w:type="spellStart"/>
      <w:r>
        <w:t>SubsectionsName</w:t>
      </w:r>
      <w:proofErr w:type="spellEnd"/>
      <w:r>
        <w:t xml:space="preserve"> according to the </w:t>
      </w:r>
      <w:bookmarkStart w:id="0" w:name="_GoBack"/>
      <w:r>
        <w:t>pivot structure.</w:t>
      </w:r>
      <w:proofErr w:type="gramEnd"/>
    </w:p>
    <w:bookmarkEnd w:id="0"/>
    <w:p w:rsidR="00A66F41" w:rsidRDefault="00A66F41" w:rsidP="00A66F41">
      <w:pPr>
        <w:pStyle w:val="a3"/>
      </w:pPr>
      <w:proofErr w:type="gramStart"/>
      <w:r>
        <w:t>log</w:t>
      </w:r>
      <w:proofErr w:type="gramEnd"/>
      <w:r>
        <w:t xml:space="preserve"> + </w:t>
      </w:r>
      <w:proofErr w:type="spellStart"/>
      <w:r>
        <w:t>LogWordCounts</w:t>
      </w:r>
      <w:proofErr w:type="spellEnd"/>
      <w:r>
        <w:t xml:space="preserve"> + Weekday + </w:t>
      </w:r>
      <w:proofErr w:type="spellStart"/>
      <w:r>
        <w:t>WordCount</w:t>
      </w:r>
      <w:proofErr w:type="spellEnd"/>
      <w:r>
        <w:t xml:space="preserve"> Headline + </w:t>
      </w:r>
      <w:proofErr w:type="spellStart"/>
      <w:r>
        <w:t>WordCount</w:t>
      </w:r>
      <w:proofErr w:type="spellEnd"/>
      <w:r>
        <w:t xml:space="preserve"> Abstract + </w:t>
      </w:r>
      <w:proofErr w:type="spellStart"/>
      <w:r>
        <w:t>IsQuestion</w:t>
      </w:r>
      <w:proofErr w:type="spellEnd"/>
      <w:r>
        <w:t xml:space="preserve"> + RFD (binary for </w:t>
      </w:r>
      <w:proofErr w:type="spellStart"/>
      <w:r>
        <w:t>SubsectionName</w:t>
      </w:r>
      <w:proofErr w:type="spellEnd"/>
      <w:r>
        <w:t xml:space="preserve"> == Room for Debate) + Sentiment Abstract (Emotion + Polarity).</w:t>
      </w:r>
    </w:p>
    <w:p w:rsidR="00A66F41" w:rsidRDefault="00A66F41" w:rsidP="00A66F41">
      <w:pPr>
        <w:pStyle w:val="a3"/>
      </w:pPr>
      <w:r>
        <w:t>The sentiment analysis, in particular Polarity increased the AUC, not a high impact, but helpful.</w:t>
      </w:r>
    </w:p>
    <w:p w:rsidR="00A66F41" w:rsidRDefault="00A66F41" w:rsidP="00A66F41">
      <w:pPr>
        <w:pStyle w:val="a3"/>
      </w:pPr>
      <w:r>
        <w:t xml:space="preserve">The </w:t>
      </w:r>
      <w:proofErr w:type="spellStart"/>
      <w:r>
        <w:t>Boruta</w:t>
      </w:r>
      <w:proofErr w:type="spellEnd"/>
      <w:r>
        <w:t xml:space="preserve"> package was very useful for me to identify the most relevant classifiers for the Random Forest model. But depending on the number of variables it can run over an hour.</w:t>
      </w:r>
    </w:p>
    <w:p w:rsidR="00A66F41" w:rsidRDefault="00A66F41" w:rsidP="00A66F41">
      <w:pPr>
        <w:pStyle w:val="a3"/>
      </w:pPr>
      <w:r>
        <w:t>Would really like to know how to use ensemble model technically (I mean the code). Did not get it and had not too much time.</w:t>
      </w:r>
    </w:p>
    <w:p w:rsidR="00A66F41" w:rsidRDefault="00A66F41" w:rsidP="00A66F41">
      <w:pPr>
        <w:pStyle w:val="a3"/>
      </w:pPr>
      <w:r>
        <w:t xml:space="preserve">And: I was too stupid to select 2 submission models that would have been different to learn something. </w:t>
      </w:r>
      <w:proofErr w:type="gramStart"/>
      <w:r>
        <w:t>So, learning.</w:t>
      </w:r>
      <w:proofErr w:type="gramEnd"/>
    </w:p>
    <w:p w:rsidR="00A66F41" w:rsidRDefault="00A66F41" w:rsidP="00A66F41">
      <w:pPr>
        <w:pStyle w:val="a3"/>
      </w:pPr>
      <w:r>
        <w:t>And stupid as well: I didn't figure out how the data set used to compute the final score differs from the one which was used during competition. Can anybody shed light on this?</w:t>
      </w:r>
    </w:p>
    <w:p w:rsidR="00A66F41" w:rsidRDefault="00A66F41" w:rsidP="00A66F41">
      <w:pPr>
        <w:pStyle w:val="a3"/>
      </w:pPr>
      <w:proofErr w:type="gramStart"/>
      <w:r>
        <w:t>Will clean up my code and then share.</w:t>
      </w:r>
      <w:proofErr w:type="gramEnd"/>
    </w:p>
    <w:p w:rsidR="00925A97" w:rsidRPr="00A66F41" w:rsidRDefault="00925A97"/>
    <w:sectPr w:rsidR="00925A97" w:rsidRPr="00A6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63"/>
    <w:rsid w:val="005505F8"/>
    <w:rsid w:val="00857163"/>
    <w:rsid w:val="00925A97"/>
    <w:rsid w:val="00A66F41"/>
    <w:rsid w:val="00C425FE"/>
    <w:rsid w:val="00E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3</cp:revision>
  <dcterms:created xsi:type="dcterms:W3CDTF">2015-05-05T12:02:00Z</dcterms:created>
  <dcterms:modified xsi:type="dcterms:W3CDTF">2015-05-05T12:05:00Z</dcterms:modified>
</cp:coreProperties>
</file>