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C7" w:rsidRDefault="000914C7" w:rsidP="000914C7">
      <w:pPr>
        <w:pStyle w:val="a5"/>
      </w:pPr>
      <w:r>
        <w:t>Private : 7</w:t>
      </w:r>
    </w:p>
    <w:p w:rsidR="000914C7" w:rsidRDefault="000914C7" w:rsidP="000914C7">
      <w:pPr>
        <w:pStyle w:val="a5"/>
      </w:pPr>
      <w:r>
        <w:t>Public : 78</w:t>
      </w:r>
    </w:p>
    <w:p w:rsidR="000914C7" w:rsidRDefault="000914C7" w:rsidP="000914C7">
      <w:pPr>
        <w:pStyle w:val="a5"/>
      </w:pPr>
      <w:r>
        <w:t>Leant a lot , and hope I learn more by studying your codes :P</w:t>
      </w:r>
    </w:p>
    <w:p w:rsidR="000914C7" w:rsidRDefault="000914C7" w:rsidP="000914C7">
      <w:pPr>
        <w:pStyle w:val="a5"/>
      </w:pPr>
      <w:r>
        <w:t>I used ensemble of tuned GBM and GLM after Preprocessing data .</w:t>
      </w:r>
    </w:p>
    <w:p w:rsidR="001E4F68" w:rsidRPr="000914C7" w:rsidRDefault="001E4F68"/>
    <w:sectPr w:rsidR="001E4F68" w:rsidRPr="00091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F68" w:rsidRDefault="001E4F68" w:rsidP="000914C7">
      <w:r>
        <w:separator/>
      </w:r>
    </w:p>
  </w:endnote>
  <w:endnote w:type="continuationSeparator" w:id="1">
    <w:p w:rsidR="001E4F68" w:rsidRDefault="001E4F68" w:rsidP="00091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F68" w:rsidRDefault="001E4F68" w:rsidP="000914C7">
      <w:r>
        <w:separator/>
      </w:r>
    </w:p>
  </w:footnote>
  <w:footnote w:type="continuationSeparator" w:id="1">
    <w:p w:rsidR="001E4F68" w:rsidRDefault="001E4F68" w:rsidP="000914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4C7"/>
    <w:rsid w:val="000914C7"/>
    <w:rsid w:val="001E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4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4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91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2015-05-13T07:30:00Z</dcterms:created>
  <dcterms:modified xsi:type="dcterms:W3CDTF">2015-05-13T07:30:00Z</dcterms:modified>
</cp:coreProperties>
</file>