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1B49" w14:textId="16D8C388" w:rsidR="003C3739" w:rsidRPr="00833F56" w:rsidRDefault="003C3739" w:rsidP="00DC09F2">
      <w:pPr>
        <w:spacing w:after="0"/>
        <w:ind w:left="-113"/>
        <w:jc w:val="center"/>
        <w:rPr>
          <w:rFonts w:ascii="Times New Roman" w:eastAsia="Times New Roman" w:hAnsi="Times New Roman" w:cs="Times New Roman"/>
          <w:b/>
          <w:i/>
          <w:sz w:val="28"/>
          <w:lang w:val="en-US"/>
        </w:rPr>
      </w:pPr>
      <w:r w:rsidRPr="00F97C00">
        <w:rPr>
          <w:rFonts w:ascii="Times New Roman" w:eastAsia="Arial Unicode MS" w:hAnsi="Times New Roman" w:cs="Times New Roman"/>
          <w:b/>
          <w:sz w:val="28"/>
          <w:szCs w:val="28"/>
        </w:rPr>
        <w:t>ДОГОВОР</w:t>
      </w:r>
      <w:r w:rsidRPr="00833F56">
        <w:rPr>
          <w:rFonts w:ascii="Times New Roman" w:eastAsia="Arial Unicode MS" w:hAnsi="Times New Roman" w:cs="Times New Roman"/>
          <w:b/>
          <w:sz w:val="28"/>
          <w:szCs w:val="28"/>
          <w:lang w:val="en-US"/>
        </w:rPr>
        <w:t xml:space="preserve"> № </w:t>
      </w:r>
      <w:r w:rsidR="00997E4B" w:rsidRPr="00997E4B">
        <w:rPr>
          <w:rFonts w:ascii="Times New Roman" w:hAnsi="Times New Roman"/>
          <w:b/>
          <w:sz w:val="28"/>
          <w:szCs w:val="28"/>
          <w:lang w:val="kk-KZ"/>
        </w:rPr>
        <w:t>${contract_num}</w:t>
      </w:r>
    </w:p>
    <w:p w14:paraId="7C02AEA3" w14:textId="4F3818D0" w:rsidR="003C3739" w:rsidRPr="00833F56" w:rsidRDefault="003C3739" w:rsidP="003C3739">
      <w:pPr>
        <w:spacing w:after="80" w:line="240" w:lineRule="auto"/>
        <w:jc w:val="both"/>
        <w:rPr>
          <w:rFonts w:ascii="Times New Roman" w:eastAsia="Times New Roman" w:hAnsi="Times New Roman" w:cs="Times New Roman"/>
          <w:b/>
          <w:i/>
          <w:sz w:val="26"/>
          <w:szCs w:val="26"/>
          <w:lang w:val="en-US"/>
        </w:rPr>
      </w:pPr>
      <w:r w:rsidRPr="003A6AF0">
        <w:rPr>
          <w:rFonts w:ascii="Times New Roman" w:eastAsia="Times New Roman" w:hAnsi="Times New Roman" w:cs="Times New Roman"/>
          <w:b/>
          <w:i/>
          <w:sz w:val="26"/>
          <w:szCs w:val="26"/>
        </w:rPr>
        <w:t>г</w:t>
      </w:r>
      <w:r w:rsidRPr="00833F56">
        <w:rPr>
          <w:rFonts w:ascii="Times New Roman" w:eastAsia="Times New Roman" w:hAnsi="Times New Roman" w:cs="Times New Roman"/>
          <w:b/>
          <w:i/>
          <w:sz w:val="26"/>
          <w:szCs w:val="26"/>
          <w:lang w:val="en-US"/>
        </w:rPr>
        <w:t xml:space="preserve">. </w:t>
      </w:r>
      <w:r w:rsidRPr="003A6AF0">
        <w:rPr>
          <w:rFonts w:ascii="Times New Roman" w:eastAsia="Times New Roman" w:hAnsi="Times New Roman" w:cs="Times New Roman"/>
          <w:b/>
          <w:i/>
          <w:sz w:val="26"/>
          <w:szCs w:val="26"/>
        </w:rPr>
        <w:t>Алматы</w:t>
      </w:r>
      <w:r w:rsidRPr="00833F56">
        <w:rPr>
          <w:rFonts w:ascii="Times New Roman" w:eastAsia="Times New Roman" w:hAnsi="Times New Roman" w:cs="Times New Roman"/>
          <w:b/>
          <w:i/>
          <w:sz w:val="26"/>
          <w:szCs w:val="26"/>
          <w:lang w:val="en-US"/>
        </w:rPr>
        <w:t xml:space="preserve">                                                                                  </w:t>
      </w:r>
      <w:r w:rsidR="00997E4B" w:rsidRPr="00833F56">
        <w:rPr>
          <w:rFonts w:ascii="Times New Roman" w:eastAsia="Times New Roman" w:hAnsi="Times New Roman" w:cs="Times New Roman"/>
          <w:b/>
          <w:i/>
          <w:sz w:val="26"/>
          <w:szCs w:val="26"/>
          <w:lang w:val="en-US"/>
        </w:rPr>
        <w:t>${</w:t>
      </w:r>
      <w:proofErr w:type="spellStart"/>
      <w:r w:rsidR="00997E4B">
        <w:rPr>
          <w:rFonts w:ascii="Times New Roman" w:eastAsia="Times New Roman" w:hAnsi="Times New Roman" w:cs="Times New Roman"/>
          <w:b/>
          <w:i/>
          <w:sz w:val="26"/>
          <w:szCs w:val="26"/>
          <w:lang w:val="en-US"/>
        </w:rPr>
        <w:t>contract</w:t>
      </w:r>
      <w:r w:rsidR="00997E4B" w:rsidRPr="00833F56">
        <w:rPr>
          <w:rFonts w:ascii="Times New Roman" w:eastAsia="Times New Roman" w:hAnsi="Times New Roman" w:cs="Times New Roman"/>
          <w:b/>
          <w:i/>
          <w:sz w:val="26"/>
          <w:szCs w:val="26"/>
          <w:lang w:val="en-US"/>
        </w:rPr>
        <w:t>_</w:t>
      </w:r>
      <w:r w:rsidR="00997E4B">
        <w:rPr>
          <w:rFonts w:ascii="Times New Roman" w:eastAsia="Times New Roman" w:hAnsi="Times New Roman" w:cs="Times New Roman"/>
          <w:b/>
          <w:i/>
          <w:sz w:val="26"/>
          <w:szCs w:val="26"/>
          <w:lang w:val="en-US"/>
        </w:rPr>
        <w:t>date</w:t>
      </w:r>
      <w:proofErr w:type="spellEnd"/>
      <w:r w:rsidR="00997E4B" w:rsidRPr="00833F56">
        <w:rPr>
          <w:rFonts w:ascii="Times New Roman" w:eastAsia="Times New Roman" w:hAnsi="Times New Roman" w:cs="Times New Roman"/>
          <w:b/>
          <w:i/>
          <w:sz w:val="26"/>
          <w:szCs w:val="26"/>
          <w:lang w:val="en-US"/>
        </w:rPr>
        <w:t>}</w:t>
      </w:r>
      <w:r w:rsidRPr="00833F56">
        <w:rPr>
          <w:rFonts w:ascii="Times New Roman" w:eastAsia="Times New Roman" w:hAnsi="Times New Roman" w:cs="Times New Roman"/>
          <w:b/>
          <w:i/>
          <w:sz w:val="26"/>
          <w:szCs w:val="26"/>
          <w:lang w:val="en-US"/>
        </w:rPr>
        <w:t>.</w:t>
      </w:r>
    </w:p>
    <w:p w14:paraId="0DF28B5E" w14:textId="77777777" w:rsidR="003C3739" w:rsidRPr="00833F56" w:rsidRDefault="003C3739" w:rsidP="003C3739">
      <w:pPr>
        <w:spacing w:after="80" w:line="240" w:lineRule="auto"/>
        <w:rPr>
          <w:rFonts w:ascii="Times New Roman" w:eastAsia="Times New Roman" w:hAnsi="Times New Roman" w:cs="Times New Roman"/>
          <w:b/>
          <w:i/>
          <w:sz w:val="26"/>
          <w:szCs w:val="26"/>
          <w:lang w:val="en-US"/>
        </w:rPr>
      </w:pPr>
    </w:p>
    <w:p w14:paraId="298CD3BA" w14:textId="13B96050" w:rsidR="003C3739" w:rsidRPr="00F97C00" w:rsidRDefault="003C3739" w:rsidP="003C3739">
      <w:pPr>
        <w:spacing w:after="80" w:line="240" w:lineRule="auto"/>
        <w:rPr>
          <w:rFonts w:ascii="Times New Roman" w:eastAsia="Times New Roman" w:hAnsi="Times New Roman" w:cs="Times New Roman"/>
        </w:rPr>
      </w:pPr>
      <w:r w:rsidRPr="00833F56">
        <w:rPr>
          <w:rFonts w:ascii="Times New Roman" w:eastAsia="Times New Roman" w:hAnsi="Times New Roman" w:cs="Times New Roman"/>
          <w:b/>
          <w:lang w:val="en-US"/>
        </w:rPr>
        <w:t xml:space="preserve">         </w:t>
      </w:r>
      <w:r w:rsidRPr="00F97C00">
        <w:rPr>
          <w:rFonts w:ascii="Times New Roman" w:eastAsia="Times New Roman" w:hAnsi="Times New Roman" w:cs="Times New Roman"/>
          <w:b/>
        </w:rPr>
        <w:t xml:space="preserve">Индивидуальный   </w:t>
      </w:r>
      <w:r w:rsidR="00D53CEB" w:rsidRPr="00F97C00">
        <w:rPr>
          <w:rFonts w:ascii="Times New Roman" w:eastAsia="Times New Roman" w:hAnsi="Times New Roman" w:cs="Times New Roman"/>
          <w:b/>
        </w:rPr>
        <w:t>предприниматель</w:t>
      </w:r>
      <w:r w:rsidR="00D53CEB">
        <w:rPr>
          <w:rFonts w:ascii="Times New Roman" w:eastAsia="Times New Roman" w:hAnsi="Times New Roman" w:cs="Times New Roman"/>
          <w:b/>
        </w:rPr>
        <w:t xml:space="preserve"> ИП</w:t>
      </w:r>
      <w:r w:rsidR="00A77E58" w:rsidRPr="00A77E58">
        <w:rPr>
          <w:rFonts w:ascii="Times New Roman" w:eastAsia="Times New Roman" w:hAnsi="Times New Roman" w:cs="Times New Roman"/>
          <w:b/>
        </w:rPr>
        <w:t xml:space="preserve"> </w:t>
      </w:r>
      <w:r>
        <w:rPr>
          <w:rFonts w:ascii="Times New Roman" w:eastAsia="Times New Roman" w:hAnsi="Times New Roman" w:cs="Times New Roman"/>
          <w:b/>
        </w:rPr>
        <w:t>«</w:t>
      </w:r>
      <w:proofErr w:type="spellStart"/>
      <w:r>
        <w:rPr>
          <w:rFonts w:ascii="Times New Roman" w:eastAsia="Times New Roman" w:hAnsi="Times New Roman" w:cs="Times New Roman"/>
          <w:b/>
          <w:lang w:val="en-US"/>
        </w:rPr>
        <w:t>Bestokna</w:t>
      </w:r>
      <w:proofErr w:type="spellEnd"/>
      <w:r w:rsidRPr="00F97C00">
        <w:rPr>
          <w:rFonts w:ascii="Times New Roman" w:eastAsia="Times New Roman" w:hAnsi="Times New Roman" w:cs="Times New Roman"/>
        </w:rPr>
        <w:t>»</w:t>
      </w:r>
      <w:r>
        <w:rPr>
          <w:rFonts w:ascii="Times New Roman" w:eastAsia="Times New Roman" w:hAnsi="Times New Roman" w:cs="Times New Roman"/>
        </w:rPr>
        <w:t xml:space="preserve"> </w:t>
      </w:r>
      <w:r w:rsidRPr="00F97C00">
        <w:rPr>
          <w:rFonts w:ascii="Times New Roman" w:eastAsia="Times New Roman" w:hAnsi="Times New Roman" w:cs="Times New Roman"/>
        </w:rPr>
        <w:t>(свидетельства о государственной регистрации №</w:t>
      </w:r>
      <w:r>
        <w:rPr>
          <w:rFonts w:ascii="Times New Roman" w:eastAsia="Times New Roman" w:hAnsi="Times New Roman" w:cs="Times New Roman"/>
          <w:lang w:val="en-US"/>
        </w:rPr>
        <w:t>KZ</w:t>
      </w:r>
      <w:r w:rsidRPr="003C3739">
        <w:rPr>
          <w:rFonts w:ascii="Times New Roman" w:eastAsia="Times New Roman" w:hAnsi="Times New Roman" w:cs="Times New Roman"/>
        </w:rPr>
        <w:t>61</w:t>
      </w:r>
      <w:r>
        <w:rPr>
          <w:rFonts w:ascii="Times New Roman" w:eastAsia="Times New Roman" w:hAnsi="Times New Roman" w:cs="Times New Roman"/>
          <w:lang w:val="en-US"/>
        </w:rPr>
        <w:t>UWQ</w:t>
      </w:r>
      <w:r w:rsidRPr="003C3739">
        <w:rPr>
          <w:rFonts w:ascii="Times New Roman" w:eastAsia="Times New Roman" w:hAnsi="Times New Roman" w:cs="Times New Roman"/>
        </w:rPr>
        <w:t>01473104</w:t>
      </w:r>
      <w:r w:rsidRPr="00F97C00">
        <w:rPr>
          <w:rFonts w:ascii="Times New Roman" w:eastAsia="Times New Roman" w:hAnsi="Times New Roman" w:cs="Times New Roman"/>
        </w:rPr>
        <w:t xml:space="preserve"> от </w:t>
      </w:r>
      <w:r w:rsidRPr="003C3739">
        <w:rPr>
          <w:rFonts w:ascii="Times New Roman" w:eastAsia="Times New Roman" w:hAnsi="Times New Roman" w:cs="Times New Roman"/>
        </w:rPr>
        <w:t>1</w:t>
      </w:r>
      <w:r>
        <w:rPr>
          <w:rFonts w:ascii="Times New Roman" w:eastAsia="Times New Roman" w:hAnsi="Times New Roman" w:cs="Times New Roman"/>
        </w:rPr>
        <w:t>9</w:t>
      </w:r>
      <w:r w:rsidRPr="00F97C00">
        <w:rPr>
          <w:rFonts w:ascii="Times New Roman" w:eastAsia="Times New Roman" w:hAnsi="Times New Roman" w:cs="Times New Roman"/>
        </w:rPr>
        <w:t>.</w:t>
      </w:r>
      <w:r>
        <w:rPr>
          <w:rFonts w:ascii="Times New Roman" w:eastAsia="Times New Roman" w:hAnsi="Times New Roman" w:cs="Times New Roman"/>
        </w:rPr>
        <w:t>08</w:t>
      </w:r>
      <w:r w:rsidRPr="00F97C00">
        <w:rPr>
          <w:rFonts w:ascii="Times New Roman" w:eastAsia="Times New Roman" w:hAnsi="Times New Roman" w:cs="Times New Roman"/>
        </w:rPr>
        <w:t>.201</w:t>
      </w:r>
      <w:r w:rsidRPr="003C3739">
        <w:rPr>
          <w:rFonts w:ascii="Times New Roman" w:eastAsia="Times New Roman" w:hAnsi="Times New Roman" w:cs="Times New Roman"/>
        </w:rPr>
        <w:t>9</w:t>
      </w:r>
      <w:r w:rsidRPr="00F97C00">
        <w:rPr>
          <w:rFonts w:ascii="Times New Roman" w:eastAsia="Times New Roman" w:hAnsi="Times New Roman" w:cs="Times New Roman"/>
        </w:rPr>
        <w:t xml:space="preserve">г., выданного </w:t>
      </w:r>
      <w:r>
        <w:rPr>
          <w:rFonts w:ascii="Times New Roman" w:eastAsia="Times New Roman" w:hAnsi="Times New Roman" w:cs="Times New Roman"/>
        </w:rPr>
        <w:t>УГД по Турксибскому району</w:t>
      </w:r>
      <w:r w:rsidRPr="00F97C00">
        <w:rPr>
          <w:rFonts w:ascii="Times New Roman" w:eastAsia="Times New Roman" w:hAnsi="Times New Roman" w:cs="Times New Roman"/>
        </w:rPr>
        <w:t xml:space="preserve"> г. Алматы)</w:t>
      </w:r>
      <w:r>
        <w:rPr>
          <w:rFonts w:ascii="Times New Roman" w:eastAsia="Times New Roman" w:hAnsi="Times New Roman" w:cs="Times New Roman"/>
        </w:rPr>
        <w:t xml:space="preserve">, </w:t>
      </w:r>
      <w:r w:rsidRPr="00F97C00">
        <w:rPr>
          <w:rFonts w:ascii="Times New Roman" w:eastAsia="Times New Roman" w:hAnsi="Times New Roman" w:cs="Times New Roman"/>
        </w:rPr>
        <w:t>именуемый в дальнейшем</w:t>
      </w:r>
      <w:r w:rsidRPr="00F97C00">
        <w:rPr>
          <w:rFonts w:ascii="Times New Roman" w:eastAsia="Times New Roman" w:hAnsi="Times New Roman" w:cs="Times New Roman"/>
          <w:b/>
        </w:rPr>
        <w:t xml:space="preserve"> «Исполнитель</w:t>
      </w:r>
      <w:r w:rsidRPr="00F97C00">
        <w:rPr>
          <w:rFonts w:ascii="Times New Roman" w:eastAsia="Times New Roman" w:hAnsi="Times New Roman" w:cs="Times New Roman"/>
        </w:rPr>
        <w:t xml:space="preserve">», </w:t>
      </w:r>
      <w:r w:rsidR="007F733F" w:rsidRPr="00F97C00">
        <w:rPr>
          <w:rFonts w:ascii="Times New Roman" w:eastAsia="Times New Roman" w:hAnsi="Times New Roman" w:cs="Times New Roman"/>
        </w:rPr>
        <w:t>с одной стороны,</w:t>
      </w:r>
      <w:r w:rsidR="00C403C6">
        <w:rPr>
          <w:rFonts w:ascii="Times New Roman" w:eastAsia="Times New Roman" w:hAnsi="Times New Roman" w:cs="Times New Roman"/>
        </w:rPr>
        <w:t xml:space="preserve"> </w:t>
      </w:r>
      <w:r w:rsidR="004B6D4E" w:rsidRPr="00833F56">
        <w:rPr>
          <w:rFonts w:ascii="Times New Roman" w:eastAsia="Times New Roman" w:hAnsi="Times New Roman" w:cs="Times New Roman"/>
          <w:u w:val="single"/>
        </w:rPr>
        <w:t>${</w:t>
      </w:r>
      <w:r w:rsidR="004B6D4E" w:rsidRPr="00833F56">
        <w:rPr>
          <w:rFonts w:ascii="Times New Roman" w:eastAsia="Times New Roman" w:hAnsi="Times New Roman" w:cs="Times New Roman"/>
          <w:u w:val="single"/>
          <w:lang w:val="en-US"/>
        </w:rPr>
        <w:t>client</w:t>
      </w:r>
      <w:r w:rsidR="004B6D4E" w:rsidRPr="00833F56">
        <w:rPr>
          <w:rFonts w:ascii="Times New Roman" w:eastAsia="Times New Roman" w:hAnsi="Times New Roman" w:cs="Times New Roman"/>
          <w:u w:val="single"/>
        </w:rPr>
        <w:t>_</w:t>
      </w:r>
      <w:proofErr w:type="spellStart"/>
      <w:r w:rsidR="004B6D4E" w:rsidRPr="00833F56">
        <w:rPr>
          <w:rFonts w:ascii="Times New Roman" w:eastAsia="Times New Roman" w:hAnsi="Times New Roman" w:cs="Times New Roman"/>
          <w:u w:val="single"/>
          <w:lang w:val="en-US"/>
        </w:rPr>
        <w:t>fio</w:t>
      </w:r>
      <w:proofErr w:type="spellEnd"/>
      <w:r w:rsidR="004B6D4E" w:rsidRPr="00833F56">
        <w:rPr>
          <w:rFonts w:ascii="Times New Roman" w:eastAsia="Times New Roman" w:hAnsi="Times New Roman" w:cs="Times New Roman"/>
          <w:u w:val="single"/>
        </w:rPr>
        <w:t>}</w:t>
      </w:r>
      <w:r w:rsidR="00C403C6" w:rsidRPr="009A213D">
        <w:rPr>
          <w:rFonts w:ascii="Times New Roman" w:eastAsia="Times New Roman" w:hAnsi="Times New Roman" w:cs="Times New Roman"/>
        </w:rPr>
        <w:t xml:space="preserve"> </w:t>
      </w:r>
      <w:r w:rsidR="002E5C7D">
        <w:rPr>
          <w:rFonts w:ascii="Times New Roman" w:eastAsia="Times New Roman" w:hAnsi="Times New Roman" w:cs="Times New Roman"/>
          <w:lang w:val="kk-KZ"/>
        </w:rPr>
        <w:t>у</w:t>
      </w:r>
      <w:proofErr w:type="spellStart"/>
      <w:r w:rsidR="009A213D" w:rsidRPr="009A213D">
        <w:rPr>
          <w:rFonts w:ascii="Times New Roman" w:eastAsia="Times New Roman" w:hAnsi="Times New Roman" w:cs="Times New Roman"/>
        </w:rPr>
        <w:t>достоверение</w:t>
      </w:r>
      <w:proofErr w:type="spellEnd"/>
      <w:r w:rsidR="009A213D" w:rsidRPr="009A213D">
        <w:rPr>
          <w:rFonts w:ascii="Times New Roman" w:eastAsia="Times New Roman" w:hAnsi="Times New Roman" w:cs="Times New Roman"/>
        </w:rPr>
        <w:t xml:space="preserve"> личности</w:t>
      </w:r>
      <w:r w:rsidR="009A213D">
        <w:rPr>
          <w:rFonts w:ascii="Times New Roman" w:eastAsia="Times New Roman" w:hAnsi="Times New Roman" w:cs="Times New Roman"/>
          <w:b/>
        </w:rPr>
        <w:t xml:space="preserve"> </w:t>
      </w:r>
      <w:r w:rsidR="00C403C6">
        <w:rPr>
          <w:rFonts w:ascii="Times New Roman" w:eastAsia="Times New Roman" w:hAnsi="Times New Roman" w:cs="Times New Roman"/>
        </w:rPr>
        <w:t>№</w:t>
      </w:r>
      <w:r w:rsidR="005A1658" w:rsidRPr="005A1658">
        <w:rPr>
          <w:rFonts w:ascii="Times New Roman" w:eastAsia="Times New Roman" w:hAnsi="Times New Roman" w:cs="Times New Roman"/>
        </w:rPr>
        <w:t xml:space="preserve"> </w:t>
      </w:r>
      <w:r w:rsidR="005A1658" w:rsidRPr="006F1281">
        <w:rPr>
          <w:rFonts w:ascii="Times New Roman" w:eastAsia="Times New Roman" w:hAnsi="Times New Roman" w:cs="Times New Roman"/>
          <w:u w:val="single"/>
        </w:rPr>
        <w:t>${</w:t>
      </w:r>
      <w:r w:rsidR="005A1658" w:rsidRPr="006F1281">
        <w:rPr>
          <w:rFonts w:ascii="Times New Roman" w:eastAsia="Times New Roman" w:hAnsi="Times New Roman" w:cs="Times New Roman"/>
          <w:u w:val="single"/>
          <w:lang w:val="en-US"/>
        </w:rPr>
        <w:t>client</w:t>
      </w:r>
      <w:r w:rsidR="005A1658" w:rsidRPr="006F1281">
        <w:rPr>
          <w:rFonts w:ascii="Times New Roman" w:eastAsia="Times New Roman" w:hAnsi="Times New Roman" w:cs="Times New Roman"/>
          <w:u w:val="single"/>
        </w:rPr>
        <w:t>_</w:t>
      </w:r>
      <w:r w:rsidR="005A1658" w:rsidRPr="006F1281">
        <w:rPr>
          <w:rFonts w:ascii="Times New Roman" w:eastAsia="Times New Roman" w:hAnsi="Times New Roman" w:cs="Times New Roman"/>
          <w:u w:val="single"/>
          <w:lang w:val="en-US"/>
        </w:rPr>
        <w:t>doc</w:t>
      </w:r>
      <w:r w:rsidR="005A1658" w:rsidRPr="006F1281">
        <w:rPr>
          <w:rFonts w:ascii="Times New Roman" w:eastAsia="Times New Roman" w:hAnsi="Times New Roman" w:cs="Times New Roman"/>
          <w:u w:val="single"/>
        </w:rPr>
        <w:t>_</w:t>
      </w:r>
      <w:r w:rsidR="005A1658" w:rsidRPr="006F1281">
        <w:rPr>
          <w:rFonts w:ascii="Times New Roman" w:eastAsia="Times New Roman" w:hAnsi="Times New Roman" w:cs="Times New Roman"/>
          <w:u w:val="single"/>
          <w:lang w:val="en-US"/>
        </w:rPr>
        <w:t>num</w:t>
      </w:r>
      <w:r w:rsidR="005A1658" w:rsidRPr="006F1281">
        <w:rPr>
          <w:rFonts w:ascii="Times New Roman" w:eastAsia="Times New Roman" w:hAnsi="Times New Roman" w:cs="Times New Roman"/>
          <w:u w:val="single"/>
        </w:rPr>
        <w:t>}</w:t>
      </w:r>
      <w:r w:rsidR="005A1658" w:rsidRPr="005A1658">
        <w:rPr>
          <w:rFonts w:ascii="Times New Roman" w:eastAsia="Times New Roman" w:hAnsi="Times New Roman" w:cs="Times New Roman"/>
        </w:rPr>
        <w:t xml:space="preserve"> </w:t>
      </w:r>
      <w:r w:rsidR="00C004BD">
        <w:rPr>
          <w:rFonts w:ascii="Times New Roman" w:eastAsia="Times New Roman" w:hAnsi="Times New Roman" w:cs="Times New Roman"/>
        </w:rPr>
        <w:t>Выданного</w:t>
      </w:r>
      <w:r w:rsidR="005A1658" w:rsidRPr="005A1658">
        <w:rPr>
          <w:rFonts w:ascii="Times New Roman" w:eastAsia="Times New Roman" w:hAnsi="Times New Roman" w:cs="Times New Roman"/>
          <w:u w:val="single"/>
        </w:rPr>
        <w:t xml:space="preserve"> ${</w:t>
      </w:r>
      <w:r w:rsidR="005A1658">
        <w:rPr>
          <w:rFonts w:ascii="Times New Roman" w:eastAsia="Times New Roman" w:hAnsi="Times New Roman" w:cs="Times New Roman"/>
          <w:u w:val="single"/>
          <w:lang w:val="en-US"/>
        </w:rPr>
        <w:t>client</w:t>
      </w:r>
      <w:r w:rsidR="005A1658" w:rsidRPr="005A1658">
        <w:rPr>
          <w:rFonts w:ascii="Times New Roman" w:eastAsia="Times New Roman" w:hAnsi="Times New Roman" w:cs="Times New Roman"/>
          <w:u w:val="single"/>
        </w:rPr>
        <w:t>_</w:t>
      </w:r>
      <w:r w:rsidR="005A1658">
        <w:rPr>
          <w:rFonts w:ascii="Times New Roman" w:eastAsia="Times New Roman" w:hAnsi="Times New Roman" w:cs="Times New Roman"/>
          <w:u w:val="single"/>
          <w:lang w:val="en-US"/>
        </w:rPr>
        <w:t>doc</w:t>
      </w:r>
      <w:r w:rsidR="005A1658" w:rsidRPr="005A1658">
        <w:rPr>
          <w:rFonts w:ascii="Times New Roman" w:eastAsia="Times New Roman" w:hAnsi="Times New Roman" w:cs="Times New Roman"/>
          <w:u w:val="single"/>
        </w:rPr>
        <w:t>_</w:t>
      </w:r>
      <w:r w:rsidR="005A1658">
        <w:rPr>
          <w:rFonts w:ascii="Times New Roman" w:eastAsia="Times New Roman" w:hAnsi="Times New Roman" w:cs="Times New Roman"/>
          <w:u w:val="single"/>
          <w:lang w:val="en-US"/>
        </w:rPr>
        <w:t>source</w:t>
      </w:r>
      <w:r w:rsidR="008144EB" w:rsidRPr="005A1658">
        <w:rPr>
          <w:rFonts w:ascii="Times New Roman" w:eastAsia="Times New Roman" w:hAnsi="Times New Roman" w:cs="Times New Roman"/>
          <w:u w:val="single"/>
        </w:rPr>
        <w:t>}</w:t>
      </w:r>
      <w:r w:rsidR="008144EB">
        <w:rPr>
          <w:rFonts w:ascii="Times New Roman" w:eastAsia="Times New Roman" w:hAnsi="Times New Roman" w:cs="Times New Roman"/>
        </w:rPr>
        <w:t>, ИИН</w:t>
      </w:r>
      <w:r w:rsidR="005A1658" w:rsidRPr="005A1658">
        <w:rPr>
          <w:rFonts w:ascii="Times New Roman" w:eastAsia="Times New Roman" w:hAnsi="Times New Roman" w:cs="Times New Roman"/>
        </w:rPr>
        <w:t xml:space="preserve"> </w:t>
      </w:r>
      <w:r w:rsidR="005A1658" w:rsidRPr="006F1281">
        <w:rPr>
          <w:rFonts w:ascii="Times New Roman" w:eastAsia="Times New Roman" w:hAnsi="Times New Roman" w:cs="Times New Roman"/>
          <w:u w:val="single"/>
        </w:rPr>
        <w:t>${</w:t>
      </w:r>
      <w:r w:rsidR="005A1658" w:rsidRPr="006F1281">
        <w:rPr>
          <w:rFonts w:ascii="Times New Roman" w:eastAsia="Times New Roman" w:hAnsi="Times New Roman" w:cs="Times New Roman"/>
          <w:u w:val="single"/>
          <w:lang w:val="en-US"/>
        </w:rPr>
        <w:t>client</w:t>
      </w:r>
      <w:r w:rsidR="005A1658" w:rsidRPr="006F1281">
        <w:rPr>
          <w:rFonts w:ascii="Times New Roman" w:eastAsia="Times New Roman" w:hAnsi="Times New Roman" w:cs="Times New Roman"/>
          <w:u w:val="single"/>
        </w:rPr>
        <w:t>_</w:t>
      </w:r>
      <w:proofErr w:type="spellStart"/>
      <w:r w:rsidR="005A1658" w:rsidRPr="006F1281">
        <w:rPr>
          <w:rFonts w:ascii="Times New Roman" w:eastAsia="Times New Roman" w:hAnsi="Times New Roman" w:cs="Times New Roman"/>
          <w:u w:val="single"/>
          <w:lang w:val="en-US"/>
        </w:rPr>
        <w:t>iin</w:t>
      </w:r>
      <w:proofErr w:type="spellEnd"/>
      <w:r w:rsidR="005A1658" w:rsidRPr="006F1281">
        <w:rPr>
          <w:rFonts w:ascii="Times New Roman" w:eastAsia="Times New Roman" w:hAnsi="Times New Roman" w:cs="Times New Roman"/>
          <w:u w:val="single"/>
        </w:rPr>
        <w:t>}</w:t>
      </w:r>
      <w:r w:rsidR="005A1658" w:rsidRPr="005A1658">
        <w:rPr>
          <w:rFonts w:ascii="Times New Roman" w:eastAsia="Times New Roman" w:hAnsi="Times New Roman" w:cs="Times New Roman"/>
        </w:rPr>
        <w:t xml:space="preserve"> </w:t>
      </w:r>
      <w:r w:rsidRPr="00F97C00">
        <w:rPr>
          <w:rFonts w:ascii="Times New Roman" w:eastAsia="Times New Roman" w:hAnsi="Times New Roman" w:cs="Times New Roman"/>
        </w:rPr>
        <w:t>именуемый(</w:t>
      </w:r>
      <w:proofErr w:type="spellStart"/>
      <w:r w:rsidRPr="00F97C00">
        <w:rPr>
          <w:rFonts w:ascii="Times New Roman" w:eastAsia="Times New Roman" w:hAnsi="Times New Roman" w:cs="Times New Roman"/>
        </w:rPr>
        <w:t>ая</w:t>
      </w:r>
      <w:proofErr w:type="spellEnd"/>
      <w:r w:rsidRPr="00F97C00">
        <w:rPr>
          <w:rFonts w:ascii="Times New Roman" w:eastAsia="Times New Roman" w:hAnsi="Times New Roman" w:cs="Times New Roman"/>
        </w:rPr>
        <w:t xml:space="preserve">) </w:t>
      </w:r>
      <w:r w:rsidR="00D53CEB" w:rsidRPr="00F97C00">
        <w:rPr>
          <w:rFonts w:ascii="Times New Roman" w:eastAsia="Times New Roman" w:hAnsi="Times New Roman" w:cs="Times New Roman"/>
        </w:rPr>
        <w:t>в дальнейшем</w:t>
      </w:r>
      <w:r w:rsidRPr="00F97C00">
        <w:rPr>
          <w:rFonts w:ascii="Times New Roman" w:eastAsia="Times New Roman" w:hAnsi="Times New Roman" w:cs="Times New Roman"/>
        </w:rPr>
        <w:t xml:space="preserve"> </w:t>
      </w:r>
      <w:r w:rsidRPr="00F97C00">
        <w:rPr>
          <w:rFonts w:ascii="Times New Roman" w:eastAsia="Times New Roman" w:hAnsi="Times New Roman" w:cs="Times New Roman"/>
          <w:b/>
        </w:rPr>
        <w:t>«Заказчик»</w:t>
      </w:r>
      <w:r w:rsidRPr="00F97C00">
        <w:rPr>
          <w:rFonts w:ascii="Times New Roman" w:eastAsia="Times New Roman" w:hAnsi="Times New Roman" w:cs="Times New Roman"/>
        </w:rPr>
        <w:t xml:space="preserve"> c другой стороны, заключили настоящий Договор о нижеследующим:  </w:t>
      </w:r>
    </w:p>
    <w:p w14:paraId="1AA34763" w14:textId="77777777" w:rsidR="003C3739" w:rsidRPr="00F97C00" w:rsidRDefault="003C3739" w:rsidP="003C3739">
      <w:pPr>
        <w:spacing w:after="80" w:line="240" w:lineRule="auto"/>
        <w:rPr>
          <w:rFonts w:ascii="Times New Roman" w:eastAsia="Times New Roman" w:hAnsi="Times New Roman" w:cs="Times New Roman"/>
          <w:b/>
        </w:rPr>
      </w:pPr>
    </w:p>
    <w:p w14:paraId="04F65904" w14:textId="77777777" w:rsidR="003C3739" w:rsidRPr="00F97C00" w:rsidRDefault="003C3739" w:rsidP="003C3739">
      <w:pPr>
        <w:spacing w:after="80" w:line="240" w:lineRule="auto"/>
        <w:jc w:val="center"/>
        <w:rPr>
          <w:rFonts w:ascii="Times New Roman" w:eastAsia="Times New Roman" w:hAnsi="Times New Roman" w:cs="Times New Roman"/>
          <w:b/>
        </w:rPr>
      </w:pPr>
      <w:r w:rsidRPr="00F97C00">
        <w:rPr>
          <w:rFonts w:ascii="Times New Roman" w:eastAsia="Times New Roman" w:hAnsi="Times New Roman" w:cs="Times New Roman"/>
          <w:b/>
        </w:rPr>
        <w:t>1. Предмет договора</w:t>
      </w:r>
    </w:p>
    <w:p w14:paraId="79C19CD5" w14:textId="77777777" w:rsidR="003C3739" w:rsidRPr="00F97C00" w:rsidRDefault="003C3739" w:rsidP="003C3739">
      <w:pPr>
        <w:pStyle w:val="a3"/>
        <w:spacing w:before="29" w:beforeAutospacing="0" w:after="0" w:afterAutospacing="0"/>
        <w:jc w:val="both"/>
        <w:rPr>
          <w:sz w:val="22"/>
          <w:szCs w:val="22"/>
        </w:rPr>
      </w:pPr>
      <w:r w:rsidRPr="00F97C00">
        <w:rPr>
          <w:sz w:val="22"/>
          <w:szCs w:val="22"/>
        </w:rPr>
        <w:t>1.1. «Исполнитель» обязуется выполнить по индивидуальному заказу «Заказчика» работ</w:t>
      </w:r>
      <w:r>
        <w:rPr>
          <w:sz w:val="22"/>
          <w:szCs w:val="22"/>
        </w:rPr>
        <w:t>у по изготовлению изделия</w:t>
      </w:r>
      <w:r w:rsidR="0097582F">
        <w:rPr>
          <w:sz w:val="22"/>
          <w:szCs w:val="22"/>
        </w:rPr>
        <w:t>, согласно Приложению №1</w:t>
      </w:r>
      <w:r w:rsidRPr="00F97C00">
        <w:rPr>
          <w:sz w:val="22"/>
          <w:szCs w:val="22"/>
        </w:rPr>
        <w:t xml:space="preserve"> и сдать результат «Заказчику», а «Заказчик» обязуется принять результат работы и оплатить его в размере и порядке предусмотренным настоящим Договором.</w:t>
      </w:r>
    </w:p>
    <w:p w14:paraId="13AA81EE" w14:textId="77777777" w:rsidR="003C3739" w:rsidRPr="00F97C00" w:rsidRDefault="003C3739" w:rsidP="003C3739">
      <w:pPr>
        <w:pStyle w:val="a3"/>
        <w:spacing w:before="29" w:beforeAutospacing="0" w:after="0" w:afterAutospacing="0"/>
        <w:jc w:val="both"/>
        <w:rPr>
          <w:sz w:val="22"/>
          <w:szCs w:val="22"/>
        </w:rPr>
      </w:pPr>
      <w:r w:rsidRPr="00F97C00">
        <w:rPr>
          <w:sz w:val="22"/>
          <w:szCs w:val="22"/>
        </w:rPr>
        <w:t>1.2. «Заказчик» при подписании Договора, также подп</w:t>
      </w:r>
      <w:r w:rsidR="0097582F">
        <w:rPr>
          <w:sz w:val="22"/>
          <w:szCs w:val="22"/>
        </w:rPr>
        <w:t>исывает приложение №1</w:t>
      </w:r>
      <w:r w:rsidRPr="00F97C00">
        <w:rPr>
          <w:sz w:val="22"/>
          <w:szCs w:val="22"/>
        </w:rPr>
        <w:t xml:space="preserve"> тем самым соглашается и подтверждает в</w:t>
      </w:r>
      <w:r w:rsidR="0097582F">
        <w:rPr>
          <w:sz w:val="22"/>
          <w:szCs w:val="22"/>
        </w:rPr>
        <w:t>се изложенное в приложении №1</w:t>
      </w:r>
      <w:r w:rsidRPr="00F97C00">
        <w:rPr>
          <w:sz w:val="22"/>
          <w:szCs w:val="22"/>
        </w:rPr>
        <w:t xml:space="preserve"> к настоящему договору.</w:t>
      </w:r>
    </w:p>
    <w:p w14:paraId="0F474654" w14:textId="77777777" w:rsidR="003C3739" w:rsidRPr="00F97C00" w:rsidRDefault="003C3739" w:rsidP="003C3739">
      <w:pPr>
        <w:pStyle w:val="a3"/>
        <w:spacing w:before="29" w:beforeAutospacing="0" w:after="0" w:afterAutospacing="0"/>
        <w:jc w:val="both"/>
        <w:rPr>
          <w:sz w:val="22"/>
          <w:szCs w:val="22"/>
        </w:rPr>
      </w:pPr>
      <w:r w:rsidRPr="00F97C00">
        <w:rPr>
          <w:sz w:val="22"/>
          <w:szCs w:val="22"/>
        </w:rPr>
        <w:t>1.3. Приложения содержат следующую информацию об индивидуальном заказе «Заказчика»: характеристика материалов и фурнитуры Изделия, подробный эскиз с точным указанием размеров каждого элемента Изделия, а также другие сведения по согласованию с «Заказчиком», необходимые и достаточные для надлежащего выполнения «Исполнителем» работы, предусмотренной п.1.1. настоящего Договора.</w:t>
      </w:r>
    </w:p>
    <w:p w14:paraId="3C61C734" w14:textId="77777777" w:rsidR="003C3739" w:rsidRPr="00F97C00" w:rsidRDefault="003C3739" w:rsidP="003C3739">
      <w:pPr>
        <w:pStyle w:val="a3"/>
        <w:spacing w:before="29" w:beforeAutospacing="0" w:after="0" w:afterAutospacing="0"/>
        <w:jc w:val="both"/>
        <w:rPr>
          <w:sz w:val="22"/>
          <w:szCs w:val="22"/>
        </w:rPr>
      </w:pPr>
      <w:r w:rsidRPr="00F97C00">
        <w:rPr>
          <w:sz w:val="22"/>
          <w:szCs w:val="22"/>
        </w:rPr>
        <w:t>После подписания Договора любые устные договоренности не имеют силы.</w:t>
      </w:r>
    </w:p>
    <w:p w14:paraId="0E23E2B2" w14:textId="77777777" w:rsidR="003C3739" w:rsidRPr="00F97C00" w:rsidRDefault="003C3739" w:rsidP="003C3739">
      <w:pPr>
        <w:spacing w:after="80" w:line="240" w:lineRule="auto"/>
        <w:rPr>
          <w:rFonts w:ascii="Times New Roman" w:eastAsia="Times New Roman" w:hAnsi="Times New Roman" w:cs="Times New Roman"/>
          <w:b/>
        </w:rPr>
      </w:pPr>
    </w:p>
    <w:p w14:paraId="11BC811C" w14:textId="77777777" w:rsidR="003C3739" w:rsidRPr="00F97C00" w:rsidRDefault="003C3739" w:rsidP="003C3739">
      <w:pPr>
        <w:spacing w:after="80" w:line="240" w:lineRule="auto"/>
        <w:jc w:val="center"/>
        <w:rPr>
          <w:rFonts w:ascii="Times New Roman" w:eastAsia="Times New Roman" w:hAnsi="Times New Roman" w:cs="Times New Roman"/>
          <w:b/>
        </w:rPr>
      </w:pPr>
      <w:r w:rsidRPr="00F97C00">
        <w:rPr>
          <w:rFonts w:ascii="Times New Roman" w:eastAsia="Times New Roman" w:hAnsi="Times New Roman" w:cs="Times New Roman"/>
          <w:b/>
        </w:rPr>
        <w:t>2.Стоимость и порядок расчетов</w:t>
      </w:r>
    </w:p>
    <w:p w14:paraId="07B1DCBA" w14:textId="514E32B7" w:rsidR="003C3739" w:rsidRPr="00C4543A" w:rsidRDefault="003C3739" w:rsidP="003C3739">
      <w:pPr>
        <w:spacing w:after="0" w:line="240" w:lineRule="auto"/>
        <w:rPr>
          <w:rFonts w:ascii="Times New Roman" w:eastAsia="Times New Roman" w:hAnsi="Times New Roman" w:cs="Times New Roman"/>
          <w:b/>
        </w:rPr>
      </w:pPr>
      <w:r w:rsidRPr="00F97C00">
        <w:rPr>
          <w:rFonts w:ascii="Times New Roman" w:eastAsia="Times New Roman" w:hAnsi="Times New Roman" w:cs="Times New Roman"/>
        </w:rPr>
        <w:t xml:space="preserve">2.1. Общая стоимость настоящего Договора составляет </w:t>
      </w:r>
      <w:r w:rsidR="007D40B6" w:rsidRPr="00910DAB">
        <w:rPr>
          <w:rFonts w:ascii="Times New Roman" w:eastAsia="Times New Roman" w:hAnsi="Times New Roman" w:cs="Times New Roman"/>
          <w:u w:val="single"/>
        </w:rPr>
        <w:t>$</w:t>
      </w:r>
      <w:r w:rsidR="007D40B6" w:rsidRPr="00910DAB">
        <w:rPr>
          <w:rFonts w:ascii="Times New Roman" w:hAnsi="Times New Roman" w:cs="Times New Roman"/>
          <w:color w:val="202124"/>
          <w:sz w:val="24"/>
          <w:szCs w:val="24"/>
          <w:u w:val="single"/>
          <w:shd w:val="clear" w:color="auto" w:fill="FFFFFF"/>
        </w:rPr>
        <w:t>{</w:t>
      </w:r>
      <w:r w:rsidR="007D40B6" w:rsidRPr="00910DAB">
        <w:rPr>
          <w:rFonts w:ascii="Times New Roman" w:hAnsi="Times New Roman" w:cs="Times New Roman"/>
          <w:color w:val="202124"/>
          <w:sz w:val="24"/>
          <w:szCs w:val="24"/>
          <w:u w:val="single"/>
          <w:shd w:val="clear" w:color="auto" w:fill="FFFFFF"/>
          <w:lang w:val="en-US"/>
        </w:rPr>
        <w:t>total</w:t>
      </w:r>
      <w:r w:rsidR="008529B4" w:rsidRPr="00910DAB">
        <w:rPr>
          <w:rFonts w:ascii="Times New Roman" w:hAnsi="Times New Roman" w:cs="Times New Roman"/>
          <w:color w:val="202124"/>
          <w:sz w:val="24"/>
          <w:szCs w:val="24"/>
          <w:u w:val="single"/>
          <w:shd w:val="clear" w:color="auto" w:fill="FFFFFF"/>
        </w:rPr>
        <w:t>_</w:t>
      </w:r>
      <w:r w:rsidR="007D40B6" w:rsidRPr="00910DAB">
        <w:rPr>
          <w:rFonts w:ascii="Times New Roman" w:hAnsi="Times New Roman" w:cs="Times New Roman"/>
          <w:color w:val="202124"/>
          <w:sz w:val="24"/>
          <w:szCs w:val="24"/>
          <w:u w:val="single"/>
          <w:shd w:val="clear" w:color="auto" w:fill="FFFFFF"/>
          <w:lang w:val="en-US"/>
        </w:rPr>
        <w:t>price</w:t>
      </w:r>
      <w:r w:rsidR="007D40B6" w:rsidRPr="00910DAB">
        <w:rPr>
          <w:rFonts w:ascii="Times New Roman" w:hAnsi="Times New Roman" w:cs="Times New Roman"/>
          <w:color w:val="202124"/>
          <w:sz w:val="24"/>
          <w:szCs w:val="24"/>
          <w:u w:val="single"/>
          <w:shd w:val="clear" w:color="auto" w:fill="FFFFFF"/>
        </w:rPr>
        <w:t>}</w:t>
      </w:r>
      <w:r w:rsidR="005C52DC" w:rsidRPr="00910DAB">
        <w:rPr>
          <w:rFonts w:ascii="Times New Roman" w:hAnsi="Times New Roman" w:cs="Times New Roman"/>
          <w:color w:val="202124"/>
          <w:sz w:val="24"/>
          <w:szCs w:val="24"/>
          <w:u w:val="single"/>
          <w:shd w:val="clear" w:color="auto" w:fill="FFFFFF"/>
        </w:rPr>
        <w:t xml:space="preserve"> </w:t>
      </w:r>
      <w:r w:rsidR="007D40B6" w:rsidRPr="00910DAB">
        <w:rPr>
          <w:rFonts w:ascii="Times New Roman" w:hAnsi="Times New Roman" w:cs="Times New Roman"/>
          <w:color w:val="202124"/>
          <w:sz w:val="24"/>
          <w:szCs w:val="24"/>
          <w:u w:val="single"/>
          <w:shd w:val="clear" w:color="auto" w:fill="FFFFFF"/>
        </w:rPr>
        <w:t>(${</w:t>
      </w:r>
      <w:r w:rsidR="007D40B6" w:rsidRPr="00910DAB">
        <w:rPr>
          <w:rFonts w:ascii="Times New Roman" w:hAnsi="Times New Roman" w:cs="Times New Roman"/>
          <w:color w:val="202124"/>
          <w:sz w:val="24"/>
          <w:szCs w:val="24"/>
          <w:u w:val="single"/>
          <w:shd w:val="clear" w:color="auto" w:fill="FFFFFF"/>
          <w:lang w:val="en-US"/>
        </w:rPr>
        <w:t>total</w:t>
      </w:r>
      <w:r w:rsidR="007D40B6" w:rsidRPr="00910DAB">
        <w:rPr>
          <w:rFonts w:ascii="Times New Roman" w:hAnsi="Times New Roman" w:cs="Times New Roman"/>
          <w:color w:val="202124"/>
          <w:sz w:val="24"/>
          <w:szCs w:val="24"/>
          <w:u w:val="single"/>
          <w:shd w:val="clear" w:color="auto" w:fill="FFFFFF"/>
        </w:rPr>
        <w:t>_</w:t>
      </w:r>
      <w:r w:rsidR="007D40B6" w:rsidRPr="00910DAB">
        <w:rPr>
          <w:rFonts w:ascii="Times New Roman" w:hAnsi="Times New Roman" w:cs="Times New Roman"/>
          <w:color w:val="202124"/>
          <w:sz w:val="24"/>
          <w:szCs w:val="24"/>
          <w:u w:val="single"/>
          <w:shd w:val="clear" w:color="auto" w:fill="FFFFFF"/>
          <w:lang w:val="en-US"/>
        </w:rPr>
        <w:t>price</w:t>
      </w:r>
      <w:r w:rsidR="007D40B6" w:rsidRPr="00910DAB">
        <w:rPr>
          <w:rFonts w:ascii="Times New Roman" w:hAnsi="Times New Roman" w:cs="Times New Roman"/>
          <w:color w:val="202124"/>
          <w:sz w:val="24"/>
          <w:szCs w:val="24"/>
          <w:u w:val="single"/>
          <w:shd w:val="clear" w:color="auto" w:fill="FFFFFF"/>
        </w:rPr>
        <w:t>_</w:t>
      </w:r>
      <w:r w:rsidR="007D40B6" w:rsidRPr="00910DAB">
        <w:rPr>
          <w:rFonts w:ascii="Times New Roman" w:hAnsi="Times New Roman" w:cs="Times New Roman"/>
          <w:color w:val="202124"/>
          <w:sz w:val="24"/>
          <w:szCs w:val="24"/>
          <w:u w:val="single"/>
          <w:shd w:val="clear" w:color="auto" w:fill="FFFFFF"/>
          <w:lang w:val="en-US"/>
        </w:rPr>
        <w:t>txt</w:t>
      </w:r>
      <w:r w:rsidR="007D40B6" w:rsidRPr="00910DAB">
        <w:rPr>
          <w:rFonts w:ascii="Times New Roman" w:hAnsi="Times New Roman" w:cs="Times New Roman"/>
          <w:color w:val="202124"/>
          <w:sz w:val="24"/>
          <w:szCs w:val="24"/>
          <w:u w:val="single"/>
          <w:shd w:val="clear" w:color="auto" w:fill="FFFFFF"/>
        </w:rPr>
        <w:t>})</w:t>
      </w:r>
      <w:r w:rsidR="009A213D">
        <w:rPr>
          <w:rFonts w:ascii="Times New Roman" w:hAnsi="Times New Roman" w:cs="Times New Roman"/>
          <w:color w:val="202124"/>
          <w:sz w:val="24"/>
          <w:szCs w:val="24"/>
          <w:shd w:val="clear" w:color="auto" w:fill="FFFFFF"/>
        </w:rPr>
        <w:t xml:space="preserve"> </w:t>
      </w:r>
      <w:r w:rsidR="00E81170">
        <w:rPr>
          <w:rFonts w:ascii="Times New Roman" w:eastAsia="Times New Roman" w:hAnsi="Times New Roman" w:cs="Times New Roman"/>
        </w:rPr>
        <w:t>тенге</w:t>
      </w:r>
      <w:r w:rsidRPr="00F97C00">
        <w:rPr>
          <w:rFonts w:ascii="Times New Roman" w:eastAsia="Times New Roman" w:hAnsi="Times New Roman" w:cs="Times New Roman"/>
        </w:rPr>
        <w:t xml:space="preserve">. </w:t>
      </w:r>
    </w:p>
    <w:p w14:paraId="4D6D7EF8" w14:textId="77777777" w:rsidR="003C3739" w:rsidRPr="001B084F" w:rsidRDefault="003C3739" w:rsidP="003C3739">
      <w:pPr>
        <w:spacing w:after="0" w:line="240" w:lineRule="auto"/>
        <w:rPr>
          <w:rFonts w:ascii="Times New Roman" w:eastAsia="Times New Roman" w:hAnsi="Times New Roman" w:cs="Times New Roman"/>
          <w:b/>
        </w:rPr>
      </w:pPr>
      <w:r w:rsidRPr="00F97C00">
        <w:rPr>
          <w:rFonts w:ascii="Times New Roman" w:eastAsia="Times New Roman" w:hAnsi="Times New Roman" w:cs="Times New Roman"/>
        </w:rPr>
        <w:t xml:space="preserve">Стоимость доставки, сборки входит в стоимость изготовления Изделия. </w:t>
      </w:r>
    </w:p>
    <w:p w14:paraId="7CACE128" w14:textId="77777777" w:rsidR="003C3739" w:rsidRPr="00F97C00" w:rsidRDefault="003C3739" w:rsidP="003C3739">
      <w:pPr>
        <w:spacing w:after="0" w:line="240" w:lineRule="auto"/>
        <w:rPr>
          <w:rFonts w:ascii="Times New Roman" w:eastAsia="Times New Roman" w:hAnsi="Times New Roman" w:cs="Times New Roman"/>
        </w:rPr>
      </w:pPr>
      <w:r w:rsidRPr="00F97C00">
        <w:rPr>
          <w:rFonts w:ascii="Times New Roman" w:eastAsia="Times New Roman" w:hAnsi="Times New Roman" w:cs="Times New Roman"/>
        </w:rPr>
        <w:t>2.2. Расчет производится только в национальной валюте РК, наличными или перечислением.</w:t>
      </w:r>
    </w:p>
    <w:p w14:paraId="0F46BF69" w14:textId="77777777" w:rsidR="003C3739" w:rsidRPr="00F97C00" w:rsidRDefault="003C3739" w:rsidP="003C3739">
      <w:pPr>
        <w:spacing w:after="0" w:line="240" w:lineRule="auto"/>
        <w:rPr>
          <w:rFonts w:ascii="Times New Roman" w:eastAsia="Times New Roman" w:hAnsi="Times New Roman" w:cs="Times New Roman"/>
        </w:rPr>
      </w:pPr>
      <w:r w:rsidRPr="00F97C00">
        <w:rPr>
          <w:rFonts w:ascii="Times New Roman" w:eastAsia="Times New Roman" w:hAnsi="Times New Roman" w:cs="Times New Roman"/>
        </w:rPr>
        <w:t>2.3. Оплата по настоящему договору производится в следующем порядке:</w:t>
      </w:r>
    </w:p>
    <w:p w14:paraId="2829C6A2" w14:textId="77777777" w:rsidR="003C3739" w:rsidRPr="00F97C00" w:rsidRDefault="003C3739" w:rsidP="003C3739">
      <w:pPr>
        <w:spacing w:after="0" w:line="240" w:lineRule="auto"/>
        <w:rPr>
          <w:rFonts w:ascii="Times New Roman" w:eastAsia="Times New Roman" w:hAnsi="Times New Roman" w:cs="Times New Roman"/>
        </w:rPr>
      </w:pPr>
      <w:r w:rsidRPr="00F97C00">
        <w:rPr>
          <w:rFonts w:ascii="Times New Roman" w:eastAsia="Times New Roman" w:hAnsi="Times New Roman" w:cs="Times New Roman"/>
        </w:rPr>
        <w:t>2.3.1. Предоплата 70% (семьдесят процентов) от общей стоимости Договора, вносится «</w:t>
      </w:r>
      <w:r>
        <w:rPr>
          <w:rFonts w:ascii="Times New Roman" w:eastAsia="Times New Roman" w:hAnsi="Times New Roman" w:cs="Times New Roman"/>
        </w:rPr>
        <w:t>З</w:t>
      </w:r>
      <w:r w:rsidRPr="00F97C00">
        <w:rPr>
          <w:rFonts w:ascii="Times New Roman" w:eastAsia="Times New Roman" w:hAnsi="Times New Roman" w:cs="Times New Roman"/>
        </w:rPr>
        <w:t>аказчиком» в кассу «Исполнителя» в день подписания договора.</w:t>
      </w:r>
    </w:p>
    <w:p w14:paraId="65B60420" w14:textId="77777777" w:rsidR="003C3739" w:rsidRPr="00F97C00" w:rsidRDefault="003C3739" w:rsidP="003C3739">
      <w:pPr>
        <w:spacing w:after="0" w:line="240" w:lineRule="auto"/>
        <w:rPr>
          <w:rFonts w:ascii="Times New Roman" w:eastAsia="Times New Roman" w:hAnsi="Times New Roman" w:cs="Times New Roman"/>
        </w:rPr>
      </w:pPr>
      <w:r w:rsidRPr="00F97C00">
        <w:rPr>
          <w:rFonts w:ascii="Times New Roman" w:eastAsia="Times New Roman" w:hAnsi="Times New Roman" w:cs="Times New Roman"/>
        </w:rPr>
        <w:t>2.3.2.Остаток в размере 30% (тридцати процентов) вносится «Заказчиком» в день установки И</w:t>
      </w:r>
      <w:r>
        <w:rPr>
          <w:rFonts w:ascii="Times New Roman" w:eastAsia="Times New Roman" w:hAnsi="Times New Roman" w:cs="Times New Roman"/>
        </w:rPr>
        <w:t>з</w:t>
      </w:r>
      <w:r w:rsidRPr="00F97C00">
        <w:rPr>
          <w:rFonts w:ascii="Times New Roman" w:eastAsia="Times New Roman" w:hAnsi="Times New Roman" w:cs="Times New Roman"/>
        </w:rPr>
        <w:t>делия, после подписания акта выполненных работ.</w:t>
      </w:r>
    </w:p>
    <w:p w14:paraId="12C92036" w14:textId="77777777" w:rsidR="003C3739" w:rsidRPr="00F97C00" w:rsidRDefault="003C3739" w:rsidP="003C3739">
      <w:pPr>
        <w:spacing w:after="80" w:line="240" w:lineRule="auto"/>
        <w:rPr>
          <w:rFonts w:ascii="Times New Roman" w:eastAsia="Times New Roman" w:hAnsi="Times New Roman" w:cs="Times New Roman"/>
        </w:rPr>
      </w:pPr>
    </w:p>
    <w:p w14:paraId="48E57043" w14:textId="77777777" w:rsidR="003C3739" w:rsidRPr="00F97C00" w:rsidRDefault="003C3739" w:rsidP="003C3739">
      <w:pPr>
        <w:spacing w:after="80" w:line="240" w:lineRule="auto"/>
        <w:jc w:val="center"/>
        <w:rPr>
          <w:rFonts w:ascii="Times New Roman" w:eastAsia="Times New Roman" w:hAnsi="Times New Roman" w:cs="Times New Roman"/>
          <w:b/>
        </w:rPr>
      </w:pPr>
      <w:r w:rsidRPr="00F97C00">
        <w:rPr>
          <w:rFonts w:ascii="Times New Roman" w:eastAsia="Times New Roman" w:hAnsi="Times New Roman" w:cs="Times New Roman"/>
          <w:b/>
        </w:rPr>
        <w:t>3.  Обязательства и Ответственность Сторон</w:t>
      </w:r>
      <w:r>
        <w:rPr>
          <w:rFonts w:ascii="Times New Roman" w:eastAsia="Times New Roman" w:hAnsi="Times New Roman" w:cs="Times New Roman"/>
          <w:b/>
        </w:rPr>
        <w:t xml:space="preserve">  </w:t>
      </w:r>
    </w:p>
    <w:p w14:paraId="2510A078" w14:textId="77777777" w:rsidR="003C3739" w:rsidRPr="00F97C00" w:rsidRDefault="003C3739" w:rsidP="003C3739">
      <w:pPr>
        <w:spacing w:after="80" w:line="240" w:lineRule="auto"/>
        <w:rPr>
          <w:rFonts w:ascii="Times New Roman" w:eastAsia="Times New Roman" w:hAnsi="Times New Roman" w:cs="Times New Roman"/>
        </w:rPr>
      </w:pPr>
      <w:r w:rsidRPr="00F97C00">
        <w:rPr>
          <w:rFonts w:ascii="Times New Roman" w:eastAsia="Times New Roman" w:hAnsi="Times New Roman" w:cs="Times New Roman"/>
        </w:rPr>
        <w:t>3.1</w:t>
      </w:r>
      <w:r w:rsidRPr="00F97C00">
        <w:rPr>
          <w:rFonts w:ascii="Times New Roman" w:eastAsia="Times New Roman" w:hAnsi="Times New Roman" w:cs="Times New Roman"/>
          <w:b/>
        </w:rPr>
        <w:t xml:space="preserve">.  </w:t>
      </w:r>
      <w:r w:rsidRPr="00F97C00">
        <w:rPr>
          <w:rFonts w:ascii="Times New Roman" w:eastAsia="Times New Roman" w:hAnsi="Times New Roman" w:cs="Times New Roman"/>
        </w:rPr>
        <w:t>«Исполнитель»</w:t>
      </w:r>
      <w:r w:rsidRPr="00F97C00">
        <w:rPr>
          <w:rFonts w:ascii="Times New Roman" w:eastAsia="Times New Roman" w:hAnsi="Times New Roman" w:cs="Times New Roman"/>
          <w:b/>
        </w:rPr>
        <w:t xml:space="preserve"> </w:t>
      </w:r>
      <w:r w:rsidRPr="00F97C00">
        <w:rPr>
          <w:rFonts w:ascii="Times New Roman" w:eastAsia="Times New Roman" w:hAnsi="Times New Roman" w:cs="Times New Roman"/>
        </w:rPr>
        <w:t>обязуется изготовить Изделие в строгом соответствии с</w:t>
      </w:r>
      <w:r w:rsidR="0097582F">
        <w:rPr>
          <w:rFonts w:ascii="Times New Roman" w:eastAsia="Times New Roman" w:hAnsi="Times New Roman" w:cs="Times New Roman"/>
        </w:rPr>
        <w:t xml:space="preserve"> заказ-эскизом (приложение №1</w:t>
      </w:r>
      <w:r w:rsidRPr="00F97C00">
        <w:rPr>
          <w:rFonts w:ascii="Times New Roman" w:eastAsia="Times New Roman" w:hAnsi="Times New Roman" w:cs="Times New Roman"/>
        </w:rPr>
        <w:t>), подписанным «Заказчиком».</w:t>
      </w:r>
    </w:p>
    <w:p w14:paraId="09E8E52D" w14:textId="77777777" w:rsidR="003C3739" w:rsidRPr="00F97C00" w:rsidRDefault="003C3739" w:rsidP="003C3739">
      <w:pPr>
        <w:spacing w:after="80" w:line="240" w:lineRule="auto"/>
        <w:rPr>
          <w:rFonts w:ascii="Times New Roman" w:eastAsia="Times New Roman" w:hAnsi="Times New Roman" w:cs="Times New Roman"/>
        </w:rPr>
      </w:pPr>
      <w:r w:rsidRPr="00F97C00">
        <w:rPr>
          <w:rFonts w:ascii="Times New Roman" w:eastAsia="Times New Roman" w:hAnsi="Times New Roman" w:cs="Times New Roman"/>
        </w:rPr>
        <w:t xml:space="preserve">3.2. «Исполнитель» не производит строительно-монтажные работы, демонтаж старой мебели, бытовой техники сантехники, а также не проводит работы по устранению дефектов помещения и строительных недоработок «Заказчика». </w:t>
      </w:r>
    </w:p>
    <w:p w14:paraId="46ACB10F" w14:textId="77777777" w:rsidR="003C3739" w:rsidRDefault="003C3739" w:rsidP="003C3739">
      <w:pPr>
        <w:spacing w:after="80" w:line="240" w:lineRule="auto"/>
        <w:rPr>
          <w:rFonts w:ascii="Times New Roman" w:eastAsia="Times New Roman" w:hAnsi="Times New Roman" w:cs="Times New Roman"/>
        </w:rPr>
      </w:pPr>
      <w:r w:rsidRPr="00F97C00">
        <w:rPr>
          <w:rFonts w:ascii="Times New Roman" w:eastAsia="Times New Roman" w:hAnsi="Times New Roman" w:cs="Times New Roman"/>
        </w:rPr>
        <w:t>3.3.Все изменения к Изделию оформляются в письменном виде как дополнительное соглашение к настоящему Договору, и являются его неотъемлемой частью.</w:t>
      </w:r>
    </w:p>
    <w:p w14:paraId="6A1171C0" w14:textId="77777777" w:rsidR="003C3739" w:rsidRDefault="003C3739" w:rsidP="003C3739">
      <w:pPr>
        <w:spacing w:after="80" w:line="240" w:lineRule="auto"/>
        <w:rPr>
          <w:rFonts w:ascii="Times New Roman" w:eastAsia="Times New Roman" w:hAnsi="Times New Roman" w:cs="Times New Roman"/>
          <w:sz w:val="20"/>
          <w:szCs w:val="20"/>
        </w:rPr>
      </w:pPr>
      <w:r w:rsidRPr="00F97C00">
        <w:rPr>
          <w:rFonts w:ascii="Times New Roman" w:eastAsia="Times New Roman" w:hAnsi="Times New Roman" w:cs="Times New Roman"/>
        </w:rPr>
        <w:t xml:space="preserve">3.4. В случае внесения изменений «Заказчиком» в Изделие, все издержки дополнительно оплачиваются «Заказчиком», а срок изготовления увеличивается на время, необходимое для </w:t>
      </w:r>
      <w:proofErr w:type="spellStart"/>
      <w:r w:rsidRPr="00F97C00">
        <w:rPr>
          <w:rFonts w:ascii="Times New Roman" w:eastAsia="Times New Roman" w:hAnsi="Times New Roman" w:cs="Times New Roman"/>
        </w:rPr>
        <w:t>доукомплектации</w:t>
      </w:r>
      <w:proofErr w:type="spellEnd"/>
      <w:r w:rsidRPr="00F97C00">
        <w:rPr>
          <w:rFonts w:ascii="Times New Roman" w:eastAsia="Times New Roman" w:hAnsi="Times New Roman" w:cs="Times New Roman"/>
        </w:rPr>
        <w:t xml:space="preserve"> Изделия.</w:t>
      </w:r>
      <w:r w:rsidRPr="001B0D3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p>
    <w:p w14:paraId="3A45C2C5" w14:textId="77777777" w:rsidR="003C3739" w:rsidRDefault="003C3739" w:rsidP="003C3739">
      <w:pPr>
        <w:spacing w:after="80" w:line="240" w:lineRule="auto"/>
        <w:rPr>
          <w:rFonts w:ascii="Times New Roman" w:eastAsia="Times New Roman" w:hAnsi="Times New Roman" w:cs="Times New Roman"/>
          <w:sz w:val="20"/>
          <w:szCs w:val="20"/>
        </w:rPr>
      </w:pPr>
    </w:p>
    <w:p w14:paraId="214DC840" w14:textId="77777777" w:rsidR="003C3739" w:rsidRDefault="003C3739" w:rsidP="003C3739">
      <w:pP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Исполнитель</w:t>
      </w:r>
      <w:r w:rsidRPr="00F97C00">
        <w:rPr>
          <w:rFonts w:ascii="Times New Roman" w:eastAsia="Times New Roman" w:hAnsi="Times New Roman" w:cs="Times New Roman"/>
          <w:sz w:val="20"/>
          <w:szCs w:val="20"/>
        </w:rPr>
        <w:t>_____________________</w:t>
      </w:r>
      <w:r>
        <w:rPr>
          <w:rFonts w:ascii="Times New Roman" w:eastAsia="Times New Roman" w:hAnsi="Times New Roman" w:cs="Times New Roman"/>
          <w:sz w:val="20"/>
          <w:szCs w:val="20"/>
        </w:rPr>
        <w:t xml:space="preserve">                                                                      </w:t>
      </w:r>
      <w:r w:rsidRPr="00C0601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Заказчик </w:t>
      </w:r>
      <w:r w:rsidRPr="00F97C00">
        <w:rPr>
          <w:rFonts w:ascii="Times New Roman" w:eastAsia="Times New Roman" w:hAnsi="Times New Roman" w:cs="Times New Roman"/>
          <w:sz w:val="20"/>
          <w:szCs w:val="20"/>
        </w:rPr>
        <w:t xml:space="preserve">________________                               </w:t>
      </w:r>
    </w:p>
    <w:p w14:paraId="4007FA12" w14:textId="77777777" w:rsidR="00C4543A" w:rsidRDefault="00C4543A" w:rsidP="003C3739">
      <w:pPr>
        <w:spacing w:after="80" w:line="240" w:lineRule="auto"/>
        <w:rPr>
          <w:rFonts w:ascii="Times New Roman" w:eastAsia="Times New Roman" w:hAnsi="Times New Roman" w:cs="Times New Roman"/>
          <w:sz w:val="20"/>
          <w:szCs w:val="20"/>
        </w:rPr>
      </w:pPr>
    </w:p>
    <w:p w14:paraId="0D114E92" w14:textId="77777777" w:rsidR="00C4543A" w:rsidRDefault="00C4543A" w:rsidP="003C3739">
      <w:pPr>
        <w:spacing w:after="80" w:line="240" w:lineRule="auto"/>
        <w:rPr>
          <w:rFonts w:ascii="Times New Roman" w:eastAsia="Times New Roman" w:hAnsi="Times New Roman" w:cs="Times New Roman"/>
          <w:sz w:val="20"/>
          <w:szCs w:val="20"/>
        </w:rPr>
      </w:pPr>
    </w:p>
    <w:p w14:paraId="6BFFFC32" w14:textId="77777777" w:rsidR="003C3739" w:rsidRDefault="003C3739" w:rsidP="003C3739">
      <w:pPr>
        <w:spacing w:after="80" w:line="240" w:lineRule="auto"/>
        <w:rPr>
          <w:rFonts w:ascii="Times New Roman" w:eastAsia="Times New Roman" w:hAnsi="Times New Roman" w:cs="Times New Roman"/>
          <w:sz w:val="20"/>
          <w:szCs w:val="20"/>
        </w:rPr>
      </w:pPr>
      <w:r w:rsidRPr="00F97C0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p>
    <w:p w14:paraId="567AFD1A" w14:textId="77777777" w:rsidR="003C3739" w:rsidRPr="00F97C00" w:rsidRDefault="003C3739" w:rsidP="003C3739">
      <w:pPr>
        <w:spacing w:after="80" w:line="240" w:lineRule="auto"/>
        <w:rPr>
          <w:rFonts w:ascii="Times New Roman" w:eastAsia="Times New Roman" w:hAnsi="Times New Roman" w:cs="Times New Roman"/>
        </w:rPr>
      </w:pPr>
      <w:r w:rsidRPr="00F97C00">
        <w:rPr>
          <w:rFonts w:ascii="Times New Roman" w:eastAsia="Times New Roman" w:hAnsi="Times New Roman" w:cs="Times New Roman"/>
        </w:rPr>
        <w:lastRenderedPageBreak/>
        <w:t>3.5. «Исполнитель» приступает к выполнению заказа только после внесения предоплаты «Заказчиком», согласно пункту 2.3 настоящего договора.</w:t>
      </w:r>
    </w:p>
    <w:p w14:paraId="474CC0DC" w14:textId="77777777" w:rsidR="003C3739" w:rsidRPr="00F97C00" w:rsidRDefault="003C3739" w:rsidP="003C3739">
      <w:pPr>
        <w:spacing w:after="80" w:line="240" w:lineRule="auto"/>
        <w:rPr>
          <w:rFonts w:ascii="Times New Roman" w:eastAsia="Times New Roman" w:hAnsi="Times New Roman" w:cs="Times New Roman"/>
        </w:rPr>
      </w:pPr>
      <w:r w:rsidRPr="00F97C00">
        <w:rPr>
          <w:rFonts w:ascii="Times New Roman" w:eastAsia="Times New Roman" w:hAnsi="Times New Roman" w:cs="Times New Roman"/>
        </w:rPr>
        <w:t>3.6. При нарушении «Исполнителем» срока выполнения работ, указанного в п.</w:t>
      </w:r>
      <w:r>
        <w:rPr>
          <w:rFonts w:ascii="Times New Roman" w:eastAsia="Times New Roman" w:hAnsi="Times New Roman" w:cs="Times New Roman"/>
        </w:rPr>
        <w:t>4</w:t>
      </w:r>
      <w:r w:rsidRPr="00F97C00">
        <w:rPr>
          <w:rFonts w:ascii="Times New Roman" w:eastAsia="Times New Roman" w:hAnsi="Times New Roman" w:cs="Times New Roman"/>
        </w:rPr>
        <w:t>.1 настоящего Договора, «Исполнитель» уплачивает «Заказчику» пеню в размере 0, 1% от суммы предоплаты за каждый день просрочки, но не более 3% от суммы предварительной оплаты.</w:t>
      </w:r>
    </w:p>
    <w:p w14:paraId="668F9FC5" w14:textId="2DCB432E" w:rsidR="003C3739" w:rsidRPr="00F97C00" w:rsidRDefault="003C3739" w:rsidP="003C3739">
      <w:pPr>
        <w:spacing w:after="80" w:line="240" w:lineRule="auto"/>
        <w:rPr>
          <w:rFonts w:ascii="Times New Roman" w:eastAsia="Times New Roman" w:hAnsi="Times New Roman" w:cs="Times New Roman"/>
        </w:rPr>
      </w:pPr>
      <w:r w:rsidRPr="00F97C00">
        <w:rPr>
          <w:rFonts w:ascii="Times New Roman" w:eastAsia="Times New Roman" w:hAnsi="Times New Roman" w:cs="Times New Roman"/>
        </w:rPr>
        <w:t>3.7.В последний день срока изготовления «Заказчик» обязуется оплатить остаток суммы за Изделие, согласно п.2.1,2.2,2.3. настоящего Договора, и в согласованное время принять Изделие по качеству и комплектности, путем осмотра его на предмет отсутствия явных недостатков, подписать Акт выполненных работ.</w:t>
      </w:r>
    </w:p>
    <w:p w14:paraId="2EF13F54" w14:textId="77777777" w:rsidR="003C3739" w:rsidRPr="00F97C00" w:rsidRDefault="003C3739" w:rsidP="003C3739">
      <w:pPr>
        <w:spacing w:after="80" w:line="240" w:lineRule="auto"/>
        <w:rPr>
          <w:rFonts w:ascii="Times New Roman" w:eastAsia="Times New Roman" w:hAnsi="Times New Roman" w:cs="Times New Roman"/>
        </w:rPr>
      </w:pPr>
      <w:r w:rsidRPr="00F97C00">
        <w:rPr>
          <w:rFonts w:ascii="Times New Roman" w:eastAsia="Times New Roman" w:hAnsi="Times New Roman" w:cs="Times New Roman"/>
        </w:rPr>
        <w:t xml:space="preserve">3.8. При нарушении сроков оплаты, предусмотренных в п.2.1,2.2,2.3. настоящего Договора, «Заказчик» уплачивает «Исполнителю» пеню в размере 0,1% от общей стоимости Изделия по настоящему договору.  </w:t>
      </w:r>
    </w:p>
    <w:p w14:paraId="78174F88" w14:textId="77777777" w:rsidR="003C3739" w:rsidRPr="00F97C00" w:rsidRDefault="003C3739" w:rsidP="003C3739">
      <w:pPr>
        <w:spacing w:after="80" w:line="240" w:lineRule="auto"/>
        <w:rPr>
          <w:rFonts w:ascii="Times New Roman" w:eastAsia="Times New Roman" w:hAnsi="Times New Roman" w:cs="Times New Roman"/>
        </w:rPr>
      </w:pPr>
      <w:r w:rsidRPr="00F97C00">
        <w:rPr>
          <w:rFonts w:ascii="Times New Roman" w:eastAsia="Times New Roman" w:hAnsi="Times New Roman" w:cs="Times New Roman"/>
        </w:rPr>
        <w:t xml:space="preserve">3.9. В случае несвоевременного приема, при нарушении «Заказчиком» пункта </w:t>
      </w:r>
      <w:r>
        <w:rPr>
          <w:rFonts w:ascii="Times New Roman" w:eastAsia="Times New Roman" w:hAnsi="Times New Roman" w:cs="Times New Roman"/>
        </w:rPr>
        <w:t>4</w:t>
      </w:r>
      <w:r w:rsidRPr="00F97C00">
        <w:rPr>
          <w:rFonts w:ascii="Times New Roman" w:eastAsia="Times New Roman" w:hAnsi="Times New Roman" w:cs="Times New Roman"/>
        </w:rPr>
        <w:t>.4. «Заказчик» оплачивает «Исполнителю» ответственное хранение Изделия на территории «Исполнителя» (</w:t>
      </w:r>
      <w:proofErr w:type="spellStart"/>
      <w:proofErr w:type="gramStart"/>
      <w:r w:rsidRPr="00F97C00">
        <w:rPr>
          <w:rFonts w:ascii="Times New Roman" w:eastAsia="Times New Roman" w:hAnsi="Times New Roman" w:cs="Times New Roman"/>
        </w:rPr>
        <w:t>склад,цех</w:t>
      </w:r>
      <w:proofErr w:type="spellEnd"/>
      <w:proofErr w:type="gramEnd"/>
      <w:r w:rsidRPr="00F97C00">
        <w:rPr>
          <w:rFonts w:ascii="Times New Roman" w:eastAsia="Times New Roman" w:hAnsi="Times New Roman" w:cs="Times New Roman"/>
        </w:rPr>
        <w:t>) в размере 1% от стоимости изделия за каждый день просрочки.</w:t>
      </w:r>
    </w:p>
    <w:p w14:paraId="31530254" w14:textId="1B7DDB8F" w:rsidR="003C3739" w:rsidRPr="00F97C00" w:rsidRDefault="003C3739" w:rsidP="003C3739">
      <w:pPr>
        <w:spacing w:after="80" w:line="240" w:lineRule="auto"/>
        <w:rPr>
          <w:rFonts w:ascii="Times New Roman" w:eastAsia="Times New Roman" w:hAnsi="Times New Roman" w:cs="Times New Roman"/>
        </w:rPr>
      </w:pPr>
      <w:r w:rsidRPr="00F97C00">
        <w:rPr>
          <w:rFonts w:ascii="Times New Roman" w:eastAsia="Times New Roman" w:hAnsi="Times New Roman" w:cs="Times New Roman"/>
        </w:rPr>
        <w:t xml:space="preserve">3.10.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включая, но не ограничиваясь: пожаром, наводнением, землетрясением, эпидемией, массовыми беспорядками, военными действиями, при условии, что данные обстоятельства непосредственно повлияли на исполнение обязательств по настоящему Договору. Стороны не несут ответственности за последствия решений органов законодательной, исполнительной, судебной ветвей власти республики Казахстан, а также за действия органов иных государств, которые делают невозможным для одной или обеих сторон выполнения обязательств по настоящему Договору. </w:t>
      </w:r>
      <w:r w:rsidR="00D104F0" w:rsidRPr="00F97C00">
        <w:rPr>
          <w:rFonts w:ascii="Times New Roman" w:eastAsia="Times New Roman" w:hAnsi="Times New Roman" w:cs="Times New Roman"/>
        </w:rPr>
        <w:t>Сторона,</w:t>
      </w:r>
      <w:r w:rsidRPr="00F97C00">
        <w:rPr>
          <w:rFonts w:ascii="Times New Roman" w:eastAsia="Times New Roman" w:hAnsi="Times New Roman" w:cs="Times New Roman"/>
        </w:rPr>
        <w:t xml:space="preserve"> для которой неисполнение обязательств по настоящему Договору, явилось следствием действия обстоятельств непреодолимой силы, должна уведомить об этом другую сторону </w:t>
      </w:r>
      <w:proofErr w:type="gramStart"/>
      <w:r w:rsidRPr="00F97C00">
        <w:rPr>
          <w:rFonts w:ascii="Times New Roman" w:eastAsia="Times New Roman" w:hAnsi="Times New Roman" w:cs="Times New Roman"/>
        </w:rPr>
        <w:t>в течении</w:t>
      </w:r>
      <w:proofErr w:type="gramEnd"/>
      <w:r w:rsidRPr="00F97C00">
        <w:rPr>
          <w:rFonts w:ascii="Times New Roman" w:eastAsia="Times New Roman" w:hAnsi="Times New Roman" w:cs="Times New Roman"/>
        </w:rPr>
        <w:t xml:space="preserve"> 5 (пяти) дней с момента наступления таких обстоятельств.</w:t>
      </w:r>
    </w:p>
    <w:p w14:paraId="588D15F9" w14:textId="77777777" w:rsidR="003C3739" w:rsidRPr="00F97C00" w:rsidRDefault="003C3739" w:rsidP="003C3739">
      <w:pPr>
        <w:spacing w:after="80" w:line="240" w:lineRule="auto"/>
        <w:rPr>
          <w:rFonts w:ascii="Times New Roman" w:eastAsia="Times New Roman" w:hAnsi="Times New Roman" w:cs="Times New Roman"/>
        </w:rPr>
      </w:pPr>
      <w:r w:rsidRPr="00F97C00">
        <w:rPr>
          <w:rFonts w:ascii="Times New Roman" w:eastAsia="Times New Roman" w:hAnsi="Times New Roman" w:cs="Times New Roman"/>
        </w:rPr>
        <w:t xml:space="preserve">3.11. Уплата штрафных санкций, предусмотренных настоящим договором, не освобождает Стороны от надлежащего исполнения своих обязательств по Договору.  </w:t>
      </w:r>
    </w:p>
    <w:p w14:paraId="3790D9E8" w14:textId="77777777" w:rsidR="003C3739" w:rsidRPr="00F97C00" w:rsidRDefault="003C3739" w:rsidP="003C3739">
      <w:pPr>
        <w:spacing w:after="80" w:line="240" w:lineRule="auto"/>
        <w:rPr>
          <w:rFonts w:ascii="Times New Roman" w:eastAsia="Times New Roman" w:hAnsi="Times New Roman" w:cs="Times New Roman"/>
        </w:rPr>
      </w:pPr>
    </w:p>
    <w:p w14:paraId="4B047B10" w14:textId="77777777" w:rsidR="003C3739" w:rsidRPr="00F97C00" w:rsidRDefault="003C3739" w:rsidP="003C3739">
      <w:pPr>
        <w:spacing w:after="80" w:line="240" w:lineRule="auto"/>
        <w:jc w:val="center"/>
        <w:rPr>
          <w:rFonts w:ascii="Times New Roman" w:eastAsia="Times New Roman" w:hAnsi="Times New Roman" w:cs="Times New Roman"/>
          <w:b/>
        </w:rPr>
      </w:pPr>
      <w:r w:rsidRPr="00F97C00">
        <w:rPr>
          <w:rFonts w:ascii="Times New Roman" w:eastAsia="Times New Roman" w:hAnsi="Times New Roman" w:cs="Times New Roman"/>
          <w:b/>
        </w:rPr>
        <w:t xml:space="preserve">4.    Сроки и условия передачи </w:t>
      </w:r>
    </w:p>
    <w:p w14:paraId="05F1F03B" w14:textId="77777777" w:rsidR="003C3739" w:rsidRPr="00F97C00" w:rsidRDefault="003C3739" w:rsidP="003C3739">
      <w:pPr>
        <w:spacing w:after="0"/>
        <w:jc w:val="both"/>
        <w:rPr>
          <w:rFonts w:ascii="Times New Roman" w:hAnsi="Times New Roman" w:cs="Times New Roman"/>
        </w:rPr>
      </w:pPr>
      <w:r w:rsidRPr="00F97C00">
        <w:rPr>
          <w:rFonts w:ascii="Times New Roman" w:hAnsi="Times New Roman" w:cs="Times New Roman"/>
        </w:rPr>
        <w:t>4.1. «Исполнитель» обязуетс</w:t>
      </w:r>
      <w:r>
        <w:rPr>
          <w:rFonts w:ascii="Times New Roman" w:hAnsi="Times New Roman" w:cs="Times New Roman"/>
        </w:rPr>
        <w:t>я изготовить Изделие в течении 14-1</w:t>
      </w:r>
      <w:r w:rsidRPr="00F97C00">
        <w:rPr>
          <w:rFonts w:ascii="Times New Roman" w:hAnsi="Times New Roman" w:cs="Times New Roman"/>
        </w:rPr>
        <w:t>8 календарных дней с момента исполнения «Заказчиком» своих обязательств согласно п.2.1,2.2,2.3.</w:t>
      </w:r>
    </w:p>
    <w:p w14:paraId="58476342" w14:textId="77777777" w:rsidR="00D104F0" w:rsidRPr="00833F56" w:rsidRDefault="003C3739" w:rsidP="00C004BD">
      <w:pPr>
        <w:spacing w:after="0"/>
        <w:jc w:val="both"/>
        <w:rPr>
          <w:rFonts w:ascii="Times New Roman" w:hAnsi="Times New Roman" w:cs="Times New Roman"/>
        </w:rPr>
      </w:pPr>
      <w:r w:rsidRPr="00F97C00">
        <w:rPr>
          <w:rFonts w:ascii="Times New Roman" w:hAnsi="Times New Roman" w:cs="Times New Roman"/>
        </w:rPr>
        <w:t xml:space="preserve">4.2. Изделие доставить и установить (без подключения к инженерным сетям) по адресу: </w:t>
      </w:r>
    </w:p>
    <w:p w14:paraId="2D99ABA0" w14:textId="71CE9032" w:rsidR="003C3739" w:rsidRPr="005154E8" w:rsidRDefault="00D104F0" w:rsidP="00C004BD">
      <w:pPr>
        <w:spacing w:after="0"/>
        <w:jc w:val="both"/>
        <w:rPr>
          <w:rFonts w:ascii="Times New Roman" w:hAnsi="Times New Roman" w:cs="Times New Roman"/>
          <w:b/>
          <w:u w:val="single"/>
        </w:rPr>
      </w:pPr>
      <w:r w:rsidRPr="005154E8">
        <w:rPr>
          <w:rFonts w:ascii="Times New Roman" w:hAnsi="Times New Roman" w:cs="Times New Roman"/>
          <w:b/>
          <w:u w:val="single"/>
        </w:rPr>
        <w:t>${</w:t>
      </w:r>
      <w:r w:rsidRPr="005154E8">
        <w:rPr>
          <w:rFonts w:ascii="Times New Roman" w:hAnsi="Times New Roman" w:cs="Times New Roman"/>
          <w:b/>
          <w:u w:val="single"/>
          <w:lang w:val="en-US"/>
        </w:rPr>
        <w:t>address</w:t>
      </w:r>
      <w:r w:rsidRPr="005154E8">
        <w:rPr>
          <w:rFonts w:ascii="Times New Roman" w:hAnsi="Times New Roman" w:cs="Times New Roman"/>
          <w:b/>
          <w:u w:val="single"/>
        </w:rPr>
        <w:t>}</w:t>
      </w:r>
    </w:p>
    <w:p w14:paraId="7B59E8B2" w14:textId="77777777" w:rsidR="003C3739" w:rsidRPr="00F97C00" w:rsidRDefault="003C3739" w:rsidP="003C3739">
      <w:pPr>
        <w:spacing w:after="0" w:line="240" w:lineRule="auto"/>
        <w:jc w:val="both"/>
        <w:rPr>
          <w:rFonts w:ascii="Times New Roman" w:hAnsi="Times New Roman" w:cs="Times New Roman"/>
        </w:rPr>
      </w:pPr>
      <w:r w:rsidRPr="00F97C00">
        <w:rPr>
          <w:rFonts w:ascii="Times New Roman" w:hAnsi="Times New Roman" w:cs="Times New Roman"/>
        </w:rPr>
        <w:t>4.3. При доставке Изделия прием осуществляется «Заказчиком» непосредственно в момент доставки. «Заказчик» несет ответственность за свое отсутствие или отсутствие своего уполномоченного лица.</w:t>
      </w:r>
    </w:p>
    <w:p w14:paraId="4340F11F" w14:textId="77777777" w:rsidR="003C3739" w:rsidRPr="00F97C00" w:rsidRDefault="003C3739" w:rsidP="003C3739">
      <w:pPr>
        <w:spacing w:after="0" w:line="240" w:lineRule="auto"/>
        <w:jc w:val="both"/>
        <w:rPr>
          <w:rFonts w:ascii="Times New Roman" w:hAnsi="Times New Roman" w:cs="Times New Roman"/>
        </w:rPr>
      </w:pPr>
      <w:r w:rsidRPr="00F97C00">
        <w:rPr>
          <w:rFonts w:ascii="Times New Roman" w:hAnsi="Times New Roman" w:cs="Times New Roman"/>
        </w:rPr>
        <w:t>4.4. «Заказчик» обязуется принять свой индивидуальный заказ на Изделие не позднее дня изготовления (см.п.4.1.)</w:t>
      </w:r>
    </w:p>
    <w:p w14:paraId="2D6F00DD" w14:textId="77777777" w:rsidR="003C3739" w:rsidRPr="00F97C00" w:rsidRDefault="003C3739" w:rsidP="003C3739">
      <w:pPr>
        <w:spacing w:after="0"/>
        <w:jc w:val="both"/>
        <w:rPr>
          <w:rFonts w:ascii="Times New Roman" w:hAnsi="Times New Roman" w:cs="Times New Roman"/>
        </w:rPr>
      </w:pPr>
      <w:r w:rsidRPr="00F97C00">
        <w:rPr>
          <w:rFonts w:ascii="Times New Roman" w:hAnsi="Times New Roman" w:cs="Times New Roman"/>
        </w:rPr>
        <w:t>4.5</w:t>
      </w:r>
      <w:r>
        <w:rPr>
          <w:rFonts w:ascii="Times New Roman" w:hAnsi="Times New Roman" w:cs="Times New Roman"/>
        </w:rPr>
        <w:t>.  Монтаж изделия</w:t>
      </w:r>
      <w:r w:rsidRPr="00F97C00">
        <w:rPr>
          <w:rFonts w:ascii="Times New Roman" w:hAnsi="Times New Roman" w:cs="Times New Roman"/>
        </w:rPr>
        <w:t xml:space="preserve"> производится только в подготовленном и освобожденном месте, в противном случае «Исполнитель» оставляет за собо</w:t>
      </w:r>
      <w:r>
        <w:rPr>
          <w:rFonts w:ascii="Times New Roman" w:hAnsi="Times New Roman" w:cs="Times New Roman"/>
        </w:rPr>
        <w:t xml:space="preserve">й право перенести монтаж изделия </w:t>
      </w:r>
      <w:r w:rsidRPr="00F97C00">
        <w:rPr>
          <w:rFonts w:ascii="Times New Roman" w:hAnsi="Times New Roman" w:cs="Times New Roman"/>
        </w:rPr>
        <w:t>на другое удобное время.</w:t>
      </w:r>
    </w:p>
    <w:p w14:paraId="1680E685" w14:textId="23DA8FEA" w:rsidR="003C3739" w:rsidRPr="00F97C00" w:rsidRDefault="003C3739" w:rsidP="003C3739">
      <w:pPr>
        <w:spacing w:after="0"/>
        <w:jc w:val="both"/>
        <w:rPr>
          <w:rFonts w:ascii="Times New Roman" w:hAnsi="Times New Roman" w:cs="Times New Roman"/>
        </w:rPr>
      </w:pPr>
      <w:r w:rsidRPr="00F97C00">
        <w:rPr>
          <w:rFonts w:ascii="Times New Roman" w:hAnsi="Times New Roman" w:cs="Times New Roman"/>
        </w:rPr>
        <w:t xml:space="preserve">4.6. По окончанию </w:t>
      </w:r>
      <w:r w:rsidR="005D75B6" w:rsidRPr="00F97C00">
        <w:rPr>
          <w:rFonts w:ascii="Times New Roman" w:hAnsi="Times New Roman" w:cs="Times New Roman"/>
        </w:rPr>
        <w:t>установки составляется</w:t>
      </w:r>
      <w:r w:rsidRPr="00F97C00">
        <w:rPr>
          <w:rFonts w:ascii="Times New Roman" w:hAnsi="Times New Roman" w:cs="Times New Roman"/>
        </w:rPr>
        <w:t xml:space="preserve"> Акт выполненных работ по настоящему Договору.</w:t>
      </w:r>
    </w:p>
    <w:p w14:paraId="6A1833B0" w14:textId="77777777" w:rsidR="003C3739" w:rsidRPr="00F97C00" w:rsidRDefault="003C3739" w:rsidP="003C3739">
      <w:pPr>
        <w:jc w:val="center"/>
        <w:rPr>
          <w:rFonts w:ascii="Times New Roman" w:hAnsi="Times New Roman" w:cs="Times New Roman"/>
          <w:b/>
        </w:rPr>
      </w:pPr>
    </w:p>
    <w:p w14:paraId="3D83C9B2" w14:textId="77777777" w:rsidR="003C3739" w:rsidRDefault="003C3739" w:rsidP="003C3739">
      <w:pPr>
        <w:rPr>
          <w:rFonts w:ascii="Times New Roman" w:hAnsi="Times New Roman" w:cs="Times New Roman"/>
          <w:b/>
        </w:rPr>
      </w:pPr>
    </w:p>
    <w:p w14:paraId="03DD7494" w14:textId="77777777" w:rsidR="003C3739" w:rsidRPr="00F97C00" w:rsidRDefault="003C3739" w:rsidP="003C3739">
      <w:pP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Исполнитель</w:t>
      </w:r>
      <w:r w:rsidRPr="00F97C00">
        <w:rPr>
          <w:rFonts w:ascii="Times New Roman" w:eastAsia="Times New Roman" w:hAnsi="Times New Roman" w:cs="Times New Roman"/>
          <w:sz w:val="20"/>
          <w:szCs w:val="20"/>
        </w:rPr>
        <w:t>_____________________</w:t>
      </w:r>
      <w:r w:rsidRPr="00C0601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Заказчик</w:t>
      </w:r>
      <w:r w:rsidRPr="00F97C00">
        <w:rPr>
          <w:rFonts w:ascii="Times New Roman" w:eastAsia="Times New Roman" w:hAnsi="Times New Roman" w:cs="Times New Roman"/>
          <w:sz w:val="20"/>
          <w:szCs w:val="20"/>
        </w:rPr>
        <w:t xml:space="preserve">________________                                                                 </w:t>
      </w:r>
      <w:r>
        <w:rPr>
          <w:rFonts w:ascii="Times New Roman" w:eastAsia="Times New Roman" w:hAnsi="Times New Roman" w:cs="Times New Roman"/>
          <w:sz w:val="20"/>
          <w:szCs w:val="20"/>
        </w:rPr>
        <w:t xml:space="preserve">                  </w:t>
      </w:r>
    </w:p>
    <w:p w14:paraId="61CE0D1B" w14:textId="77777777" w:rsidR="003C3739" w:rsidRDefault="003C3739" w:rsidP="003C3739">
      <w:pPr>
        <w:jc w:val="center"/>
        <w:rPr>
          <w:rFonts w:ascii="Times New Roman" w:hAnsi="Times New Roman" w:cs="Times New Roman"/>
          <w:b/>
        </w:rPr>
      </w:pPr>
    </w:p>
    <w:p w14:paraId="38D9BF9E" w14:textId="77777777" w:rsidR="003C3739" w:rsidRPr="00833F56" w:rsidRDefault="003C3739" w:rsidP="003C3739">
      <w:pPr>
        <w:jc w:val="center"/>
        <w:rPr>
          <w:rFonts w:ascii="Times New Roman" w:hAnsi="Times New Roman" w:cs="Times New Roman"/>
          <w:b/>
        </w:rPr>
      </w:pPr>
    </w:p>
    <w:p w14:paraId="49879623" w14:textId="77777777" w:rsidR="005D75B6" w:rsidRPr="00833F56" w:rsidRDefault="005D75B6" w:rsidP="003C3739">
      <w:pPr>
        <w:jc w:val="center"/>
        <w:rPr>
          <w:rFonts w:ascii="Times New Roman" w:hAnsi="Times New Roman" w:cs="Times New Roman"/>
          <w:b/>
        </w:rPr>
      </w:pPr>
    </w:p>
    <w:p w14:paraId="1498DF13" w14:textId="77777777" w:rsidR="003C3739" w:rsidRPr="00F97C00" w:rsidRDefault="003C3739" w:rsidP="003C3739">
      <w:pPr>
        <w:jc w:val="center"/>
        <w:rPr>
          <w:rFonts w:ascii="Times New Roman" w:hAnsi="Times New Roman" w:cs="Times New Roman"/>
          <w:b/>
        </w:rPr>
      </w:pPr>
      <w:r w:rsidRPr="00F97C00">
        <w:rPr>
          <w:rFonts w:ascii="Times New Roman" w:hAnsi="Times New Roman" w:cs="Times New Roman"/>
          <w:b/>
        </w:rPr>
        <w:lastRenderedPageBreak/>
        <w:t>5. Гарантийные обязательства</w:t>
      </w:r>
    </w:p>
    <w:p w14:paraId="47B2AB1A" w14:textId="77777777" w:rsidR="003C3739" w:rsidRPr="00F97C00" w:rsidRDefault="003C3739" w:rsidP="003C3739">
      <w:pPr>
        <w:spacing w:after="0"/>
        <w:jc w:val="both"/>
        <w:rPr>
          <w:rFonts w:ascii="Times New Roman" w:hAnsi="Times New Roman" w:cs="Times New Roman"/>
        </w:rPr>
      </w:pPr>
      <w:r w:rsidRPr="00F97C00">
        <w:rPr>
          <w:rFonts w:ascii="Times New Roman" w:hAnsi="Times New Roman" w:cs="Times New Roman"/>
        </w:rPr>
        <w:t>5.1. Исполнитель предоставляет гарант</w:t>
      </w:r>
      <w:r>
        <w:rPr>
          <w:rFonts w:ascii="Times New Roman" w:hAnsi="Times New Roman" w:cs="Times New Roman"/>
        </w:rPr>
        <w:t>ию на свою продукцию сроком на 1 (один</w:t>
      </w:r>
      <w:r w:rsidRPr="00F97C00">
        <w:rPr>
          <w:rFonts w:ascii="Times New Roman" w:hAnsi="Times New Roman" w:cs="Times New Roman"/>
        </w:rPr>
        <w:t>) год.</w:t>
      </w:r>
    </w:p>
    <w:p w14:paraId="2C5ADE10" w14:textId="77777777" w:rsidR="003C3739" w:rsidRPr="00F97C00" w:rsidRDefault="003C3739" w:rsidP="003C3739">
      <w:pPr>
        <w:spacing w:after="0"/>
        <w:jc w:val="both"/>
        <w:rPr>
          <w:rFonts w:ascii="Times New Roman" w:hAnsi="Times New Roman" w:cs="Times New Roman"/>
        </w:rPr>
      </w:pPr>
      <w:r w:rsidRPr="00F97C00">
        <w:rPr>
          <w:rFonts w:ascii="Times New Roman" w:hAnsi="Times New Roman" w:cs="Times New Roman"/>
        </w:rPr>
        <w:t>5.2. Гарантия предоставляется в случае проведения всех работ по изготовлению, доставке и монтажу Исполнителем.</w:t>
      </w:r>
    </w:p>
    <w:p w14:paraId="3505C895" w14:textId="77777777" w:rsidR="003C3739" w:rsidRPr="00F97C00" w:rsidRDefault="003C3739" w:rsidP="003C3739">
      <w:pPr>
        <w:spacing w:after="0"/>
        <w:jc w:val="both"/>
        <w:rPr>
          <w:rFonts w:ascii="Times New Roman" w:hAnsi="Times New Roman" w:cs="Times New Roman"/>
        </w:rPr>
      </w:pPr>
      <w:r w:rsidRPr="00F97C00">
        <w:rPr>
          <w:rFonts w:ascii="Times New Roman" w:hAnsi="Times New Roman" w:cs="Times New Roman"/>
        </w:rPr>
        <w:t>5.3. В случае вмешательства Заказчика или третьих лиц в процесс устранения недостатков продукции, Исполнитель считает себя свободным от исполнения своих гарантийных обязательств.</w:t>
      </w:r>
    </w:p>
    <w:p w14:paraId="39ECBB85" w14:textId="77777777" w:rsidR="003C3739" w:rsidRPr="00145993" w:rsidRDefault="003C3739" w:rsidP="003C3739">
      <w:pPr>
        <w:spacing w:after="0"/>
        <w:jc w:val="both"/>
        <w:rPr>
          <w:rFonts w:ascii="Times New Roman" w:hAnsi="Times New Roman" w:cs="Times New Roman"/>
          <w:b/>
        </w:rPr>
      </w:pPr>
      <w:r w:rsidRPr="00F97C00">
        <w:rPr>
          <w:rFonts w:ascii="Times New Roman" w:hAnsi="Times New Roman" w:cs="Times New Roman"/>
        </w:rPr>
        <w:t>5.4. Претензии по качеству Изделия подаются в письменном виде уполномоченному представителю «Исполнителя», условия и сроки устранения согласуются обоюдно Сторонами.</w:t>
      </w:r>
    </w:p>
    <w:p w14:paraId="49E2AA6B" w14:textId="77777777" w:rsidR="003C3739" w:rsidRDefault="003C3739" w:rsidP="003C3739">
      <w:pPr>
        <w:jc w:val="center"/>
        <w:rPr>
          <w:rFonts w:ascii="Times New Roman" w:hAnsi="Times New Roman" w:cs="Times New Roman"/>
          <w:b/>
        </w:rPr>
      </w:pPr>
    </w:p>
    <w:p w14:paraId="17B0A131" w14:textId="77777777" w:rsidR="003C3739" w:rsidRPr="00C06011" w:rsidRDefault="003C3739" w:rsidP="003C3739">
      <w:pPr>
        <w:jc w:val="center"/>
        <w:rPr>
          <w:rFonts w:ascii="Times New Roman" w:hAnsi="Times New Roman" w:cs="Times New Roman"/>
          <w:b/>
        </w:rPr>
      </w:pPr>
      <w:r w:rsidRPr="00C06011">
        <w:rPr>
          <w:rFonts w:ascii="Times New Roman" w:hAnsi="Times New Roman" w:cs="Times New Roman"/>
          <w:b/>
        </w:rPr>
        <w:t xml:space="preserve">6. </w:t>
      </w:r>
      <w:r w:rsidRPr="00C06011">
        <w:rPr>
          <w:rStyle w:val="a5"/>
          <w:rFonts w:ascii="Times New Roman" w:hAnsi="Times New Roman" w:cs="Times New Roman"/>
          <w:i w:val="0"/>
          <w:color w:val="000000"/>
        </w:rPr>
        <w:t>Порядок изменения и расторжения Договора</w:t>
      </w:r>
    </w:p>
    <w:p w14:paraId="6E2491DD" w14:textId="77777777" w:rsidR="003C3739" w:rsidRPr="00F97C00" w:rsidRDefault="003C3739" w:rsidP="003C3739">
      <w:pPr>
        <w:pStyle w:val="a4"/>
        <w:jc w:val="both"/>
        <w:rPr>
          <w:sz w:val="22"/>
          <w:szCs w:val="22"/>
        </w:rPr>
      </w:pPr>
      <w:r w:rsidRPr="00C06011">
        <w:rPr>
          <w:rStyle w:val="a5"/>
          <w:rFonts w:eastAsiaTheme="majorEastAsia"/>
          <w:i w:val="0"/>
          <w:color w:val="000000"/>
        </w:rPr>
        <w:t>6.1. Все изменения и дополнения к настоящему Договору могут вноситься только по соглашению сторон</w:t>
      </w:r>
      <w:r w:rsidRPr="00F97C00">
        <w:rPr>
          <w:rStyle w:val="a5"/>
          <w:rFonts w:eastAsiaTheme="majorEastAsia"/>
          <w:color w:val="000000"/>
        </w:rPr>
        <w:t xml:space="preserve">. </w:t>
      </w:r>
      <w:r w:rsidRPr="00F97C00">
        <w:rPr>
          <w:sz w:val="22"/>
          <w:szCs w:val="22"/>
        </w:rPr>
        <w:t>Все последующие изменения и поправки к настоящему Договору будут иметь силу только в случае, если оформлены в письменном виде</w:t>
      </w:r>
      <w:r w:rsidRPr="00F97C00">
        <w:rPr>
          <w:sz w:val="22"/>
          <w:szCs w:val="22"/>
          <w:lang w:val="kk-KZ"/>
        </w:rPr>
        <w:t xml:space="preserve"> дополнительным соглашением</w:t>
      </w:r>
      <w:r w:rsidRPr="00F97C00">
        <w:rPr>
          <w:sz w:val="22"/>
          <w:szCs w:val="22"/>
        </w:rPr>
        <w:t>, должным образом подписаны Сторонами и скреплены печатями. Все Дополнения и Приложения к настоящему Договору являются его неотъемлемыми и составными частями.</w:t>
      </w:r>
    </w:p>
    <w:p w14:paraId="0BFCCCEA" w14:textId="77777777" w:rsidR="003C3739" w:rsidRPr="00F97C00" w:rsidRDefault="003C3739" w:rsidP="003C3739">
      <w:pPr>
        <w:pStyle w:val="a4"/>
        <w:jc w:val="both"/>
        <w:rPr>
          <w:sz w:val="22"/>
          <w:szCs w:val="22"/>
        </w:rPr>
      </w:pPr>
      <w:r w:rsidRPr="00F97C00">
        <w:rPr>
          <w:sz w:val="22"/>
          <w:szCs w:val="22"/>
        </w:rPr>
        <w:t>6.2. В случае одностороннего расторжения Договора «Заказчиком» и при отсутствии в том вины «Исполнителя» сумма предоплаты, внесенная согласно п.2.2, 2.3. «Заказчику» не возвращается и считается оплатой стоимости выполненных работ, а также «Исполнитель» имеет право потребовать с «Заказчика» возместить расходы, затраченные на материалы</w:t>
      </w:r>
      <w:r>
        <w:rPr>
          <w:sz w:val="22"/>
          <w:szCs w:val="22"/>
        </w:rPr>
        <w:t xml:space="preserve"> </w:t>
      </w:r>
      <w:r w:rsidRPr="00F97C00">
        <w:rPr>
          <w:sz w:val="22"/>
          <w:szCs w:val="22"/>
        </w:rPr>
        <w:t>и работу, если таковые превышают размер предоплаты.</w:t>
      </w:r>
    </w:p>
    <w:p w14:paraId="7C4DE9C5" w14:textId="77777777" w:rsidR="003C3739" w:rsidRPr="00145993" w:rsidRDefault="003C3739" w:rsidP="003C3739">
      <w:pPr>
        <w:pStyle w:val="a4"/>
        <w:jc w:val="both"/>
        <w:rPr>
          <w:sz w:val="22"/>
          <w:szCs w:val="22"/>
        </w:rPr>
      </w:pPr>
      <w:r w:rsidRPr="00F97C00">
        <w:rPr>
          <w:sz w:val="22"/>
          <w:szCs w:val="22"/>
        </w:rPr>
        <w:t>6.3. «Исполнитель» оставляет за собой право расторгнуть Договор в одностороннем порядке случае технической или конструктивной невозможности исполнения Изделия.</w:t>
      </w:r>
    </w:p>
    <w:p w14:paraId="540E36AE" w14:textId="77777777" w:rsidR="003C3739" w:rsidRPr="00F97C00" w:rsidRDefault="003C3739" w:rsidP="003C3739">
      <w:pPr>
        <w:spacing w:after="0"/>
        <w:jc w:val="center"/>
        <w:rPr>
          <w:rFonts w:ascii="Times New Roman" w:hAnsi="Times New Roman" w:cs="Times New Roman"/>
          <w:b/>
        </w:rPr>
      </w:pPr>
      <w:r w:rsidRPr="00F97C00">
        <w:rPr>
          <w:rFonts w:ascii="Times New Roman" w:hAnsi="Times New Roman" w:cs="Times New Roman"/>
          <w:b/>
        </w:rPr>
        <w:t>7. Заключительные положения</w:t>
      </w:r>
    </w:p>
    <w:p w14:paraId="4054A4D3" w14:textId="77777777" w:rsidR="003C3739" w:rsidRPr="00F97C00" w:rsidRDefault="003C3739" w:rsidP="003C3739">
      <w:pPr>
        <w:spacing w:after="0"/>
        <w:jc w:val="both"/>
        <w:rPr>
          <w:rFonts w:ascii="Times New Roman" w:hAnsi="Times New Roman" w:cs="Times New Roman"/>
        </w:rPr>
      </w:pPr>
      <w:r w:rsidRPr="00F97C00">
        <w:rPr>
          <w:rFonts w:ascii="Times New Roman" w:hAnsi="Times New Roman" w:cs="Times New Roman"/>
        </w:rPr>
        <w:t>7.1. Настоящий Договор действует с момента подписания и исполнения «Заказчиком» своих обязательств согласно п.2.2,2.3 и до момента исполнения Сторонами взаимных обязательств.</w:t>
      </w:r>
    </w:p>
    <w:p w14:paraId="0A4416E9" w14:textId="77777777" w:rsidR="003C3739" w:rsidRPr="00F97C00" w:rsidRDefault="003C3739" w:rsidP="003C3739">
      <w:pPr>
        <w:spacing w:after="0"/>
        <w:jc w:val="both"/>
        <w:rPr>
          <w:rFonts w:ascii="Times New Roman" w:hAnsi="Times New Roman" w:cs="Times New Roman"/>
        </w:rPr>
      </w:pPr>
      <w:r w:rsidRPr="00F97C00">
        <w:rPr>
          <w:rFonts w:ascii="Times New Roman" w:hAnsi="Times New Roman" w:cs="Times New Roman"/>
        </w:rPr>
        <w:t>7.2. В случае возникновения спора между сторонами, он подлежит урегулированию путем переговоров. Взаимоотношения сторон, не урегулированные настоящим Договором, регламентируются законодательством Республики Казахстан.</w:t>
      </w:r>
    </w:p>
    <w:p w14:paraId="712F9D77" w14:textId="5E3E455A" w:rsidR="003C3739" w:rsidRDefault="003C3739" w:rsidP="003C3739">
      <w:pPr>
        <w:jc w:val="both"/>
        <w:rPr>
          <w:rStyle w:val="a5"/>
          <w:rFonts w:ascii="Times New Roman" w:hAnsi="Times New Roman" w:cs="Times New Roman"/>
          <w:b w:val="0"/>
          <w:bCs w:val="0"/>
          <w:i w:val="0"/>
          <w:iCs w:val="0"/>
        </w:rPr>
      </w:pPr>
      <w:r w:rsidRPr="00F97C00">
        <w:rPr>
          <w:rFonts w:ascii="Times New Roman" w:hAnsi="Times New Roman" w:cs="Times New Roman"/>
        </w:rPr>
        <w:t xml:space="preserve">7.3.  Настоящий Договор составлен в двух экземплярах на русском языке, по одному для каждых из </w:t>
      </w:r>
      <w:r w:rsidR="005D75B6" w:rsidRPr="00F97C00">
        <w:rPr>
          <w:rFonts w:ascii="Times New Roman" w:hAnsi="Times New Roman" w:cs="Times New Roman"/>
        </w:rPr>
        <w:t>сторон и</w:t>
      </w:r>
      <w:r w:rsidRPr="00F97C00">
        <w:rPr>
          <w:rFonts w:ascii="Times New Roman" w:hAnsi="Times New Roman" w:cs="Times New Roman"/>
        </w:rPr>
        <w:t xml:space="preserve"> обладает равной юридической силой.</w:t>
      </w:r>
    </w:p>
    <w:p w14:paraId="4AB8E09B" w14:textId="77777777" w:rsidR="003C3739" w:rsidRPr="00145993" w:rsidRDefault="003C3739" w:rsidP="003C3739">
      <w:pPr>
        <w:jc w:val="center"/>
        <w:rPr>
          <w:rFonts w:ascii="Times New Roman" w:hAnsi="Times New Roman" w:cs="Times New Roman"/>
        </w:rPr>
      </w:pPr>
      <w:r w:rsidRPr="00D17767">
        <w:rPr>
          <w:rFonts w:ascii="Times New Roman" w:eastAsia="Times New Roman" w:hAnsi="Times New Roman" w:cs="Times New Roman"/>
          <w:b/>
          <w:sz w:val="24"/>
          <w:szCs w:val="24"/>
        </w:rPr>
        <w:t>5. Юридические адреса сторон и банковские реквизиты</w:t>
      </w:r>
    </w:p>
    <w:tbl>
      <w:tblPr>
        <w:tblW w:w="10354" w:type="dxa"/>
        <w:tblInd w:w="-426" w:type="dxa"/>
        <w:tblLayout w:type="fixed"/>
        <w:tblLook w:val="04A0" w:firstRow="1" w:lastRow="0" w:firstColumn="1" w:lastColumn="0" w:noHBand="0" w:noVBand="1"/>
      </w:tblPr>
      <w:tblGrid>
        <w:gridCol w:w="5658"/>
        <w:gridCol w:w="4696"/>
      </w:tblGrid>
      <w:tr w:rsidR="003C3739" w:rsidRPr="00D17767" w14:paraId="07054449" w14:textId="77777777" w:rsidTr="00DC09F2">
        <w:trPr>
          <w:trHeight w:val="517"/>
        </w:trPr>
        <w:tc>
          <w:tcPr>
            <w:tcW w:w="5658" w:type="dxa"/>
            <w:hideMark/>
          </w:tcPr>
          <w:p w14:paraId="318D763F" w14:textId="77777777" w:rsidR="003C3739" w:rsidRPr="003C3739" w:rsidRDefault="003C3739" w:rsidP="009A213D">
            <w:pPr>
              <w:spacing w:after="80"/>
              <w:rPr>
                <w:rStyle w:val="a5"/>
                <w:rFonts w:ascii="Times New Roman" w:hAnsi="Times New Roman" w:cs="Times New Roman"/>
                <w:color w:val="000000"/>
                <w:sz w:val="28"/>
                <w:szCs w:val="28"/>
              </w:rPr>
            </w:pPr>
          </w:p>
          <w:p w14:paraId="1AFE23DC" w14:textId="77777777" w:rsidR="003C3739" w:rsidRPr="003C3739" w:rsidRDefault="003C3739" w:rsidP="00411C01">
            <w:pPr>
              <w:spacing w:after="0"/>
              <w:ind w:left="-221"/>
              <w:rPr>
                <w:rStyle w:val="a5"/>
                <w:rFonts w:ascii="Times New Roman" w:hAnsi="Times New Roman" w:cs="Times New Roman"/>
                <w:i w:val="0"/>
                <w:color w:val="000000"/>
                <w:sz w:val="28"/>
                <w:szCs w:val="28"/>
              </w:rPr>
            </w:pPr>
            <w:r w:rsidRPr="003C3739">
              <w:rPr>
                <w:rStyle w:val="a5"/>
                <w:rFonts w:ascii="Times New Roman" w:hAnsi="Times New Roman" w:cs="Times New Roman"/>
                <w:color w:val="000000"/>
                <w:sz w:val="28"/>
                <w:szCs w:val="28"/>
              </w:rPr>
              <w:t xml:space="preserve">     Исполнитель:</w:t>
            </w:r>
          </w:p>
        </w:tc>
        <w:tc>
          <w:tcPr>
            <w:tcW w:w="4696" w:type="dxa"/>
            <w:hideMark/>
          </w:tcPr>
          <w:p w14:paraId="22B261A7" w14:textId="77777777" w:rsidR="003C3739" w:rsidRPr="005D75B6" w:rsidRDefault="003C3739" w:rsidP="005D75B6">
            <w:pPr>
              <w:pStyle w:val="a4"/>
              <w:spacing w:after="120"/>
              <w:rPr>
                <w:rStyle w:val="a5"/>
                <w:rFonts w:eastAsiaTheme="majorEastAsia"/>
                <w:b w:val="0"/>
                <w:i w:val="0"/>
                <w:color w:val="000000"/>
                <w:sz w:val="28"/>
                <w:szCs w:val="28"/>
                <w:lang w:val="en-US"/>
              </w:rPr>
            </w:pPr>
          </w:p>
          <w:p w14:paraId="50BC7065" w14:textId="77777777" w:rsidR="005D75B6" w:rsidRDefault="003C3739" w:rsidP="005D75B6">
            <w:pPr>
              <w:pStyle w:val="a4"/>
              <w:spacing w:after="120"/>
              <w:rPr>
                <w:rStyle w:val="a5"/>
                <w:rFonts w:eastAsiaTheme="majorEastAsia"/>
                <w:color w:val="000000"/>
                <w:sz w:val="28"/>
                <w:szCs w:val="28"/>
                <w:lang w:val="en-US"/>
              </w:rPr>
            </w:pPr>
            <w:r w:rsidRPr="003C3739">
              <w:rPr>
                <w:rStyle w:val="a5"/>
                <w:rFonts w:eastAsiaTheme="majorEastAsia"/>
                <w:color w:val="000000"/>
                <w:sz w:val="28"/>
                <w:szCs w:val="28"/>
              </w:rPr>
              <w:t>Заказчик:</w:t>
            </w:r>
          </w:p>
          <w:p w14:paraId="219FB591" w14:textId="1A68C529" w:rsidR="005D75B6" w:rsidRPr="005D75B6" w:rsidRDefault="005D75B6" w:rsidP="005D75B6">
            <w:pPr>
              <w:pStyle w:val="a4"/>
              <w:spacing w:after="120"/>
              <w:rPr>
                <w:rStyle w:val="a5"/>
                <w:rFonts w:eastAsiaTheme="majorEastAsia"/>
                <w:i w:val="0"/>
                <w:color w:val="000000"/>
                <w:sz w:val="28"/>
                <w:szCs w:val="28"/>
                <w:lang w:val="en-US"/>
              </w:rPr>
            </w:pPr>
          </w:p>
        </w:tc>
      </w:tr>
      <w:tr w:rsidR="003C3739" w:rsidRPr="00D17767" w14:paraId="2081A882" w14:textId="77777777" w:rsidTr="00DC09F2">
        <w:trPr>
          <w:trHeight w:val="68"/>
        </w:trPr>
        <w:tc>
          <w:tcPr>
            <w:tcW w:w="5658" w:type="dxa"/>
          </w:tcPr>
          <w:p w14:paraId="7019585E" w14:textId="77777777" w:rsidR="003C3739" w:rsidRPr="00F97C00" w:rsidRDefault="003C3739" w:rsidP="00DC09F2">
            <w:pPr>
              <w:pStyle w:val="AgreementL6"/>
              <w:widowControl w:val="0"/>
              <w:numPr>
                <w:ilvl w:val="0"/>
                <w:numId w:val="0"/>
              </w:numPr>
              <w:tabs>
                <w:tab w:val="left" w:pos="-720"/>
                <w:tab w:val="left" w:pos="2379"/>
              </w:tabs>
              <w:suppressAutoHyphens/>
              <w:spacing w:after="0" w:line="276" w:lineRule="auto"/>
              <w:outlineLvl w:val="9"/>
              <w:rPr>
                <w:rFonts w:ascii="Times New Roman" w:hAnsi="Times New Roman"/>
                <w:b/>
                <w:sz w:val="22"/>
                <w:szCs w:val="22"/>
              </w:rPr>
            </w:pPr>
            <w:r w:rsidRPr="00F97C00">
              <w:rPr>
                <w:rFonts w:ascii="Times New Roman" w:hAnsi="Times New Roman"/>
                <w:b/>
                <w:sz w:val="22"/>
                <w:szCs w:val="22"/>
                <w:lang w:val="kk-KZ"/>
              </w:rPr>
              <w:t xml:space="preserve">ИП </w:t>
            </w:r>
            <w:r w:rsidRPr="00F97C00">
              <w:rPr>
                <w:rFonts w:ascii="Times New Roman" w:hAnsi="Times New Roman"/>
                <w:b/>
                <w:sz w:val="22"/>
                <w:szCs w:val="22"/>
              </w:rPr>
              <w:t>“</w:t>
            </w:r>
            <w:proofErr w:type="spellStart"/>
            <w:r>
              <w:rPr>
                <w:rFonts w:ascii="Times New Roman" w:hAnsi="Times New Roman"/>
                <w:b/>
                <w:sz w:val="22"/>
                <w:szCs w:val="22"/>
                <w:lang w:val="en-US"/>
              </w:rPr>
              <w:t>Bestokna</w:t>
            </w:r>
            <w:proofErr w:type="spellEnd"/>
            <w:r w:rsidRPr="00F97C00">
              <w:rPr>
                <w:rFonts w:ascii="Times New Roman" w:hAnsi="Times New Roman"/>
                <w:b/>
                <w:sz w:val="22"/>
                <w:szCs w:val="22"/>
              </w:rPr>
              <w:t>”</w:t>
            </w:r>
          </w:p>
          <w:p w14:paraId="176002AA" w14:textId="77777777" w:rsidR="003C3739" w:rsidRPr="00133F22" w:rsidRDefault="003C3739" w:rsidP="00DC09F2">
            <w:pPr>
              <w:spacing w:after="0"/>
              <w:jc w:val="both"/>
              <w:rPr>
                <w:rStyle w:val="a5"/>
                <w:rFonts w:ascii="Times New Roman" w:hAnsi="Times New Roman" w:cs="Times New Roman"/>
                <w:i w:val="0"/>
                <w:color w:val="000000"/>
              </w:rPr>
            </w:pPr>
            <w:r w:rsidRPr="00235D40">
              <w:rPr>
                <w:rStyle w:val="a5"/>
                <w:rFonts w:ascii="Times New Roman" w:hAnsi="Times New Roman" w:cs="Times New Roman"/>
                <w:i w:val="0"/>
                <w:color w:val="000000"/>
              </w:rPr>
              <w:t>ИИН 9</w:t>
            </w:r>
            <w:r w:rsidRPr="00133F22">
              <w:rPr>
                <w:rStyle w:val="a5"/>
                <w:rFonts w:ascii="Times New Roman" w:hAnsi="Times New Roman" w:cs="Times New Roman"/>
                <w:i w:val="0"/>
                <w:color w:val="000000"/>
              </w:rPr>
              <w:t>20411301084</w:t>
            </w:r>
          </w:p>
          <w:p w14:paraId="5952F89E" w14:textId="77777777" w:rsidR="00235D40" w:rsidRPr="00235D40" w:rsidRDefault="00235D40" w:rsidP="00DC09F2">
            <w:pPr>
              <w:spacing w:after="0"/>
              <w:jc w:val="both"/>
              <w:rPr>
                <w:rStyle w:val="a5"/>
                <w:rFonts w:ascii="Times New Roman" w:hAnsi="Times New Roman" w:cs="Times New Roman"/>
                <w:i w:val="0"/>
                <w:color w:val="000000"/>
              </w:rPr>
            </w:pPr>
            <w:r w:rsidRPr="00235D40">
              <w:rPr>
                <w:rStyle w:val="a5"/>
                <w:rFonts w:ascii="Times New Roman" w:hAnsi="Times New Roman" w:cs="Times New Roman"/>
                <w:i w:val="0"/>
                <w:color w:val="000000"/>
              </w:rPr>
              <w:t>KZ448562204109511179</w:t>
            </w:r>
          </w:p>
          <w:p w14:paraId="5F189C77" w14:textId="71568565" w:rsidR="003C3739" w:rsidRPr="00235D40" w:rsidRDefault="003C3739" w:rsidP="00DC09F2">
            <w:pPr>
              <w:spacing w:after="0"/>
              <w:jc w:val="both"/>
              <w:rPr>
                <w:rStyle w:val="a5"/>
                <w:rFonts w:ascii="Times New Roman" w:hAnsi="Times New Roman" w:cs="Times New Roman"/>
                <w:b w:val="0"/>
                <w:i w:val="0"/>
                <w:color w:val="000000"/>
              </w:rPr>
            </w:pPr>
            <w:r w:rsidRPr="00235D40">
              <w:rPr>
                <w:rStyle w:val="a5"/>
                <w:rFonts w:ascii="Times New Roman" w:hAnsi="Times New Roman" w:cs="Times New Roman"/>
                <w:b w:val="0"/>
                <w:i w:val="0"/>
                <w:color w:val="000000"/>
              </w:rPr>
              <w:t xml:space="preserve">В АО </w:t>
            </w:r>
            <w:r w:rsidRPr="00235D40">
              <w:rPr>
                <w:rStyle w:val="a5"/>
                <w:rFonts w:ascii="Times New Roman" w:hAnsi="Times New Roman" w:cs="Times New Roman"/>
                <w:b w:val="0"/>
                <w:i w:val="0"/>
                <w:color w:val="000000"/>
                <w:lang w:val="kk-KZ"/>
              </w:rPr>
              <w:t xml:space="preserve">«Банк Центр </w:t>
            </w:r>
            <w:r w:rsidR="00826C2F" w:rsidRPr="00235D40">
              <w:rPr>
                <w:rStyle w:val="a5"/>
                <w:rFonts w:ascii="Times New Roman" w:hAnsi="Times New Roman" w:cs="Times New Roman"/>
                <w:b w:val="0"/>
                <w:i w:val="0"/>
                <w:color w:val="000000"/>
                <w:lang w:val="kk-KZ"/>
              </w:rPr>
              <w:t>Кредит» Алматы</w:t>
            </w:r>
          </w:p>
          <w:p w14:paraId="4E375D9E" w14:textId="77777777" w:rsidR="003C3739" w:rsidRPr="00235D40" w:rsidRDefault="003C3739" w:rsidP="00DC09F2">
            <w:pPr>
              <w:spacing w:after="0" w:line="240" w:lineRule="auto"/>
              <w:rPr>
                <w:rStyle w:val="FontStyle11"/>
                <w:rFonts w:ascii="Times New Roman" w:hAnsi="Times New Roman" w:cs="Times New Roman"/>
                <w:b w:val="0"/>
                <w:sz w:val="24"/>
                <w:szCs w:val="24"/>
              </w:rPr>
            </w:pPr>
            <w:proofErr w:type="spellStart"/>
            <w:r w:rsidRPr="00235D40">
              <w:rPr>
                <w:rStyle w:val="FontStyle11"/>
                <w:rFonts w:ascii="Times New Roman" w:hAnsi="Times New Roman" w:cs="Times New Roman"/>
                <w:b w:val="0"/>
                <w:iCs/>
                <w:sz w:val="24"/>
                <w:szCs w:val="24"/>
              </w:rPr>
              <w:t>Мкр</w:t>
            </w:r>
            <w:proofErr w:type="spellEnd"/>
            <w:r w:rsidRPr="00235D40">
              <w:rPr>
                <w:rStyle w:val="FontStyle11"/>
                <w:rFonts w:ascii="Times New Roman" w:hAnsi="Times New Roman" w:cs="Times New Roman"/>
                <w:b w:val="0"/>
                <w:iCs/>
                <w:sz w:val="24"/>
                <w:szCs w:val="24"/>
              </w:rPr>
              <w:t xml:space="preserve"> Карасу </w:t>
            </w:r>
            <w:proofErr w:type="spellStart"/>
            <w:r w:rsidRPr="00235D40">
              <w:rPr>
                <w:rStyle w:val="FontStyle11"/>
                <w:rFonts w:ascii="Times New Roman" w:hAnsi="Times New Roman" w:cs="Times New Roman"/>
                <w:b w:val="0"/>
                <w:sz w:val="24"/>
                <w:szCs w:val="24"/>
              </w:rPr>
              <w:t>ул.Центральная</w:t>
            </w:r>
            <w:proofErr w:type="spellEnd"/>
            <w:r w:rsidRPr="00235D40">
              <w:rPr>
                <w:rStyle w:val="FontStyle11"/>
                <w:rFonts w:ascii="Times New Roman" w:hAnsi="Times New Roman" w:cs="Times New Roman"/>
                <w:b w:val="0"/>
                <w:sz w:val="24"/>
                <w:szCs w:val="24"/>
              </w:rPr>
              <w:t xml:space="preserve"> 16А</w:t>
            </w:r>
          </w:p>
          <w:p w14:paraId="3D0F4ED0" w14:textId="77777777" w:rsidR="003C3739" w:rsidRPr="00235D40" w:rsidRDefault="003C3739" w:rsidP="00DC09F2">
            <w:pPr>
              <w:spacing w:after="0" w:line="240" w:lineRule="auto"/>
              <w:rPr>
                <w:rStyle w:val="a5"/>
                <w:rFonts w:ascii="Times New Roman" w:eastAsiaTheme="majorEastAsia" w:hAnsi="Times New Roman" w:cs="Times New Roman"/>
                <w:b w:val="0"/>
                <w:i w:val="0"/>
                <w:color w:val="000000"/>
                <w:sz w:val="24"/>
                <w:szCs w:val="24"/>
              </w:rPr>
            </w:pPr>
            <w:r w:rsidRPr="00235D40">
              <w:rPr>
                <w:rStyle w:val="a5"/>
                <w:rFonts w:ascii="Times New Roman" w:eastAsiaTheme="majorEastAsia" w:hAnsi="Times New Roman" w:cs="Times New Roman"/>
                <w:b w:val="0"/>
                <w:i w:val="0"/>
                <w:color w:val="000000"/>
                <w:sz w:val="24"/>
                <w:szCs w:val="24"/>
              </w:rPr>
              <w:t>Тел: 87473435110</w:t>
            </w:r>
          </w:p>
          <w:p w14:paraId="0F4F684B" w14:textId="77777777" w:rsidR="003C3739" w:rsidRPr="00235D40" w:rsidRDefault="003C3739" w:rsidP="00DC09F2">
            <w:pPr>
              <w:spacing w:after="0" w:line="240" w:lineRule="auto"/>
              <w:rPr>
                <w:rStyle w:val="a5"/>
                <w:rFonts w:ascii="Times New Roman" w:eastAsiaTheme="majorEastAsia" w:hAnsi="Times New Roman" w:cs="Times New Roman"/>
                <w:b w:val="0"/>
                <w:i w:val="0"/>
                <w:color w:val="000000"/>
                <w:sz w:val="24"/>
                <w:szCs w:val="24"/>
                <w:lang w:val="en-US"/>
              </w:rPr>
            </w:pPr>
            <w:r w:rsidRPr="00235D40">
              <w:rPr>
                <w:rStyle w:val="a5"/>
                <w:rFonts w:ascii="Times New Roman" w:eastAsiaTheme="majorEastAsia" w:hAnsi="Times New Roman" w:cs="Times New Roman"/>
                <w:b w:val="0"/>
                <w:i w:val="0"/>
                <w:color w:val="000000"/>
                <w:sz w:val="24"/>
                <w:szCs w:val="24"/>
              </w:rPr>
              <w:t xml:space="preserve">       </w:t>
            </w:r>
            <w:r w:rsidRPr="00235D40">
              <w:rPr>
                <w:rStyle w:val="a5"/>
                <w:rFonts w:ascii="Times New Roman" w:eastAsiaTheme="majorEastAsia" w:hAnsi="Times New Roman" w:cs="Times New Roman"/>
                <w:b w:val="0"/>
                <w:i w:val="0"/>
                <w:color w:val="000000"/>
                <w:sz w:val="24"/>
                <w:szCs w:val="24"/>
                <w:lang w:val="en-US"/>
              </w:rPr>
              <w:t>87029607129</w:t>
            </w:r>
          </w:p>
          <w:p w14:paraId="7460B9D8" w14:textId="77777777" w:rsidR="003C3739" w:rsidRPr="00235D40" w:rsidRDefault="003C3739" w:rsidP="00DC09F2">
            <w:pPr>
              <w:pStyle w:val="a4"/>
              <w:jc w:val="both"/>
              <w:rPr>
                <w:rStyle w:val="FontStyle11"/>
                <w:rFonts w:ascii="Times New Roman" w:eastAsiaTheme="majorEastAsia" w:hAnsi="Times New Roman" w:cs="Times New Roman"/>
                <w:b w:val="0"/>
                <w:bCs w:val="0"/>
                <w:sz w:val="24"/>
                <w:szCs w:val="24"/>
                <w:u w:val="single"/>
                <w:lang w:val="en-US"/>
              </w:rPr>
            </w:pPr>
            <w:r w:rsidRPr="00235D40">
              <w:rPr>
                <w:rFonts w:eastAsiaTheme="majorEastAsia"/>
                <w:szCs w:val="24"/>
                <w:lang w:val="en-US"/>
              </w:rPr>
              <w:t>www.bestokna.kz@mail.ru</w:t>
            </w:r>
          </w:p>
          <w:p w14:paraId="3DC680F0" w14:textId="77777777" w:rsidR="003C3739" w:rsidRPr="00235D40" w:rsidRDefault="003C3739" w:rsidP="00DC09F2">
            <w:pPr>
              <w:pStyle w:val="a4"/>
              <w:jc w:val="both"/>
              <w:rPr>
                <w:rStyle w:val="a5"/>
                <w:rFonts w:eastAsiaTheme="majorEastAsia"/>
                <w:b w:val="0"/>
                <w:i w:val="0"/>
                <w:color w:val="000000"/>
                <w:szCs w:val="24"/>
                <w:lang w:val="kk-KZ"/>
              </w:rPr>
            </w:pPr>
            <w:r w:rsidRPr="00235D40">
              <w:rPr>
                <w:rStyle w:val="a5"/>
                <w:rFonts w:eastAsiaTheme="majorEastAsia"/>
                <w:b w:val="0"/>
                <w:i w:val="0"/>
                <w:color w:val="000000"/>
                <w:szCs w:val="24"/>
              </w:rPr>
              <w:t>Директор</w:t>
            </w:r>
            <w:r w:rsidRPr="00235D40">
              <w:rPr>
                <w:rStyle w:val="a5"/>
                <w:rFonts w:eastAsiaTheme="majorEastAsia"/>
                <w:b w:val="0"/>
                <w:i w:val="0"/>
                <w:color w:val="000000"/>
                <w:szCs w:val="24"/>
                <w:lang w:val="en-US"/>
              </w:rPr>
              <w:t xml:space="preserve"> </w:t>
            </w:r>
            <w:r w:rsidRPr="00235D40">
              <w:rPr>
                <w:rStyle w:val="a5"/>
                <w:rFonts w:eastAsiaTheme="majorEastAsia"/>
                <w:b w:val="0"/>
                <w:i w:val="0"/>
                <w:color w:val="000000"/>
                <w:szCs w:val="24"/>
              </w:rPr>
              <w:t>ИП</w:t>
            </w:r>
            <w:r w:rsidRPr="00235D40">
              <w:rPr>
                <w:rStyle w:val="a5"/>
                <w:rFonts w:eastAsiaTheme="majorEastAsia"/>
                <w:b w:val="0"/>
                <w:i w:val="0"/>
                <w:color w:val="000000"/>
                <w:szCs w:val="24"/>
                <w:lang w:val="en-US"/>
              </w:rPr>
              <w:t xml:space="preserve"> </w:t>
            </w:r>
            <w:r w:rsidRPr="00235D40">
              <w:rPr>
                <w:rStyle w:val="a5"/>
                <w:rFonts w:eastAsiaTheme="majorEastAsia"/>
                <w:b w:val="0"/>
                <w:i w:val="0"/>
                <w:color w:val="000000"/>
                <w:szCs w:val="24"/>
                <w:lang w:val="kk-KZ"/>
              </w:rPr>
              <w:t>«</w:t>
            </w:r>
            <w:proofErr w:type="spellStart"/>
            <w:r w:rsidRPr="00235D40">
              <w:rPr>
                <w:rStyle w:val="a5"/>
                <w:rFonts w:eastAsiaTheme="majorEastAsia"/>
                <w:b w:val="0"/>
                <w:i w:val="0"/>
                <w:color w:val="000000"/>
                <w:szCs w:val="24"/>
                <w:lang w:val="en-US"/>
              </w:rPr>
              <w:t>Bestokna</w:t>
            </w:r>
            <w:proofErr w:type="spellEnd"/>
            <w:r w:rsidRPr="00235D40">
              <w:rPr>
                <w:rStyle w:val="a5"/>
                <w:rFonts w:eastAsiaTheme="majorEastAsia"/>
                <w:b w:val="0"/>
                <w:i w:val="0"/>
                <w:color w:val="000000"/>
                <w:szCs w:val="24"/>
                <w:lang w:val="kk-KZ"/>
              </w:rPr>
              <w:t>»</w:t>
            </w:r>
          </w:p>
          <w:p w14:paraId="034D5F91" w14:textId="77777777" w:rsidR="003C3739" w:rsidRPr="0097582F" w:rsidRDefault="003C3739" w:rsidP="00DC09F2">
            <w:pPr>
              <w:pStyle w:val="a4"/>
              <w:jc w:val="both"/>
              <w:rPr>
                <w:rStyle w:val="a5"/>
                <w:rFonts w:eastAsiaTheme="majorEastAsia"/>
                <w:b w:val="0"/>
                <w:i w:val="0"/>
                <w:color w:val="000000"/>
                <w:szCs w:val="24"/>
              </w:rPr>
            </w:pPr>
            <w:proofErr w:type="spellStart"/>
            <w:r w:rsidRPr="00235D40">
              <w:rPr>
                <w:rStyle w:val="a5"/>
                <w:rFonts w:eastAsiaTheme="majorEastAsia"/>
                <w:b w:val="0"/>
                <w:i w:val="0"/>
                <w:color w:val="000000"/>
                <w:szCs w:val="24"/>
              </w:rPr>
              <w:t>Сарсеков</w:t>
            </w:r>
            <w:proofErr w:type="spellEnd"/>
            <w:r w:rsidRPr="00235D40">
              <w:rPr>
                <w:rStyle w:val="a5"/>
                <w:rFonts w:eastAsiaTheme="majorEastAsia"/>
                <w:b w:val="0"/>
                <w:i w:val="0"/>
                <w:color w:val="000000"/>
                <w:szCs w:val="24"/>
              </w:rPr>
              <w:t xml:space="preserve"> Айдын </w:t>
            </w:r>
            <w:proofErr w:type="spellStart"/>
            <w:r w:rsidRPr="00235D40">
              <w:rPr>
                <w:rStyle w:val="a5"/>
                <w:rFonts w:eastAsiaTheme="majorEastAsia"/>
                <w:b w:val="0"/>
                <w:i w:val="0"/>
                <w:color w:val="000000"/>
                <w:szCs w:val="24"/>
              </w:rPr>
              <w:t>Курманалиевич</w:t>
            </w:r>
            <w:proofErr w:type="spellEnd"/>
          </w:p>
          <w:p w14:paraId="4A57F220" w14:textId="77777777" w:rsidR="003C3739" w:rsidRPr="003C3739" w:rsidRDefault="003C3739" w:rsidP="00DC09F2">
            <w:pPr>
              <w:pStyle w:val="a4"/>
              <w:jc w:val="both"/>
              <w:rPr>
                <w:rStyle w:val="a5"/>
                <w:rFonts w:eastAsiaTheme="majorEastAsia"/>
                <w:i w:val="0"/>
                <w:color w:val="000000"/>
                <w:szCs w:val="24"/>
              </w:rPr>
            </w:pPr>
            <w:r w:rsidRPr="0097582F">
              <w:rPr>
                <w:rStyle w:val="a5"/>
                <w:rFonts w:eastAsiaTheme="majorEastAsia"/>
                <w:b w:val="0"/>
                <w:i w:val="0"/>
                <w:color w:val="000000"/>
                <w:szCs w:val="24"/>
              </w:rPr>
              <w:t>____________________(подпись)</w:t>
            </w:r>
          </w:p>
        </w:tc>
        <w:tc>
          <w:tcPr>
            <w:tcW w:w="4696" w:type="dxa"/>
          </w:tcPr>
          <w:p w14:paraId="28417EE2" w14:textId="77777777" w:rsidR="005D75B6" w:rsidRPr="00833F56" w:rsidRDefault="005D75B6" w:rsidP="00DC09F2">
            <w:pPr>
              <w:spacing w:after="0"/>
              <w:rPr>
                <w:rFonts w:ascii="Times New Roman" w:hAnsi="Times New Roman" w:cs="Times New Roman"/>
                <w:sz w:val="24"/>
                <w:szCs w:val="24"/>
                <w:lang w:val="en-US"/>
              </w:rPr>
            </w:pPr>
            <w:r w:rsidRPr="00833F56">
              <w:rPr>
                <w:rFonts w:ascii="Times New Roman" w:hAnsi="Times New Roman" w:cs="Times New Roman"/>
                <w:sz w:val="24"/>
                <w:szCs w:val="24"/>
                <w:lang w:val="en-US"/>
              </w:rPr>
              <w:t>${</w:t>
            </w:r>
            <w:proofErr w:type="spellStart"/>
            <w:r w:rsidRPr="00FC7528">
              <w:rPr>
                <w:rFonts w:ascii="Times New Roman" w:hAnsi="Times New Roman" w:cs="Times New Roman"/>
                <w:sz w:val="24"/>
                <w:szCs w:val="24"/>
                <w:lang w:val="en-US"/>
              </w:rPr>
              <w:t>client</w:t>
            </w:r>
            <w:r w:rsidRPr="00833F56">
              <w:rPr>
                <w:rFonts w:ascii="Times New Roman" w:hAnsi="Times New Roman" w:cs="Times New Roman"/>
                <w:sz w:val="24"/>
                <w:szCs w:val="24"/>
                <w:lang w:val="en-US"/>
              </w:rPr>
              <w:t>_</w:t>
            </w:r>
            <w:r w:rsidRPr="00FC7528">
              <w:rPr>
                <w:rFonts w:ascii="Times New Roman" w:hAnsi="Times New Roman" w:cs="Times New Roman"/>
                <w:sz w:val="24"/>
                <w:szCs w:val="24"/>
                <w:lang w:val="en-US"/>
              </w:rPr>
              <w:t>fio</w:t>
            </w:r>
            <w:proofErr w:type="spellEnd"/>
            <w:r w:rsidRPr="00833F56">
              <w:rPr>
                <w:rFonts w:ascii="Times New Roman" w:hAnsi="Times New Roman" w:cs="Times New Roman"/>
                <w:sz w:val="24"/>
                <w:szCs w:val="24"/>
                <w:lang w:val="en-US"/>
              </w:rPr>
              <w:t>}</w:t>
            </w:r>
          </w:p>
          <w:p w14:paraId="564C3DE8" w14:textId="7A97AFD5" w:rsidR="005D75B6" w:rsidRPr="00833F56" w:rsidRDefault="005D75B6" w:rsidP="00DC09F2">
            <w:pPr>
              <w:spacing w:after="0"/>
              <w:rPr>
                <w:rFonts w:ascii="Times New Roman" w:hAnsi="Times New Roman" w:cs="Times New Roman"/>
                <w:bCs/>
                <w:sz w:val="24"/>
                <w:szCs w:val="24"/>
                <w:lang w:val="en-US"/>
              </w:rPr>
            </w:pPr>
            <w:r w:rsidRPr="00833F56">
              <w:rPr>
                <w:rFonts w:ascii="Times New Roman" w:hAnsi="Times New Roman" w:cs="Times New Roman"/>
                <w:bCs/>
                <w:sz w:val="24"/>
                <w:szCs w:val="24"/>
                <w:lang w:val="en-US"/>
              </w:rPr>
              <w:t>${</w:t>
            </w:r>
            <w:r w:rsidRPr="00FC7528">
              <w:rPr>
                <w:rFonts w:ascii="Times New Roman" w:hAnsi="Times New Roman" w:cs="Times New Roman"/>
                <w:bCs/>
                <w:sz w:val="24"/>
                <w:szCs w:val="24"/>
                <w:lang w:val="en-US"/>
              </w:rPr>
              <w:t>address</w:t>
            </w:r>
            <w:r w:rsidRPr="00833F56">
              <w:rPr>
                <w:rFonts w:ascii="Times New Roman" w:hAnsi="Times New Roman" w:cs="Times New Roman"/>
                <w:bCs/>
                <w:sz w:val="24"/>
                <w:szCs w:val="24"/>
                <w:lang w:val="en-US"/>
              </w:rPr>
              <w:t>}</w:t>
            </w:r>
          </w:p>
          <w:p w14:paraId="2922CCC5" w14:textId="096CD5EE" w:rsidR="003C3739" w:rsidRPr="00FC7528" w:rsidRDefault="003C3739" w:rsidP="00DC09F2">
            <w:pPr>
              <w:spacing w:after="0"/>
              <w:rPr>
                <w:rStyle w:val="FontStyle11"/>
                <w:rFonts w:ascii="Times New Roman" w:hAnsi="Times New Roman" w:cs="Times New Roman"/>
                <w:b w:val="0"/>
                <w:bCs w:val="0"/>
                <w:sz w:val="24"/>
                <w:szCs w:val="24"/>
                <w:lang w:val="en-US"/>
              </w:rPr>
            </w:pPr>
            <w:r w:rsidRPr="00FC7528">
              <w:rPr>
                <w:rStyle w:val="FontStyle11"/>
                <w:rFonts w:ascii="Times New Roman" w:hAnsi="Times New Roman" w:cs="Times New Roman"/>
                <w:b w:val="0"/>
                <w:sz w:val="24"/>
                <w:szCs w:val="24"/>
              </w:rPr>
              <w:t>ИИН</w:t>
            </w:r>
            <w:r w:rsidR="005D75B6" w:rsidRPr="00FC7528">
              <w:rPr>
                <w:rStyle w:val="FontStyle11"/>
                <w:rFonts w:ascii="Times New Roman" w:hAnsi="Times New Roman" w:cs="Times New Roman"/>
                <w:b w:val="0"/>
                <w:sz w:val="24"/>
                <w:szCs w:val="24"/>
                <w:lang w:val="en-US"/>
              </w:rPr>
              <w:t>: ${</w:t>
            </w:r>
            <w:proofErr w:type="spellStart"/>
            <w:r w:rsidR="005D75B6" w:rsidRPr="00FC7528">
              <w:rPr>
                <w:rStyle w:val="FontStyle11"/>
                <w:rFonts w:ascii="Times New Roman" w:hAnsi="Times New Roman" w:cs="Times New Roman"/>
                <w:b w:val="0"/>
                <w:sz w:val="24"/>
                <w:szCs w:val="24"/>
                <w:lang w:val="en-US"/>
              </w:rPr>
              <w:t>client_iin</w:t>
            </w:r>
            <w:proofErr w:type="spellEnd"/>
            <w:r w:rsidR="005D75B6" w:rsidRPr="00FC7528">
              <w:rPr>
                <w:rStyle w:val="FontStyle11"/>
                <w:rFonts w:ascii="Times New Roman" w:hAnsi="Times New Roman" w:cs="Times New Roman"/>
                <w:b w:val="0"/>
                <w:sz w:val="24"/>
                <w:szCs w:val="24"/>
                <w:lang w:val="en-US"/>
              </w:rPr>
              <w:t>}</w:t>
            </w:r>
          </w:p>
          <w:p w14:paraId="728C4D57" w14:textId="727482F2" w:rsidR="003C3739" w:rsidRPr="00FC7528" w:rsidRDefault="003C3739" w:rsidP="00DC09F2">
            <w:pPr>
              <w:spacing w:after="0"/>
              <w:rPr>
                <w:rStyle w:val="FontStyle11"/>
                <w:rFonts w:ascii="Times New Roman" w:hAnsi="Times New Roman" w:cs="Times New Roman"/>
                <w:b w:val="0"/>
                <w:sz w:val="24"/>
                <w:szCs w:val="24"/>
                <w:lang w:val="kk-KZ"/>
              </w:rPr>
            </w:pPr>
            <w:r w:rsidRPr="00FC7528">
              <w:rPr>
                <w:rStyle w:val="FontStyle11"/>
                <w:rFonts w:ascii="Times New Roman" w:hAnsi="Times New Roman" w:cs="Times New Roman"/>
                <w:b w:val="0"/>
                <w:sz w:val="24"/>
                <w:szCs w:val="24"/>
                <w:lang w:val="kk-KZ"/>
              </w:rPr>
              <w:t xml:space="preserve">Тел: </w:t>
            </w:r>
            <w:r w:rsidR="005D75B6" w:rsidRPr="00FC7528">
              <w:rPr>
                <w:rStyle w:val="FontStyle11"/>
                <w:rFonts w:ascii="Times New Roman" w:hAnsi="Times New Roman" w:cs="Times New Roman"/>
                <w:b w:val="0"/>
                <w:sz w:val="24"/>
                <w:szCs w:val="24"/>
                <w:lang w:val="en-US"/>
              </w:rPr>
              <w:t>${</w:t>
            </w:r>
            <w:proofErr w:type="spellStart"/>
            <w:r w:rsidR="005D75B6" w:rsidRPr="00FC7528">
              <w:rPr>
                <w:rStyle w:val="FontStyle11"/>
                <w:rFonts w:ascii="Times New Roman" w:hAnsi="Times New Roman" w:cs="Times New Roman"/>
                <w:b w:val="0"/>
                <w:sz w:val="24"/>
                <w:szCs w:val="24"/>
                <w:lang w:val="en-US"/>
              </w:rPr>
              <w:t>client_phone</w:t>
            </w:r>
            <w:proofErr w:type="spellEnd"/>
            <w:r w:rsidR="005D75B6" w:rsidRPr="00FC7528">
              <w:rPr>
                <w:rStyle w:val="FontStyle11"/>
                <w:rFonts w:ascii="Times New Roman" w:hAnsi="Times New Roman" w:cs="Times New Roman"/>
                <w:b w:val="0"/>
                <w:sz w:val="24"/>
                <w:szCs w:val="24"/>
                <w:lang w:val="en-US"/>
              </w:rPr>
              <w:t>}</w:t>
            </w:r>
          </w:p>
          <w:p w14:paraId="0B8002E3" w14:textId="77777777" w:rsidR="003C3739" w:rsidRPr="00FC7528" w:rsidRDefault="003C3739" w:rsidP="00DC09F2">
            <w:pPr>
              <w:spacing w:after="0"/>
              <w:rPr>
                <w:rStyle w:val="FontStyle11"/>
                <w:rFonts w:ascii="Times New Roman" w:hAnsi="Times New Roman" w:cs="Times New Roman"/>
                <w:b w:val="0"/>
                <w:sz w:val="24"/>
                <w:szCs w:val="24"/>
                <w:lang w:val="kk-KZ"/>
              </w:rPr>
            </w:pPr>
          </w:p>
          <w:p w14:paraId="48FB70BE" w14:textId="77777777" w:rsidR="003C3739" w:rsidRPr="00FC7528" w:rsidRDefault="003C3739" w:rsidP="00DC09F2">
            <w:pPr>
              <w:spacing w:after="0"/>
              <w:rPr>
                <w:rStyle w:val="FontStyle11"/>
                <w:rFonts w:ascii="Times New Roman" w:hAnsi="Times New Roman" w:cs="Times New Roman"/>
                <w:b w:val="0"/>
                <w:sz w:val="24"/>
                <w:szCs w:val="24"/>
              </w:rPr>
            </w:pPr>
            <w:r w:rsidRPr="00FC7528">
              <w:rPr>
                <w:rStyle w:val="FontStyle11"/>
                <w:rFonts w:ascii="Times New Roman" w:hAnsi="Times New Roman" w:cs="Times New Roman"/>
                <w:b w:val="0"/>
                <w:sz w:val="24"/>
                <w:szCs w:val="24"/>
              </w:rPr>
              <w:t>____________________________(подпись)</w:t>
            </w:r>
          </w:p>
          <w:p w14:paraId="7120FE4A" w14:textId="77777777" w:rsidR="003C3739" w:rsidRPr="005D75B6" w:rsidRDefault="003C3739" w:rsidP="00DC09F2">
            <w:pPr>
              <w:spacing w:after="0"/>
              <w:rPr>
                <w:rStyle w:val="FontStyle11"/>
                <w:rFonts w:ascii="Times New Roman" w:hAnsi="Times New Roman" w:cs="Times New Roman"/>
                <w:b w:val="0"/>
                <w:sz w:val="22"/>
                <w:szCs w:val="22"/>
              </w:rPr>
            </w:pPr>
          </w:p>
          <w:p w14:paraId="19C851D9" w14:textId="77777777" w:rsidR="003C3739" w:rsidRPr="005D75B6" w:rsidRDefault="003C3739" w:rsidP="00DC09F2">
            <w:pPr>
              <w:spacing w:after="0"/>
              <w:rPr>
                <w:rStyle w:val="FontStyle11"/>
                <w:rFonts w:ascii="Times New Roman" w:hAnsi="Times New Roman" w:cs="Times New Roman"/>
                <w:b w:val="0"/>
                <w:sz w:val="22"/>
                <w:szCs w:val="22"/>
              </w:rPr>
            </w:pPr>
          </w:p>
          <w:p w14:paraId="34F8BA24" w14:textId="77777777" w:rsidR="003C3739" w:rsidRPr="005D75B6" w:rsidRDefault="003C3739" w:rsidP="00DC09F2">
            <w:pPr>
              <w:spacing w:after="0"/>
              <w:rPr>
                <w:rStyle w:val="FontStyle11"/>
                <w:rFonts w:ascii="Times New Roman" w:hAnsi="Times New Roman" w:cs="Times New Roman"/>
                <w:b w:val="0"/>
                <w:sz w:val="22"/>
                <w:szCs w:val="22"/>
              </w:rPr>
            </w:pPr>
          </w:p>
          <w:p w14:paraId="4509B56B" w14:textId="77777777" w:rsidR="003C3739" w:rsidRPr="005D75B6" w:rsidRDefault="003C3739" w:rsidP="00DC09F2">
            <w:pPr>
              <w:spacing w:after="0"/>
              <w:rPr>
                <w:rStyle w:val="a5"/>
                <w:rFonts w:ascii="Times New Roman" w:hAnsi="Times New Roman" w:cs="Times New Roman"/>
                <w:b w:val="0"/>
                <w:i w:val="0"/>
                <w:color w:val="000000"/>
                <w:lang w:eastAsia="en-US"/>
              </w:rPr>
            </w:pPr>
            <w:r w:rsidRPr="005D75B6">
              <w:rPr>
                <w:rStyle w:val="a5"/>
                <w:rFonts w:ascii="Times New Roman" w:hAnsi="Times New Roman" w:cs="Times New Roman"/>
                <w:b w:val="0"/>
                <w:i w:val="0"/>
                <w:color w:val="000000"/>
                <w:lang w:eastAsia="en-US"/>
              </w:rPr>
              <w:t xml:space="preserve">   </w:t>
            </w:r>
          </w:p>
        </w:tc>
      </w:tr>
    </w:tbl>
    <w:p w14:paraId="55DFEDC6" w14:textId="77777777" w:rsidR="000171B2" w:rsidRPr="005D75B6" w:rsidRDefault="000171B2" w:rsidP="000171B2">
      <w:pPr>
        <w:rPr>
          <w:rFonts w:ascii="Times New Roman" w:hAnsi="Times New Roman" w:cs="Times New Roman"/>
          <w:b/>
          <w:sz w:val="28"/>
          <w:szCs w:val="28"/>
        </w:rPr>
      </w:pPr>
    </w:p>
    <w:sectPr w:rsidR="000171B2" w:rsidRPr="005D75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11784"/>
    <w:multiLevelType w:val="multilevel"/>
    <w:tmpl w:val="481A6538"/>
    <w:name w:val="zzmpMD1||MD1|2|1|1|4|0|33||1|0|32||1|0|32||1|0|32||1|0|32||1|0|32||1|0|32||1|0|32||1|0|32||"/>
    <w:lvl w:ilvl="0">
      <w:start w:val="1"/>
      <w:numFmt w:val="decimal"/>
      <w:pStyle w:val="AgreementL1"/>
      <w:suff w:val="nothing"/>
      <w:lvlText w:val="Article %1"/>
      <w:lvlJc w:val="left"/>
      <w:pPr>
        <w:ind w:left="0" w:firstLine="0"/>
      </w:pPr>
      <w:rPr>
        <w:rFonts w:ascii="Arial" w:hAnsi="Arial" w:cs="Times New Roman" w:hint="default"/>
        <w:b/>
        <w:i w:val="0"/>
        <w:caps w:val="0"/>
        <w:strike w:val="0"/>
        <w:dstrike w:val="0"/>
        <w:outline w:val="0"/>
        <w:shadow w:val="0"/>
        <w:emboss w:val="0"/>
        <w:imprint w:val="0"/>
        <w:vanish w:val="0"/>
        <w:webHidden w:val="0"/>
        <w:color w:val="auto"/>
        <w:sz w:val="24"/>
        <w:u w:val="none"/>
        <w:effect w:val="none"/>
        <w:vertAlign w:val="baseline"/>
        <w:specVanish w:val="0"/>
      </w:rPr>
    </w:lvl>
    <w:lvl w:ilvl="1">
      <w:start w:val="1"/>
      <w:numFmt w:val="decimal"/>
      <w:pStyle w:val="AgreementL2"/>
      <w:lvlText w:val="%1.%2"/>
      <w:lvlJc w:val="left"/>
      <w:pPr>
        <w:tabs>
          <w:tab w:val="num" w:pos="709"/>
        </w:tabs>
        <w:ind w:left="709" w:hanging="709"/>
      </w:pPr>
      <w:rPr>
        <w:rFonts w:ascii="Arial" w:hAnsi="Arial" w:cs="Times New Roman" w:hint="default"/>
        <w:b/>
        <w:i w:val="0"/>
        <w:caps w:val="0"/>
        <w:strike w:val="0"/>
        <w:dstrike w:val="0"/>
        <w:outline w:val="0"/>
        <w:shadow w:val="0"/>
        <w:emboss w:val="0"/>
        <w:imprint w:val="0"/>
        <w:vanish w:val="0"/>
        <w:webHidden w:val="0"/>
        <w:color w:val="auto"/>
        <w:sz w:val="24"/>
        <w:u w:val="none"/>
        <w:effect w:val="none"/>
        <w:vertAlign w:val="baseline"/>
        <w:specVanish w:val="0"/>
      </w:rPr>
    </w:lvl>
    <w:lvl w:ilvl="2">
      <w:start w:val="1"/>
      <w:numFmt w:val="decimal"/>
      <w:pStyle w:val="AgreementL3"/>
      <w:lvlText w:val="%1.%2.%3"/>
      <w:lvlJc w:val="left"/>
      <w:pPr>
        <w:tabs>
          <w:tab w:val="num" w:pos="1440"/>
        </w:tabs>
        <w:ind w:left="1440" w:hanging="720"/>
      </w:pPr>
      <w:rPr>
        <w:rFonts w:ascii="Arial" w:hAnsi="Arial" w:cs="Times New Roman" w:hint="default"/>
        <w:b/>
        <w:i w:val="0"/>
        <w:caps w:val="0"/>
        <w:strike w:val="0"/>
        <w:dstrike w:val="0"/>
        <w:outline w:val="0"/>
        <w:shadow w:val="0"/>
        <w:emboss w:val="0"/>
        <w:imprint w:val="0"/>
        <w:vanish w:val="0"/>
        <w:webHidden w:val="0"/>
        <w:color w:val="auto"/>
        <w:sz w:val="24"/>
        <w:u w:val="none"/>
        <w:effect w:val="none"/>
        <w:vertAlign w:val="baseline"/>
        <w:specVanish w:val="0"/>
      </w:rPr>
    </w:lvl>
    <w:lvl w:ilvl="3">
      <w:start w:val="1"/>
      <w:numFmt w:val="lowerLetter"/>
      <w:pStyle w:val="AgreementL4"/>
      <w:lvlText w:val="(%4)"/>
      <w:lvlJc w:val="left"/>
      <w:pPr>
        <w:tabs>
          <w:tab w:val="num" w:pos="2160"/>
        </w:tabs>
        <w:ind w:left="2160" w:hanging="720"/>
      </w:pPr>
      <w:rPr>
        <w:rFonts w:ascii="Arial" w:hAnsi="Arial" w:cs="Times New Roman" w:hint="default"/>
        <w:b w:val="0"/>
        <w:i w:val="0"/>
        <w:caps w:val="0"/>
        <w:strike w:val="0"/>
        <w:dstrike w:val="0"/>
        <w:outline w:val="0"/>
        <w:shadow w:val="0"/>
        <w:emboss w:val="0"/>
        <w:imprint w:val="0"/>
        <w:vanish w:val="0"/>
        <w:webHidden w:val="0"/>
        <w:color w:val="auto"/>
        <w:sz w:val="24"/>
        <w:u w:val="none"/>
        <w:effect w:val="none"/>
        <w:vertAlign w:val="baseline"/>
        <w:specVanish w:val="0"/>
      </w:rPr>
    </w:lvl>
    <w:lvl w:ilvl="4">
      <w:start w:val="1"/>
      <w:numFmt w:val="lowerRoman"/>
      <w:pStyle w:val="AgreementL5"/>
      <w:lvlText w:val="(%5)"/>
      <w:lvlJc w:val="left"/>
      <w:pPr>
        <w:tabs>
          <w:tab w:val="num" w:pos="2880"/>
        </w:tabs>
        <w:ind w:left="2880" w:hanging="720"/>
      </w:pPr>
      <w:rPr>
        <w:rFonts w:ascii="Times New Roman" w:hAnsi="Times New Roman" w:cs="Times New Roman" w:hint="default"/>
        <w:b w:val="0"/>
        <w:i w:val="0"/>
        <w:caps w:val="0"/>
        <w:smallCaps w:val="0"/>
        <w:strike w:val="0"/>
        <w:dstrike w:val="0"/>
        <w:outline w:val="0"/>
        <w:shadow w:val="0"/>
        <w:emboss w:val="0"/>
        <w:imprint w:val="0"/>
        <w:vanish w:val="0"/>
        <w:webHidden w:val="0"/>
        <w:color w:val="auto"/>
        <w:sz w:val="24"/>
        <w:u w:val="none"/>
        <w:effect w:val="none"/>
        <w:vertAlign w:val="baseline"/>
        <w:specVanish w:val="0"/>
      </w:rPr>
    </w:lvl>
    <w:lvl w:ilvl="5">
      <w:start w:val="1"/>
      <w:numFmt w:val="decimal"/>
      <w:pStyle w:val="AgreementL6"/>
      <w:lvlText w:val="%6."/>
      <w:lvlJc w:val="left"/>
      <w:pPr>
        <w:tabs>
          <w:tab w:val="num" w:pos="720"/>
        </w:tabs>
        <w:ind w:left="0" w:firstLine="0"/>
      </w:pPr>
      <w:rPr>
        <w:rFonts w:ascii="Times New Roman" w:hAnsi="Times New Roman" w:cs="Times New Roman" w:hint="default"/>
        <w:b w:val="0"/>
        <w:i w:val="0"/>
        <w:caps w:val="0"/>
        <w:smallCaps w:val="0"/>
        <w:strike w:val="0"/>
        <w:dstrike w:val="0"/>
        <w:outline w:val="0"/>
        <w:shadow w:val="0"/>
        <w:emboss w:val="0"/>
        <w:imprint w:val="0"/>
        <w:vanish w:val="0"/>
        <w:webHidden w:val="0"/>
        <w:color w:val="auto"/>
        <w:sz w:val="24"/>
        <w:u w:val="none"/>
        <w:effect w:val="none"/>
        <w:vertAlign w:val="baseline"/>
        <w:specVanish w:val="0"/>
      </w:rPr>
    </w:lvl>
    <w:lvl w:ilvl="6">
      <w:start w:val="1"/>
      <w:numFmt w:val="lowerLetter"/>
      <w:pStyle w:val="AgreementL7"/>
      <w:lvlText w:val="%7."/>
      <w:lvlJc w:val="left"/>
      <w:pPr>
        <w:tabs>
          <w:tab w:val="num" w:pos="1440"/>
        </w:tabs>
        <w:ind w:left="1440" w:hanging="720"/>
      </w:pPr>
      <w:rPr>
        <w:rFonts w:ascii="Times New Roman" w:hAnsi="Times New Roman" w:cs="Times New Roman" w:hint="default"/>
        <w:b w:val="0"/>
        <w:i w:val="0"/>
        <w:caps w:val="0"/>
        <w:smallCaps w:val="0"/>
        <w:strike w:val="0"/>
        <w:dstrike w:val="0"/>
        <w:outline w:val="0"/>
        <w:shadow w:val="0"/>
        <w:emboss w:val="0"/>
        <w:imprint w:val="0"/>
        <w:vanish w:val="0"/>
        <w:webHidden w:val="0"/>
        <w:color w:val="auto"/>
        <w:sz w:val="24"/>
        <w:u w:val="none"/>
        <w:effect w:val="none"/>
        <w:vertAlign w:val="baseline"/>
        <w:specVanish w:val="0"/>
      </w:rPr>
    </w:lvl>
    <w:lvl w:ilvl="7">
      <w:start w:val="1"/>
      <w:numFmt w:val="lowerRoman"/>
      <w:pStyle w:val="AgreementL8"/>
      <w:lvlText w:val="%8."/>
      <w:lvlJc w:val="left"/>
      <w:pPr>
        <w:tabs>
          <w:tab w:val="num" w:pos="2160"/>
        </w:tabs>
        <w:ind w:left="2160" w:hanging="720"/>
      </w:pPr>
      <w:rPr>
        <w:rFonts w:ascii="Times New Roman" w:hAnsi="Times New Roman" w:cs="Times New Roman" w:hint="default"/>
        <w:b w:val="0"/>
        <w:i w:val="0"/>
        <w:caps w:val="0"/>
        <w:smallCaps w:val="0"/>
        <w:strike w:val="0"/>
        <w:dstrike w:val="0"/>
        <w:outline w:val="0"/>
        <w:shadow w:val="0"/>
        <w:emboss w:val="0"/>
        <w:imprint w:val="0"/>
        <w:vanish w:val="0"/>
        <w:webHidden w:val="0"/>
        <w:color w:val="auto"/>
        <w:sz w:val="24"/>
        <w:u w:val="none"/>
        <w:effect w:val="none"/>
        <w:vertAlign w:val="baseline"/>
        <w:specVanish w:val="0"/>
      </w:rPr>
    </w:lvl>
    <w:lvl w:ilvl="8">
      <w:start w:val="1"/>
      <w:numFmt w:val="upperLetter"/>
      <w:pStyle w:val="AgreementL9"/>
      <w:lvlText w:val="%9."/>
      <w:lvlJc w:val="left"/>
      <w:pPr>
        <w:tabs>
          <w:tab w:val="num" w:pos="2880"/>
        </w:tabs>
        <w:ind w:left="2880" w:hanging="720"/>
      </w:pPr>
      <w:rPr>
        <w:rFonts w:ascii="Arial" w:hAnsi="Arial" w:cs="Arial" w:hint="default"/>
        <w:b w:val="0"/>
        <w:i w:val="0"/>
        <w:caps w:val="0"/>
        <w:smallCaps w:val="0"/>
        <w:strike w:val="0"/>
        <w:dstrike w:val="0"/>
        <w:outline w:val="0"/>
        <w:shadow w:val="0"/>
        <w:emboss w:val="0"/>
        <w:imprint w:val="0"/>
        <w:vanish w:val="0"/>
        <w:webHidden w:val="0"/>
        <w:color w:val="auto"/>
        <w:sz w:val="24"/>
        <w:u w:val="none"/>
        <w:effect w:val="none"/>
        <w:vertAlign w:val="baseline"/>
        <w:specVanish w:val="0"/>
      </w:rPr>
    </w:lvl>
  </w:abstractNum>
  <w:num w:numId="1" w16cid:durableId="465344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739"/>
    <w:rsid w:val="000171B2"/>
    <w:rsid w:val="000A6E5D"/>
    <w:rsid w:val="000B7363"/>
    <w:rsid w:val="000C728F"/>
    <w:rsid w:val="00133F22"/>
    <w:rsid w:val="001B3460"/>
    <w:rsid w:val="001D4159"/>
    <w:rsid w:val="00235D40"/>
    <w:rsid w:val="002A3199"/>
    <w:rsid w:val="002D47A1"/>
    <w:rsid w:val="002E1D94"/>
    <w:rsid w:val="002E5C7D"/>
    <w:rsid w:val="00382E43"/>
    <w:rsid w:val="00396E43"/>
    <w:rsid w:val="003C3739"/>
    <w:rsid w:val="003F048B"/>
    <w:rsid w:val="003F7C3B"/>
    <w:rsid w:val="004B6D4E"/>
    <w:rsid w:val="00507285"/>
    <w:rsid w:val="005154E8"/>
    <w:rsid w:val="00521C29"/>
    <w:rsid w:val="00525BFD"/>
    <w:rsid w:val="0056599B"/>
    <w:rsid w:val="005A1658"/>
    <w:rsid w:val="005C52DC"/>
    <w:rsid w:val="005D07DC"/>
    <w:rsid w:val="005D75B6"/>
    <w:rsid w:val="005F28F5"/>
    <w:rsid w:val="0062285F"/>
    <w:rsid w:val="006B262D"/>
    <w:rsid w:val="006F1281"/>
    <w:rsid w:val="00733178"/>
    <w:rsid w:val="007D40B6"/>
    <w:rsid w:val="007F733F"/>
    <w:rsid w:val="008144EB"/>
    <w:rsid w:val="00826C2F"/>
    <w:rsid w:val="00833F56"/>
    <w:rsid w:val="008529B4"/>
    <w:rsid w:val="00866573"/>
    <w:rsid w:val="008C7C12"/>
    <w:rsid w:val="00910DAB"/>
    <w:rsid w:val="009143A1"/>
    <w:rsid w:val="00931068"/>
    <w:rsid w:val="0097151E"/>
    <w:rsid w:val="0097582F"/>
    <w:rsid w:val="00997E4B"/>
    <w:rsid w:val="009A213D"/>
    <w:rsid w:val="00A77E58"/>
    <w:rsid w:val="00AD0CBE"/>
    <w:rsid w:val="00AE763F"/>
    <w:rsid w:val="00B26E19"/>
    <w:rsid w:val="00B65A66"/>
    <w:rsid w:val="00C004BD"/>
    <w:rsid w:val="00C403C6"/>
    <w:rsid w:val="00C4543A"/>
    <w:rsid w:val="00C57C52"/>
    <w:rsid w:val="00CC70D8"/>
    <w:rsid w:val="00D104F0"/>
    <w:rsid w:val="00D27A44"/>
    <w:rsid w:val="00D35AC5"/>
    <w:rsid w:val="00D53CEB"/>
    <w:rsid w:val="00D96EE2"/>
    <w:rsid w:val="00DC09F2"/>
    <w:rsid w:val="00E56177"/>
    <w:rsid w:val="00E77AC9"/>
    <w:rsid w:val="00E81170"/>
    <w:rsid w:val="00F201DB"/>
    <w:rsid w:val="00F35E5E"/>
    <w:rsid w:val="00FC52AE"/>
    <w:rsid w:val="00FC75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E682"/>
  <w15:chartTrackingRefBased/>
  <w15:docId w15:val="{FDDA03E2-8838-440C-8ADD-95708811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3739"/>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37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4">
    <w:name w:val="Îáû÷íûé"/>
    <w:rsid w:val="003C3739"/>
    <w:pPr>
      <w:spacing w:after="0" w:line="240" w:lineRule="auto"/>
    </w:pPr>
    <w:rPr>
      <w:rFonts w:ascii="Times New Roman" w:eastAsia="Times New Roman" w:hAnsi="Times New Roman" w:cs="Times New Roman"/>
      <w:sz w:val="24"/>
      <w:szCs w:val="20"/>
    </w:rPr>
  </w:style>
  <w:style w:type="character" w:styleId="a5">
    <w:name w:val="Intense Emphasis"/>
    <w:qFormat/>
    <w:rsid w:val="003C3739"/>
    <w:rPr>
      <w:b/>
      <w:bCs/>
      <w:i/>
      <w:iCs/>
      <w:color w:val="5B9BD5" w:themeColor="accent1"/>
      <w:sz w:val="22"/>
      <w:szCs w:val="22"/>
    </w:rPr>
  </w:style>
  <w:style w:type="paragraph" w:customStyle="1" w:styleId="AgreementL1">
    <w:name w:val="Agreement L1"/>
    <w:basedOn w:val="a"/>
    <w:next w:val="a"/>
    <w:rsid w:val="003C3739"/>
    <w:pPr>
      <w:keepNext/>
      <w:numPr>
        <w:numId w:val="1"/>
      </w:numPr>
      <w:spacing w:after="240" w:line="240" w:lineRule="auto"/>
      <w:jc w:val="center"/>
      <w:outlineLvl w:val="0"/>
    </w:pPr>
    <w:rPr>
      <w:rFonts w:ascii="Arial" w:eastAsia="Times New Roman" w:hAnsi="Arial" w:cs="Times New Roman"/>
      <w:b/>
      <w:caps/>
      <w:sz w:val="24"/>
      <w:szCs w:val="20"/>
      <w:lang w:eastAsia="en-US"/>
    </w:rPr>
  </w:style>
  <w:style w:type="paragraph" w:customStyle="1" w:styleId="AgreementL2">
    <w:name w:val="Agreement L2"/>
    <w:basedOn w:val="a"/>
    <w:rsid w:val="003C3739"/>
    <w:pPr>
      <w:numPr>
        <w:ilvl w:val="1"/>
        <w:numId w:val="1"/>
      </w:numPr>
      <w:spacing w:after="240" w:line="240" w:lineRule="auto"/>
      <w:jc w:val="both"/>
      <w:outlineLvl w:val="1"/>
    </w:pPr>
    <w:rPr>
      <w:rFonts w:ascii="Arial" w:eastAsia="Times New Roman" w:hAnsi="Arial" w:cs="Times New Roman"/>
      <w:b/>
      <w:sz w:val="24"/>
      <w:szCs w:val="20"/>
      <w:lang w:eastAsia="en-US"/>
    </w:rPr>
  </w:style>
  <w:style w:type="paragraph" w:customStyle="1" w:styleId="AgreementL3">
    <w:name w:val="Agreement L3"/>
    <w:basedOn w:val="a"/>
    <w:rsid w:val="003C3739"/>
    <w:pPr>
      <w:numPr>
        <w:ilvl w:val="2"/>
        <w:numId w:val="1"/>
      </w:numPr>
      <w:spacing w:after="240" w:line="240" w:lineRule="auto"/>
      <w:jc w:val="both"/>
      <w:outlineLvl w:val="2"/>
    </w:pPr>
    <w:rPr>
      <w:rFonts w:ascii="Arial" w:eastAsia="Times New Roman" w:hAnsi="Arial" w:cs="Times New Roman"/>
      <w:sz w:val="24"/>
      <w:szCs w:val="20"/>
      <w:lang w:eastAsia="en-US"/>
    </w:rPr>
  </w:style>
  <w:style w:type="paragraph" w:customStyle="1" w:styleId="AgreementL4">
    <w:name w:val="Agreement L4"/>
    <w:basedOn w:val="a"/>
    <w:rsid w:val="003C3739"/>
    <w:pPr>
      <w:numPr>
        <w:ilvl w:val="3"/>
        <w:numId w:val="1"/>
      </w:numPr>
      <w:spacing w:after="240" w:line="240" w:lineRule="auto"/>
      <w:jc w:val="both"/>
      <w:outlineLvl w:val="3"/>
    </w:pPr>
    <w:rPr>
      <w:rFonts w:ascii="Arial" w:eastAsia="Times New Roman" w:hAnsi="Arial" w:cs="Times New Roman"/>
      <w:sz w:val="24"/>
      <w:szCs w:val="20"/>
      <w:lang w:eastAsia="en-US"/>
    </w:rPr>
  </w:style>
  <w:style w:type="paragraph" w:customStyle="1" w:styleId="AgreementL5">
    <w:name w:val="Agreement L5"/>
    <w:basedOn w:val="a"/>
    <w:rsid w:val="003C3739"/>
    <w:pPr>
      <w:numPr>
        <w:ilvl w:val="4"/>
        <w:numId w:val="1"/>
      </w:numPr>
      <w:spacing w:after="240" w:line="240" w:lineRule="auto"/>
      <w:jc w:val="both"/>
      <w:outlineLvl w:val="4"/>
    </w:pPr>
    <w:rPr>
      <w:rFonts w:ascii="Arial" w:eastAsia="Times New Roman" w:hAnsi="Arial" w:cs="Times New Roman"/>
      <w:sz w:val="24"/>
      <w:szCs w:val="20"/>
      <w:lang w:eastAsia="en-US"/>
    </w:rPr>
  </w:style>
  <w:style w:type="paragraph" w:customStyle="1" w:styleId="AgreementL6">
    <w:name w:val="Agreement L6"/>
    <w:basedOn w:val="a"/>
    <w:rsid w:val="003C3739"/>
    <w:pPr>
      <w:numPr>
        <w:ilvl w:val="5"/>
        <w:numId w:val="1"/>
      </w:numPr>
      <w:spacing w:after="240" w:line="240" w:lineRule="auto"/>
      <w:jc w:val="both"/>
      <w:outlineLvl w:val="5"/>
    </w:pPr>
    <w:rPr>
      <w:rFonts w:ascii="Arial" w:eastAsia="Times New Roman" w:hAnsi="Arial" w:cs="Times New Roman"/>
      <w:sz w:val="24"/>
      <w:szCs w:val="20"/>
      <w:lang w:eastAsia="en-US"/>
    </w:rPr>
  </w:style>
  <w:style w:type="paragraph" w:customStyle="1" w:styleId="AgreementL7">
    <w:name w:val="Agreement L7"/>
    <w:basedOn w:val="a"/>
    <w:rsid w:val="003C3739"/>
    <w:pPr>
      <w:numPr>
        <w:ilvl w:val="6"/>
        <w:numId w:val="1"/>
      </w:numPr>
      <w:spacing w:after="240" w:line="240" w:lineRule="auto"/>
      <w:jc w:val="both"/>
      <w:outlineLvl w:val="6"/>
    </w:pPr>
    <w:rPr>
      <w:rFonts w:ascii="Arial" w:eastAsia="Times New Roman" w:hAnsi="Arial" w:cs="Times New Roman"/>
      <w:sz w:val="24"/>
      <w:szCs w:val="20"/>
      <w:lang w:eastAsia="en-US"/>
    </w:rPr>
  </w:style>
  <w:style w:type="paragraph" w:customStyle="1" w:styleId="AgreementL8">
    <w:name w:val="Agreement L8"/>
    <w:basedOn w:val="a"/>
    <w:rsid w:val="003C3739"/>
    <w:pPr>
      <w:numPr>
        <w:ilvl w:val="7"/>
        <w:numId w:val="1"/>
      </w:numPr>
      <w:spacing w:after="240" w:line="240" w:lineRule="auto"/>
      <w:jc w:val="both"/>
      <w:outlineLvl w:val="7"/>
    </w:pPr>
    <w:rPr>
      <w:rFonts w:ascii="Arial" w:eastAsia="Times New Roman" w:hAnsi="Arial" w:cs="Times New Roman"/>
      <w:sz w:val="24"/>
      <w:szCs w:val="20"/>
      <w:lang w:eastAsia="en-US"/>
    </w:rPr>
  </w:style>
  <w:style w:type="paragraph" w:customStyle="1" w:styleId="AgreementL9">
    <w:name w:val="Agreement L9"/>
    <w:basedOn w:val="a"/>
    <w:rsid w:val="003C3739"/>
    <w:pPr>
      <w:numPr>
        <w:ilvl w:val="8"/>
        <w:numId w:val="1"/>
      </w:numPr>
      <w:spacing w:after="240" w:line="240" w:lineRule="auto"/>
      <w:jc w:val="both"/>
      <w:outlineLvl w:val="8"/>
    </w:pPr>
    <w:rPr>
      <w:rFonts w:ascii="Arial" w:eastAsia="Times New Roman" w:hAnsi="Arial" w:cs="Times New Roman"/>
      <w:sz w:val="24"/>
      <w:szCs w:val="20"/>
      <w:lang w:eastAsia="en-US"/>
    </w:rPr>
  </w:style>
  <w:style w:type="character" w:customStyle="1" w:styleId="FontStyle11">
    <w:name w:val="Font Style11"/>
    <w:basedOn w:val="a0"/>
    <w:uiPriority w:val="99"/>
    <w:rsid w:val="003C3739"/>
    <w:rPr>
      <w:rFonts w:ascii="Cambria" w:hAnsi="Cambria" w:cs="Cambria" w:hint="default"/>
      <w:b/>
      <w:bCs/>
      <w:sz w:val="18"/>
      <w:szCs w:val="18"/>
    </w:rPr>
  </w:style>
  <w:style w:type="paragraph" w:styleId="a6">
    <w:name w:val="Balloon Text"/>
    <w:basedOn w:val="a"/>
    <w:link w:val="a7"/>
    <w:uiPriority w:val="99"/>
    <w:semiHidden/>
    <w:unhideWhenUsed/>
    <w:rsid w:val="00B65A66"/>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B65A66"/>
    <w:rPr>
      <w:rFonts w:ascii="Segoe UI" w:eastAsiaTheme="minorEastAsia" w:hAnsi="Segoe UI" w:cs="Segoe UI"/>
      <w:sz w:val="18"/>
      <w:szCs w:val="18"/>
      <w:lang w:eastAsia="ru-RU"/>
    </w:rPr>
  </w:style>
  <w:style w:type="paragraph" w:styleId="a8">
    <w:name w:val="No Spacing"/>
    <w:uiPriority w:val="1"/>
    <w:qFormat/>
    <w:rsid w:val="00133F22"/>
    <w:pPr>
      <w:spacing w:after="0" w:line="240" w:lineRule="auto"/>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1364</Words>
  <Characters>7780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Асер</dc:creator>
  <cp:keywords/>
  <dc:description/>
  <cp:lastModifiedBy>Береке Конырбаев</cp:lastModifiedBy>
  <cp:revision>119</cp:revision>
  <cp:lastPrinted>2023-02-22T10:13:00Z</cp:lastPrinted>
  <dcterms:created xsi:type="dcterms:W3CDTF">2019-08-22T11:35:00Z</dcterms:created>
  <dcterms:modified xsi:type="dcterms:W3CDTF">2024-03-12T05:31:00Z</dcterms:modified>
</cp:coreProperties>
</file>