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A72" w:rsidRDefault="00E01A72" w:rsidP="00305A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Рубежная контрольная работа № </w:t>
      </w:r>
      <w:r w:rsidR="00F07C3E">
        <w:rPr>
          <w:rFonts w:ascii="Times New Roman" w:hAnsi="Times New Roman" w:cs="Times New Roman"/>
          <w:b/>
          <w:sz w:val="28"/>
          <w:szCs w:val="28"/>
        </w:rPr>
        <w:t>3</w:t>
      </w:r>
    </w:p>
    <w:p w:rsidR="00F07C3E" w:rsidRPr="00F07C3E" w:rsidRDefault="00F07C3E" w:rsidP="00305A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Семестр 1</w:t>
      </w:r>
    </w:p>
    <w:p w:rsidR="00305A0C" w:rsidRPr="00305A0C" w:rsidRDefault="00305A0C" w:rsidP="00305A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5A0C" w:rsidRPr="00F07C3E" w:rsidRDefault="00E01A72" w:rsidP="009F37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1.  </w:t>
      </w:r>
      <w:r w:rsidR="009F370A">
        <w:rPr>
          <w:rFonts w:ascii="Times New Roman" w:hAnsi="Times New Roman" w:cs="Times New Roman"/>
          <w:sz w:val="28"/>
          <w:szCs w:val="28"/>
        </w:rPr>
        <w:t>Прочитайте текст. Определите его стиль</w:t>
      </w:r>
      <w:r w:rsidR="00674F31">
        <w:rPr>
          <w:rFonts w:ascii="Times New Roman" w:hAnsi="Times New Roman" w:cs="Times New Roman"/>
          <w:sz w:val="28"/>
          <w:szCs w:val="28"/>
        </w:rPr>
        <w:t xml:space="preserve"> и тип</w:t>
      </w:r>
      <w:r w:rsidR="009F370A">
        <w:rPr>
          <w:rFonts w:ascii="Times New Roman" w:hAnsi="Times New Roman" w:cs="Times New Roman"/>
          <w:sz w:val="28"/>
          <w:szCs w:val="28"/>
        </w:rPr>
        <w:t>. Докажите его принадлежность к стилю</w:t>
      </w:r>
      <w:r w:rsidR="00674F31">
        <w:rPr>
          <w:rFonts w:ascii="Times New Roman" w:hAnsi="Times New Roman" w:cs="Times New Roman"/>
          <w:sz w:val="28"/>
          <w:szCs w:val="28"/>
        </w:rPr>
        <w:t xml:space="preserve"> и типу</w:t>
      </w:r>
      <w:bookmarkStart w:id="0" w:name="_GoBack"/>
      <w:bookmarkEnd w:id="0"/>
      <w:r w:rsidR="009F370A">
        <w:rPr>
          <w:rFonts w:ascii="Times New Roman" w:hAnsi="Times New Roman" w:cs="Times New Roman"/>
          <w:sz w:val="28"/>
          <w:szCs w:val="28"/>
        </w:rPr>
        <w:t>.</w:t>
      </w:r>
    </w:p>
    <w:p w:rsidR="00D657D8" w:rsidRDefault="00D657D8" w:rsidP="00D657D8">
      <w:pPr>
        <w:tabs>
          <w:tab w:val="left" w:pos="2085"/>
        </w:tabs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D657D8" w:rsidRDefault="00D657D8" w:rsidP="00D657D8">
      <w:pPr>
        <w:tabs>
          <w:tab w:val="left" w:pos="2085"/>
        </w:tabs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0C49">
        <w:rPr>
          <w:rFonts w:ascii="Times New Roman" w:hAnsi="Times New Roman" w:cs="Times New Roman"/>
          <w:i/>
          <w:sz w:val="24"/>
          <w:szCs w:val="24"/>
        </w:rPr>
        <w:t>Утилизация отходов является основополага</w:t>
      </w:r>
      <w:r>
        <w:rPr>
          <w:rFonts w:ascii="Times New Roman" w:hAnsi="Times New Roman" w:cs="Times New Roman"/>
          <w:i/>
          <w:sz w:val="24"/>
          <w:szCs w:val="24"/>
        </w:rPr>
        <w:t>ющей ресурсосбережения в области</w:t>
      </w:r>
      <w:r w:rsidRPr="00990C49">
        <w:rPr>
          <w:rFonts w:ascii="Times New Roman" w:hAnsi="Times New Roman" w:cs="Times New Roman"/>
          <w:i/>
          <w:sz w:val="24"/>
          <w:szCs w:val="24"/>
        </w:rPr>
        <w:t xml:space="preserve"> обращения с отходами. </w:t>
      </w:r>
    </w:p>
    <w:p w:rsidR="00D657D8" w:rsidRPr="00990C49" w:rsidRDefault="00D657D8" w:rsidP="00D657D8">
      <w:pPr>
        <w:tabs>
          <w:tab w:val="left" w:pos="2085"/>
        </w:tabs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90C49">
        <w:rPr>
          <w:rFonts w:ascii="Times New Roman" w:hAnsi="Times New Roman" w:cs="Times New Roman"/>
          <w:i/>
          <w:sz w:val="24"/>
          <w:szCs w:val="24"/>
        </w:rPr>
        <w:t>Согласно мониторингу к 2020 г. спрос на пропиленовые продукции возрастет в 2,5 раза. Следовательно, нефтегазовая индустрия опирается на процессы отщепления водорода с использованием катализатора, что ставит акцент на увеличение объема. Таким образом, проанализировав востребованность процесса каталитического дегидрирования, можно сделать вывод, что количество хромсодержащих отходов будет расти, что пагубно скажется на окружающей среде. В состав отработанного алюмохромового катализатора (ОК) входят следующие соединения: Al</w:t>
      </w:r>
      <w:r w:rsidRPr="00990C49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990C49">
        <w:rPr>
          <w:rFonts w:ascii="Times New Roman" w:hAnsi="Times New Roman" w:cs="Times New Roman"/>
          <w:i/>
          <w:sz w:val="24"/>
          <w:szCs w:val="24"/>
        </w:rPr>
        <w:t xml:space="preserve"> O</w:t>
      </w:r>
      <w:r w:rsidRPr="00990C49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Pr="00990C49">
        <w:rPr>
          <w:rFonts w:ascii="Times New Roman" w:hAnsi="Times New Roman" w:cs="Times New Roman"/>
          <w:i/>
          <w:sz w:val="24"/>
          <w:szCs w:val="24"/>
        </w:rPr>
        <w:t xml:space="preserve"> –70 %; SiO</w:t>
      </w:r>
      <w:r w:rsidRPr="00990C49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990C49">
        <w:rPr>
          <w:rFonts w:ascii="Times New Roman" w:hAnsi="Times New Roman" w:cs="Times New Roman"/>
          <w:i/>
          <w:sz w:val="24"/>
          <w:szCs w:val="24"/>
        </w:rPr>
        <w:t xml:space="preserve"> – 15 %; Cr</w:t>
      </w:r>
      <w:r w:rsidRPr="00990C49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990C49">
        <w:rPr>
          <w:rFonts w:ascii="Times New Roman" w:hAnsi="Times New Roman" w:cs="Times New Roman"/>
          <w:i/>
          <w:sz w:val="24"/>
          <w:szCs w:val="24"/>
        </w:rPr>
        <w:t xml:space="preserve"> O</w:t>
      </w:r>
      <w:r w:rsidRPr="00990C49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Pr="00990C49">
        <w:rPr>
          <w:rFonts w:ascii="Times New Roman" w:hAnsi="Times New Roman" w:cs="Times New Roman"/>
          <w:i/>
          <w:sz w:val="24"/>
          <w:szCs w:val="24"/>
        </w:rPr>
        <w:t xml:space="preserve"> – 12 %; CrO</w:t>
      </w:r>
      <w:r w:rsidRPr="00990C49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Pr="00990C49">
        <w:rPr>
          <w:rFonts w:ascii="Times New Roman" w:hAnsi="Times New Roman" w:cs="Times New Roman"/>
          <w:i/>
          <w:sz w:val="24"/>
          <w:szCs w:val="24"/>
        </w:rPr>
        <w:t xml:space="preserve"> – 3 % т.е., примерно, в 100 тыс. тонн ОК содержится 42,5 тыс. тонн алюминия и до 10 тыс. тонн хрома.</w:t>
      </w:r>
    </w:p>
    <w:p w:rsidR="00D657D8" w:rsidRPr="00990C49" w:rsidRDefault="00D657D8" w:rsidP="00D657D8">
      <w:pPr>
        <w:pStyle w:val="a3"/>
        <w:spacing w:before="0" w:beforeAutospacing="0" w:after="0" w:afterAutospacing="0"/>
        <w:ind w:firstLine="567"/>
        <w:jc w:val="both"/>
        <w:rPr>
          <w:i/>
        </w:rPr>
      </w:pPr>
      <w:r w:rsidRPr="00990C49">
        <w:rPr>
          <w:i/>
        </w:rPr>
        <w:t xml:space="preserve">Недостатками основных способов восстановления и утилизации хромсодержащих отходов заключается в образовании второстепенных опасных отходов, которые требуют финансовые траты на захоронение или утилизацию. Сжигание ведет за собою образование углекислого газа, который накапливается в атмосфере воздуха. Так же в результате этих методов утилизации, может возникнуть проблема с неполным удалением токсичных элементов, конструкционная сложность исполнения оборудования и </w:t>
      </w:r>
      <w:proofErr w:type="gramStart"/>
      <w:r w:rsidRPr="00990C49">
        <w:rPr>
          <w:i/>
        </w:rPr>
        <w:t>др..</w:t>
      </w:r>
      <w:proofErr w:type="gramEnd"/>
      <w:r w:rsidRPr="00990C49">
        <w:rPr>
          <w:i/>
        </w:rPr>
        <w:t xml:space="preserve"> Более эффективным способом утилизации хромсодержащих отходов, является химический метод. </w:t>
      </w:r>
    </w:p>
    <w:p w:rsidR="00D657D8" w:rsidRPr="00990C49" w:rsidRDefault="00D657D8" w:rsidP="00D657D8">
      <w:pPr>
        <w:pStyle w:val="a3"/>
        <w:spacing w:before="0" w:beforeAutospacing="0" w:after="0" w:afterAutospacing="0"/>
        <w:ind w:firstLine="567"/>
        <w:jc w:val="both"/>
        <w:rPr>
          <w:i/>
        </w:rPr>
      </w:pPr>
      <w:r w:rsidRPr="00990C49">
        <w:rPr>
          <w:i/>
        </w:rPr>
        <w:t>Таким образом, проанализировав проблему утилизации токсичных хромсодержащих отходов, можно сделать вывод, что отработанный катализатор и шламы не применяются и транспортируются на полигоны, так как в состав входит токсичный канцерогенный шестивалентный хром. Но не учтен тот факт, что в хромовых отходах есть полезные элементы, как: оксиды хрома и алюминия, которые можно извлекать и применять в разных отраслях.</w:t>
      </w:r>
    </w:p>
    <w:p w:rsidR="009F370A" w:rsidRPr="00D657D8" w:rsidRDefault="009F370A" w:rsidP="009F37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370A" w:rsidRPr="000763C5" w:rsidRDefault="009F370A" w:rsidP="000763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3C5">
        <w:rPr>
          <w:rFonts w:ascii="Times New Roman" w:hAnsi="Times New Roman" w:cs="Times New Roman"/>
          <w:b/>
          <w:sz w:val="28"/>
          <w:szCs w:val="28"/>
        </w:rPr>
        <w:t xml:space="preserve">Задание 2.  </w:t>
      </w:r>
      <w:r w:rsidRPr="000763C5">
        <w:rPr>
          <w:rFonts w:ascii="Times New Roman" w:hAnsi="Times New Roman" w:cs="Times New Roman"/>
          <w:sz w:val="28"/>
          <w:szCs w:val="28"/>
        </w:rPr>
        <w:t>Прочитайте предложение. Определите его модель.</w:t>
      </w:r>
    </w:p>
    <w:p w:rsidR="000763C5" w:rsidRPr="000763C5" w:rsidRDefault="000763C5" w:rsidP="000763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370A" w:rsidRPr="000763C5" w:rsidRDefault="000763C5" w:rsidP="000763C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763C5">
        <w:rPr>
          <w:rFonts w:ascii="Times New Roman" w:hAnsi="Times New Roman" w:cs="Times New Roman"/>
          <w:sz w:val="28"/>
          <w:szCs w:val="28"/>
        </w:rPr>
        <w:t xml:space="preserve">а) </w:t>
      </w:r>
      <w:r w:rsidRPr="000763C5">
        <w:rPr>
          <w:rFonts w:ascii="Times New Roman" w:hAnsi="Times New Roman" w:cs="Times New Roman"/>
          <w:i/>
          <w:sz w:val="28"/>
          <w:szCs w:val="28"/>
        </w:rPr>
        <w:t>По виду химической связи все бинарные соединения делятся на ионные, ковалентные, металлоподобные и смешанные.</w:t>
      </w:r>
    </w:p>
    <w:p w:rsidR="000763C5" w:rsidRDefault="000763C5" w:rsidP="000763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63C5" w:rsidRPr="000763C5" w:rsidRDefault="000763C5" w:rsidP="000763C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763C5">
        <w:rPr>
          <w:rFonts w:ascii="Times New Roman" w:hAnsi="Times New Roman" w:cs="Times New Roman"/>
          <w:sz w:val="28"/>
          <w:szCs w:val="28"/>
        </w:rPr>
        <w:t xml:space="preserve">б)  </w:t>
      </w:r>
      <w:r w:rsidRPr="000763C5">
        <w:rPr>
          <w:rFonts w:ascii="Times New Roman" w:hAnsi="Times New Roman" w:cs="Times New Roman"/>
          <w:i/>
          <w:sz w:val="28"/>
          <w:szCs w:val="28"/>
        </w:rPr>
        <w:t>Кроме кислорода и азота, образующих основную массу воздуха,  в состав его входят в небольшом количестве благородные газы, диоксид углерода (</w:t>
      </w:r>
      <w:r w:rsidRPr="000763C5">
        <w:rPr>
          <w:rFonts w:ascii="Times New Roman" w:hAnsi="Times New Roman" w:cs="Times New Roman"/>
          <w:i/>
          <w:sz w:val="28"/>
          <w:szCs w:val="28"/>
          <w:lang w:val="en-US"/>
        </w:rPr>
        <w:t>CO</w:t>
      </w:r>
      <w:r w:rsidRPr="000763C5">
        <w:rPr>
          <w:rFonts w:ascii="Times New Roman" w:hAnsi="Times New Roman" w:cs="Times New Roman"/>
          <w:i/>
          <w:sz w:val="28"/>
          <w:szCs w:val="28"/>
        </w:rPr>
        <w:t>2)и водяные пары.</w:t>
      </w:r>
    </w:p>
    <w:p w:rsidR="000763C5" w:rsidRPr="000763C5" w:rsidRDefault="000763C5" w:rsidP="000763C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370A" w:rsidRDefault="009F370A" w:rsidP="000763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63C5">
        <w:rPr>
          <w:rFonts w:ascii="Times New Roman" w:eastAsia="Times New Roman" w:hAnsi="Times New Roman" w:cs="Times New Roman"/>
          <w:b/>
          <w:sz w:val="28"/>
          <w:szCs w:val="28"/>
        </w:rPr>
        <w:t>Задание 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Прочитайте предложение. Сформулируйте вопрос к смысловому центру предложения.</w:t>
      </w:r>
    </w:p>
    <w:p w:rsidR="00A05111" w:rsidRPr="00316928" w:rsidRDefault="00A05111" w:rsidP="00A051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5111" w:rsidRPr="00A05111" w:rsidRDefault="00A05111" w:rsidP="00A0511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05111">
        <w:rPr>
          <w:rFonts w:ascii="Times New Roman" w:hAnsi="Times New Roman" w:cs="Times New Roman"/>
          <w:sz w:val="28"/>
          <w:szCs w:val="28"/>
        </w:rPr>
        <w:t xml:space="preserve">а) </w:t>
      </w:r>
      <w:r w:rsidRPr="00A05111">
        <w:rPr>
          <w:rFonts w:ascii="Times New Roman" w:hAnsi="Times New Roman" w:cs="Times New Roman"/>
          <w:i/>
          <w:sz w:val="28"/>
          <w:szCs w:val="28"/>
        </w:rPr>
        <w:t>Каждый химический элемент представляет собой совокупность нескольких изотопов.</w:t>
      </w:r>
    </w:p>
    <w:p w:rsidR="00A05111" w:rsidRPr="00A05111" w:rsidRDefault="00A05111" w:rsidP="00A051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5111" w:rsidRPr="00316928" w:rsidRDefault="00A05111" w:rsidP="00A0511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16928">
        <w:rPr>
          <w:rFonts w:ascii="Times New Roman" w:hAnsi="Times New Roman" w:cs="Times New Roman"/>
          <w:sz w:val="28"/>
          <w:szCs w:val="28"/>
        </w:rPr>
        <w:lastRenderedPageBreak/>
        <w:t xml:space="preserve">б) </w:t>
      </w:r>
      <w:r w:rsidRPr="00316928">
        <w:rPr>
          <w:rFonts w:ascii="Times New Roman" w:hAnsi="Times New Roman" w:cs="Times New Roman"/>
          <w:i/>
          <w:sz w:val="28"/>
          <w:szCs w:val="28"/>
        </w:rPr>
        <w:t>Корпускулы различаются между собой составом, числом и способностью соединения входящих в них элементов.</w:t>
      </w:r>
    </w:p>
    <w:p w:rsidR="009F370A" w:rsidRPr="00A05111" w:rsidRDefault="009F370A" w:rsidP="009F370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F370A" w:rsidRDefault="009F370A" w:rsidP="003169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Pr="00316928">
        <w:rPr>
          <w:rFonts w:ascii="Times New Roman" w:hAnsi="Times New Roman" w:cs="Times New Roman"/>
          <w:b/>
          <w:sz w:val="28"/>
          <w:szCs w:val="28"/>
        </w:rPr>
        <w:t>адание 4.</w:t>
      </w:r>
      <w:r w:rsidRPr="00316928">
        <w:rPr>
          <w:rFonts w:ascii="Times New Roman" w:hAnsi="Times New Roman" w:cs="Times New Roman"/>
          <w:sz w:val="28"/>
          <w:szCs w:val="28"/>
        </w:rPr>
        <w:t xml:space="preserve"> Прочитайте предложение. Определите тип информации в этом предложении. </w:t>
      </w:r>
    </w:p>
    <w:p w:rsidR="00316928" w:rsidRPr="00316928" w:rsidRDefault="00316928" w:rsidP="003169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370A" w:rsidRPr="00316928" w:rsidRDefault="00316928" w:rsidP="00316928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346DE1" w:rsidRPr="00316928">
        <w:rPr>
          <w:rFonts w:ascii="Times New Roman" w:hAnsi="Times New Roman" w:cs="Times New Roman"/>
          <w:i/>
          <w:sz w:val="28"/>
          <w:szCs w:val="28"/>
        </w:rPr>
        <w:t>Корпускулы - мельчайшие частицы вещества, физически неделимые и обладающие способностью взаимного сцепления.</w:t>
      </w:r>
    </w:p>
    <w:p w:rsidR="00316928" w:rsidRDefault="00316928" w:rsidP="003169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6928" w:rsidRPr="00A05111" w:rsidRDefault="00346DE1" w:rsidP="00316928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16928">
        <w:rPr>
          <w:rFonts w:ascii="Times New Roman" w:hAnsi="Times New Roman" w:cs="Times New Roman"/>
          <w:sz w:val="28"/>
          <w:szCs w:val="28"/>
        </w:rPr>
        <w:t xml:space="preserve">б) </w:t>
      </w:r>
      <w:r w:rsidR="00A05111" w:rsidRPr="00A05111">
        <w:rPr>
          <w:rFonts w:ascii="Times New Roman" w:hAnsi="Times New Roman" w:cs="Times New Roman"/>
          <w:i/>
          <w:sz w:val="28"/>
          <w:szCs w:val="28"/>
        </w:rPr>
        <w:t xml:space="preserve">Прогресс науки и культуры в России первой половины 18 века неразрывно связан с именем М. В. Ломоносова. </w:t>
      </w:r>
    </w:p>
    <w:p w:rsidR="00A05111" w:rsidRPr="00316928" w:rsidRDefault="00A05111" w:rsidP="003169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7310" w:rsidRPr="00346DE1" w:rsidRDefault="009F370A" w:rsidP="003169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6928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F07C3E">
        <w:rPr>
          <w:rFonts w:ascii="Times New Roman" w:hAnsi="Times New Roman" w:cs="Times New Roman"/>
          <w:b/>
          <w:sz w:val="28"/>
          <w:szCs w:val="28"/>
        </w:rPr>
        <w:t>5</w:t>
      </w:r>
      <w:r w:rsidR="00E01A72" w:rsidRPr="00316928">
        <w:rPr>
          <w:rFonts w:ascii="Times New Roman" w:hAnsi="Times New Roman" w:cs="Times New Roman"/>
          <w:b/>
          <w:sz w:val="28"/>
          <w:szCs w:val="28"/>
        </w:rPr>
        <w:t xml:space="preserve">.  </w:t>
      </w:r>
      <w:r w:rsidR="00DA7310" w:rsidRPr="00316928">
        <w:rPr>
          <w:rFonts w:ascii="Times New Roman" w:hAnsi="Times New Roman" w:cs="Times New Roman"/>
          <w:sz w:val="28"/>
          <w:szCs w:val="28"/>
        </w:rPr>
        <w:t>Прочитайте тексты. Определите направление движения информации в к</w:t>
      </w:r>
      <w:r w:rsidR="00DA7310" w:rsidRPr="00346DE1">
        <w:rPr>
          <w:rFonts w:ascii="Times New Roman" w:hAnsi="Times New Roman" w:cs="Times New Roman"/>
          <w:sz w:val="28"/>
          <w:szCs w:val="28"/>
        </w:rPr>
        <w:t>аждом тексте</w:t>
      </w:r>
      <w:r w:rsidR="00DA7310" w:rsidRPr="00346DE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33A52" w:rsidRDefault="00833A52" w:rsidP="00305A0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A7310" w:rsidRPr="00686E58" w:rsidRDefault="00DA7310" w:rsidP="00305A0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83617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r w:rsidRPr="00686E58">
        <w:rPr>
          <w:rFonts w:ascii="Times New Roman" w:hAnsi="Times New Roman" w:cs="Times New Roman"/>
          <w:i/>
          <w:sz w:val="28"/>
          <w:szCs w:val="28"/>
        </w:rPr>
        <w:t>Алмаз  кристаллизуется в кубической гранецентрированной решетке. При этом одна половина атомов располагается в вершинах и центрах граней одного куба, а другая – в вершинах и центрах граней другого куба, смещенного относительно первого в направлении его пространственной диагонали. Атомы углерода в алмазе находятся в состоянии гибридизации и образуют трехмерную тетраэдрическую сетку, в которой они связаны друг с другом ковалентными связями. Расстояние между атомами в тетраэдрах равно 0,154 нм.</w:t>
      </w:r>
    </w:p>
    <w:p w:rsidR="00833A52" w:rsidRDefault="00833A52" w:rsidP="00305A0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A7310" w:rsidRPr="00686E58" w:rsidRDefault="00DA7310" w:rsidP="00305A0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86E58">
        <w:rPr>
          <w:rFonts w:ascii="Times New Roman" w:eastAsia="Times New Roman" w:hAnsi="Times New Roman" w:cs="Times New Roman"/>
          <w:sz w:val="28"/>
          <w:szCs w:val="28"/>
        </w:rPr>
        <w:t>б)</w:t>
      </w:r>
      <w:r w:rsidRPr="00686E5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686E58">
        <w:rPr>
          <w:rFonts w:ascii="Times New Roman" w:hAnsi="Times New Roman" w:cs="Times New Roman"/>
          <w:i/>
          <w:sz w:val="28"/>
          <w:szCs w:val="28"/>
        </w:rPr>
        <w:t>Керамикой называются материалы и изделия, изготовляемые из огнеупорных веществ, например из глины, карбидов и оксидов некоторых металлов. В зависимости от применения различают строительную, огнеупорную, химически стойкую, бытовую и техническую керамику. К строительной керамике относятся кирпич, черепица, трубы и облицовочные плитки. Огнеупорные керамические материалы применяются для внутренней обкладки различных печей, например, доменных, сталелитейных, стеклоплавильных. Химически стойкая керамика устойчива к действию химически агрессивных сред не только при комнатной, но и при повышенных температурах: она применяется в химической промышленности. К бытовой керамике относятся фаянсовые и фарфоровые изделия. Техническая керамика применяется для изготовления изоляторов, конденсаторов, автомобильных и авиационных зажигательных свечей, высокотемпературных тиглей, термопарных трубок.</w:t>
      </w:r>
    </w:p>
    <w:p w:rsidR="00DA7310" w:rsidRDefault="00DA7310" w:rsidP="00305A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5A0C" w:rsidRDefault="009F370A" w:rsidP="00305A0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</w:t>
      </w:r>
      <w:r w:rsidRPr="00F07C3E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="00E01A72" w:rsidRPr="00DA7310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E01A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A7310" w:rsidRPr="001E51CF">
        <w:rPr>
          <w:rFonts w:ascii="Times New Roman" w:hAnsi="Times New Roman" w:cs="Times New Roman"/>
          <w:sz w:val="28"/>
          <w:szCs w:val="28"/>
        </w:rPr>
        <w:t xml:space="preserve">Прочитайте тексты. Определите в них способ развития информации. Начертите схему развития информации в тексте. </w:t>
      </w:r>
    </w:p>
    <w:p w:rsidR="00305A0C" w:rsidRPr="00305A0C" w:rsidRDefault="00305A0C" w:rsidP="00305A0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DA7310" w:rsidRDefault="00DA7310" w:rsidP="00305A0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872C4">
        <w:rPr>
          <w:rFonts w:ascii="Times New Roman" w:hAnsi="Times New Roman" w:cs="Times New Roman"/>
          <w:sz w:val="28"/>
          <w:szCs w:val="28"/>
        </w:rPr>
        <w:t xml:space="preserve">а) </w:t>
      </w:r>
      <w:r w:rsidR="00B872C4" w:rsidRPr="00B872C4">
        <w:rPr>
          <w:rFonts w:ascii="Times New Roman" w:hAnsi="Times New Roman" w:cs="Times New Roman"/>
          <w:i/>
          <w:spacing w:val="-3"/>
          <w:sz w:val="28"/>
          <w:szCs w:val="28"/>
        </w:rPr>
        <w:t xml:space="preserve">Различают </w:t>
      </w:r>
      <w:r w:rsidR="00B872C4" w:rsidRPr="00B872C4">
        <w:rPr>
          <w:rFonts w:ascii="Times New Roman" w:hAnsi="Times New Roman" w:cs="Times New Roman"/>
          <w:i/>
          <w:spacing w:val="63"/>
          <w:sz w:val="28"/>
          <w:szCs w:val="28"/>
        </w:rPr>
        <w:t>гомогенный</w:t>
      </w:r>
      <w:r w:rsidR="00B872C4" w:rsidRPr="00B872C4">
        <w:rPr>
          <w:rFonts w:ascii="Times New Roman" w:hAnsi="Times New Roman" w:cs="Times New Roman"/>
          <w:i/>
          <w:spacing w:val="-3"/>
          <w:sz w:val="28"/>
          <w:szCs w:val="28"/>
        </w:rPr>
        <w:t xml:space="preserve"> и </w:t>
      </w:r>
      <w:r w:rsidR="00B872C4" w:rsidRPr="00B872C4">
        <w:rPr>
          <w:rFonts w:ascii="Times New Roman" w:hAnsi="Times New Roman" w:cs="Times New Roman"/>
          <w:i/>
          <w:spacing w:val="62"/>
          <w:sz w:val="28"/>
          <w:szCs w:val="28"/>
        </w:rPr>
        <w:t>гетерогенный</w:t>
      </w:r>
      <w:r w:rsidR="00B872C4" w:rsidRPr="00B872C4">
        <w:rPr>
          <w:rFonts w:ascii="Times New Roman" w:hAnsi="Times New Roman" w:cs="Times New Roman"/>
          <w:i/>
          <w:spacing w:val="-3"/>
          <w:sz w:val="28"/>
          <w:szCs w:val="28"/>
        </w:rPr>
        <w:t xml:space="preserve"> катализ. </w:t>
      </w:r>
      <w:r w:rsidR="00B872C4" w:rsidRPr="00B872C4">
        <w:rPr>
          <w:rFonts w:ascii="Times New Roman" w:hAnsi="Times New Roman" w:cs="Times New Roman"/>
          <w:i/>
          <w:sz w:val="28"/>
          <w:szCs w:val="28"/>
        </w:rPr>
        <w:t xml:space="preserve">В случае гомогенного катализа катализатор и реагирующие вещества образуют одну </w:t>
      </w:r>
      <w:r w:rsidR="00B872C4" w:rsidRPr="00B872C4">
        <w:rPr>
          <w:rFonts w:ascii="Times New Roman" w:hAnsi="Times New Roman" w:cs="Times New Roman"/>
          <w:i/>
          <w:sz w:val="28"/>
          <w:szCs w:val="28"/>
        </w:rPr>
        <w:lastRenderedPageBreak/>
        <w:t>фазу (газ или раствор). В случае гетеро</w:t>
      </w:r>
      <w:r w:rsidR="00B872C4" w:rsidRPr="00B872C4">
        <w:rPr>
          <w:rFonts w:ascii="Times New Roman" w:hAnsi="Times New Roman" w:cs="Times New Roman"/>
          <w:i/>
          <w:sz w:val="28"/>
          <w:szCs w:val="28"/>
        </w:rPr>
        <w:softHyphen/>
        <w:t>генного катализа катализатор находится в системе в виде само</w:t>
      </w:r>
      <w:r w:rsidR="00B872C4" w:rsidRPr="00B872C4">
        <w:rPr>
          <w:rFonts w:ascii="Times New Roman" w:hAnsi="Times New Roman" w:cs="Times New Roman"/>
          <w:i/>
          <w:sz w:val="28"/>
          <w:szCs w:val="28"/>
        </w:rPr>
        <w:softHyphen/>
        <w:t>стоятельной фазы.</w:t>
      </w:r>
    </w:p>
    <w:p w:rsidR="00305A0C" w:rsidRDefault="00305A0C" w:rsidP="00305A0C">
      <w:pPr>
        <w:pStyle w:val="HTML"/>
        <w:jc w:val="both"/>
        <w:rPr>
          <w:sz w:val="28"/>
          <w:szCs w:val="28"/>
        </w:rPr>
      </w:pPr>
    </w:p>
    <w:p w:rsidR="00B872C4" w:rsidRPr="00262867" w:rsidRDefault="00DA7310" w:rsidP="00305A0C">
      <w:pPr>
        <w:pStyle w:val="HTML"/>
        <w:jc w:val="both"/>
        <w:rPr>
          <w:iCs w:val="0"/>
          <w:sz w:val="28"/>
          <w:szCs w:val="28"/>
        </w:rPr>
      </w:pPr>
      <w:r w:rsidRPr="00305A0C">
        <w:rPr>
          <w:i w:val="0"/>
          <w:sz w:val="28"/>
          <w:szCs w:val="28"/>
        </w:rPr>
        <w:t>б)</w:t>
      </w:r>
      <w:r>
        <w:rPr>
          <w:sz w:val="28"/>
          <w:szCs w:val="28"/>
        </w:rPr>
        <w:t xml:space="preserve"> </w:t>
      </w:r>
      <w:r w:rsidR="00B872C4" w:rsidRPr="00262867">
        <w:rPr>
          <w:iCs w:val="0"/>
          <w:sz w:val="28"/>
          <w:szCs w:val="28"/>
        </w:rPr>
        <w:t>Важнейшим шагом в развитии структурной химии стало появление теории химического строения органи</w:t>
      </w:r>
      <w:r w:rsidR="00B872C4" w:rsidRPr="00262867">
        <w:rPr>
          <w:iCs w:val="0"/>
          <w:sz w:val="28"/>
          <w:szCs w:val="28"/>
        </w:rPr>
        <w:softHyphen/>
        <w:t>ческих соединений</w:t>
      </w:r>
      <w:r w:rsidR="00B872C4">
        <w:rPr>
          <w:iCs w:val="0"/>
          <w:sz w:val="28"/>
          <w:szCs w:val="28"/>
        </w:rPr>
        <w:t xml:space="preserve"> русского химика A.M. Бутлерова, который </w:t>
      </w:r>
      <w:r w:rsidR="00B872C4" w:rsidRPr="00262867">
        <w:rPr>
          <w:iCs w:val="0"/>
          <w:sz w:val="28"/>
          <w:szCs w:val="28"/>
        </w:rPr>
        <w:t>считал, что образование молекул из атомов происходит за счет замыкания свободных единиц сродства, но при этом он указывал на то, с какой энергией (большей или меньшей) это сродство связывает вещества между собой.</w:t>
      </w:r>
      <w:r w:rsidR="00B872C4">
        <w:rPr>
          <w:iCs w:val="0"/>
          <w:sz w:val="28"/>
          <w:szCs w:val="28"/>
        </w:rPr>
        <w:t xml:space="preserve"> </w:t>
      </w:r>
      <w:r w:rsidR="00B872C4" w:rsidRPr="00262867">
        <w:rPr>
          <w:iCs w:val="0"/>
          <w:sz w:val="28"/>
          <w:szCs w:val="28"/>
        </w:rPr>
        <w:t xml:space="preserve"> </w:t>
      </w:r>
      <w:r w:rsidR="00B872C4">
        <w:rPr>
          <w:iCs w:val="0"/>
          <w:sz w:val="28"/>
          <w:szCs w:val="28"/>
        </w:rPr>
        <w:t xml:space="preserve">Теория Бутлерова </w:t>
      </w:r>
      <w:r w:rsidR="00B872C4" w:rsidRPr="00262867">
        <w:rPr>
          <w:iCs w:val="0"/>
          <w:sz w:val="28"/>
          <w:szCs w:val="28"/>
        </w:rPr>
        <w:t>позволила строить структурные формулы любого химического соединения,</w:t>
      </w:r>
      <w:r w:rsidR="00B872C4">
        <w:rPr>
          <w:iCs w:val="0"/>
          <w:sz w:val="28"/>
          <w:szCs w:val="28"/>
        </w:rPr>
        <w:t xml:space="preserve"> так как</w:t>
      </w:r>
      <w:r w:rsidR="00B872C4" w:rsidRPr="00262867">
        <w:rPr>
          <w:iCs w:val="0"/>
          <w:sz w:val="28"/>
          <w:szCs w:val="28"/>
        </w:rPr>
        <w:t xml:space="preserve"> </w:t>
      </w:r>
      <w:r w:rsidR="00B872C4">
        <w:rPr>
          <w:iCs w:val="0"/>
          <w:sz w:val="28"/>
          <w:szCs w:val="28"/>
        </w:rPr>
        <w:t xml:space="preserve"> </w:t>
      </w:r>
      <w:r w:rsidR="00B872C4" w:rsidRPr="00262867">
        <w:rPr>
          <w:iCs w:val="0"/>
          <w:sz w:val="28"/>
          <w:szCs w:val="28"/>
        </w:rPr>
        <w:t>показывала взаимное влия</w:t>
      </w:r>
      <w:r w:rsidR="00B872C4">
        <w:rPr>
          <w:iCs w:val="0"/>
          <w:sz w:val="28"/>
          <w:szCs w:val="28"/>
        </w:rPr>
        <w:t>ние атомов в структуре молекулы.</w:t>
      </w:r>
      <w:r w:rsidR="00B872C4" w:rsidRPr="00262867">
        <w:rPr>
          <w:iCs w:val="0"/>
          <w:sz w:val="28"/>
          <w:szCs w:val="28"/>
        </w:rPr>
        <w:t xml:space="preserve"> </w:t>
      </w:r>
      <w:r w:rsidR="00B872C4">
        <w:rPr>
          <w:iCs w:val="0"/>
          <w:sz w:val="28"/>
          <w:szCs w:val="28"/>
        </w:rPr>
        <w:t xml:space="preserve">Следовательно, теория Бутлерова  смогла объяснить </w:t>
      </w:r>
      <w:r w:rsidR="00B872C4" w:rsidRPr="00262867">
        <w:rPr>
          <w:iCs w:val="0"/>
          <w:sz w:val="28"/>
          <w:szCs w:val="28"/>
        </w:rPr>
        <w:t>химическую активность одних веществ и пассивность других.</w:t>
      </w:r>
    </w:p>
    <w:p w:rsidR="00E01A72" w:rsidRPr="00583617" w:rsidRDefault="00E01A72" w:rsidP="00E01A72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DA7310" w:rsidRDefault="009F370A" w:rsidP="00DA73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F07C3E">
        <w:rPr>
          <w:rFonts w:ascii="Times New Roman" w:hAnsi="Times New Roman" w:cs="Times New Roman"/>
          <w:b/>
          <w:sz w:val="28"/>
          <w:szCs w:val="28"/>
        </w:rPr>
        <w:t>7</w:t>
      </w:r>
      <w:r w:rsidR="00E01A72">
        <w:rPr>
          <w:rFonts w:ascii="Times New Roman" w:hAnsi="Times New Roman" w:cs="Times New Roman"/>
          <w:b/>
          <w:sz w:val="28"/>
          <w:szCs w:val="28"/>
        </w:rPr>
        <w:t>.</w:t>
      </w:r>
      <w:r w:rsidR="00E01A72">
        <w:rPr>
          <w:rFonts w:ascii="Times New Roman" w:hAnsi="Times New Roman" w:cs="Times New Roman"/>
          <w:sz w:val="28"/>
          <w:szCs w:val="28"/>
        </w:rPr>
        <w:t xml:space="preserve"> </w:t>
      </w:r>
      <w:r w:rsidR="00DA7310" w:rsidRPr="0097759F">
        <w:rPr>
          <w:rFonts w:ascii="Times New Roman" w:hAnsi="Times New Roman" w:cs="Times New Roman"/>
          <w:sz w:val="28"/>
          <w:szCs w:val="28"/>
        </w:rPr>
        <w:t>Прочитайте текст</w:t>
      </w:r>
      <w:r w:rsidR="00DA7310">
        <w:rPr>
          <w:rFonts w:ascii="Times New Roman" w:hAnsi="Times New Roman" w:cs="Times New Roman"/>
          <w:sz w:val="28"/>
          <w:szCs w:val="28"/>
        </w:rPr>
        <w:t>ы</w:t>
      </w:r>
      <w:r w:rsidR="00DA7310" w:rsidRPr="0097759F">
        <w:rPr>
          <w:rFonts w:ascii="Times New Roman" w:hAnsi="Times New Roman" w:cs="Times New Roman"/>
          <w:sz w:val="28"/>
          <w:szCs w:val="28"/>
        </w:rPr>
        <w:t xml:space="preserve">. Определите </w:t>
      </w:r>
      <w:r w:rsidR="00DA7310">
        <w:rPr>
          <w:rFonts w:ascii="Times New Roman" w:hAnsi="Times New Roman" w:cs="Times New Roman"/>
          <w:sz w:val="28"/>
          <w:szCs w:val="28"/>
        </w:rPr>
        <w:t xml:space="preserve">тему, КЗТ, </w:t>
      </w:r>
      <w:r w:rsidR="00DA7310" w:rsidRPr="0097759F">
        <w:rPr>
          <w:rFonts w:ascii="Times New Roman" w:hAnsi="Times New Roman" w:cs="Times New Roman"/>
          <w:sz w:val="28"/>
          <w:szCs w:val="28"/>
        </w:rPr>
        <w:t>микротемы, данное и новое текста. Начертите модель-схему текста.</w:t>
      </w:r>
    </w:p>
    <w:p w:rsidR="00DA7310" w:rsidRPr="00DA7310" w:rsidRDefault="00DA7310" w:rsidP="00DA7310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583617">
        <w:rPr>
          <w:rFonts w:ascii="Times New Roman" w:hAnsi="Times New Roman" w:cs="Times New Roman"/>
          <w:sz w:val="28"/>
          <w:szCs w:val="28"/>
        </w:rPr>
        <w:t>)</w:t>
      </w:r>
      <w:r w:rsidRPr="0058361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10A48">
        <w:rPr>
          <w:rFonts w:ascii="Times New Roman" w:hAnsi="Times New Roman" w:cs="Times New Roman"/>
          <w:i/>
          <w:sz w:val="28"/>
          <w:szCs w:val="28"/>
        </w:rPr>
        <w:t xml:space="preserve">Азот – один из самых распространенных в природе элементов.  Свободный азот является главной составной частью воздуха, который содержит 78,2% азота.  Неорганические соединения азота не встречаются в природе в больших количествах, если не считать натриевую селитру </w:t>
      </w:r>
      <w:r w:rsidRPr="00E10A48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E10A48">
        <w:rPr>
          <w:rFonts w:ascii="Times New Roman" w:hAnsi="Times New Roman" w:cs="Times New Roman"/>
          <w:i/>
          <w:sz w:val="28"/>
          <w:szCs w:val="28"/>
        </w:rPr>
        <w:t>а</w:t>
      </w:r>
      <w:r w:rsidRPr="00E10A48">
        <w:rPr>
          <w:rFonts w:ascii="Times New Roman" w:hAnsi="Times New Roman" w:cs="Times New Roman"/>
          <w:i/>
          <w:sz w:val="28"/>
          <w:szCs w:val="28"/>
          <w:lang w:val="en-US"/>
        </w:rPr>
        <w:t>NO</w:t>
      </w:r>
      <w:r w:rsidRPr="00E10A48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E10A48">
        <w:rPr>
          <w:rFonts w:ascii="Times New Roman" w:hAnsi="Times New Roman" w:cs="Times New Roman"/>
          <w:i/>
          <w:sz w:val="28"/>
          <w:szCs w:val="28"/>
        </w:rPr>
        <w:t xml:space="preserve">.  Почва содержит незначительные количества азота, преимущественно в виде солей азотной кислоты.  Но в виде сложных органических соединений – белков – азот входит в состав всех живых </w:t>
      </w:r>
      <w:r w:rsidRPr="00DA7310">
        <w:rPr>
          <w:rFonts w:ascii="Times New Roman" w:hAnsi="Times New Roman" w:cs="Times New Roman"/>
          <w:i/>
          <w:sz w:val="28"/>
          <w:szCs w:val="28"/>
        </w:rPr>
        <w:t xml:space="preserve">организмов.  </w:t>
      </w:r>
    </w:p>
    <w:p w:rsidR="00305A0C" w:rsidRDefault="00305A0C" w:rsidP="00DA73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7310" w:rsidRPr="00DA7310" w:rsidRDefault="00DA7310" w:rsidP="00DA7310">
      <w:pPr>
        <w:spacing w:after="0" w:line="240" w:lineRule="auto"/>
        <w:jc w:val="both"/>
        <w:rPr>
          <w:rFonts w:ascii="Times New Roman" w:eastAsia="SimSun" w:hAnsi="Times New Roman" w:cs="Times New Roman"/>
          <w:bCs/>
          <w:i/>
          <w:iCs/>
          <w:sz w:val="28"/>
          <w:szCs w:val="28"/>
          <w:lang w:eastAsia="zh-CN"/>
        </w:rPr>
      </w:pPr>
      <w:r w:rsidRPr="00DA7310">
        <w:rPr>
          <w:rFonts w:ascii="Times New Roman" w:hAnsi="Times New Roman" w:cs="Times New Roman"/>
          <w:sz w:val="28"/>
          <w:szCs w:val="28"/>
        </w:rPr>
        <w:t>б</w:t>
      </w:r>
      <w:r w:rsidRPr="00DA7310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DA7310">
        <w:rPr>
          <w:rFonts w:ascii="Times New Roman" w:eastAsia="SimSun" w:hAnsi="Times New Roman" w:cs="Times New Roman"/>
          <w:bCs/>
          <w:i/>
          <w:iCs/>
          <w:sz w:val="28"/>
          <w:szCs w:val="28"/>
          <w:lang w:eastAsia="zh-CN"/>
        </w:rPr>
        <w:t>Водород - самый распространенный элемент космоса.  На его долю приходится около половины массы Солнца и большинства других звезд. Он содержится в газовых туманностях, а межзвездном газе, входит в состав звезд.  В недрах звезд происходит превращение ядер атомов водорода в ядре атомов гелия.  Этот процесс протекает с выделением энергии, для многих звезд, в том числе для Солнца, он служит главным источником энергии.</w:t>
      </w:r>
    </w:p>
    <w:p w:rsidR="00DA7310" w:rsidRDefault="00DA7310" w:rsidP="00DA73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1A72" w:rsidRDefault="00E01A72" w:rsidP="00E01A72"/>
    <w:p w:rsidR="006510C5" w:rsidRDefault="006510C5"/>
    <w:sectPr w:rsidR="006510C5" w:rsidSect="00426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03680"/>
    <w:multiLevelType w:val="hybridMultilevel"/>
    <w:tmpl w:val="97480F1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A72"/>
    <w:rsid w:val="000763C5"/>
    <w:rsid w:val="0008619D"/>
    <w:rsid w:val="001E51CF"/>
    <w:rsid w:val="00305A0C"/>
    <w:rsid w:val="00316928"/>
    <w:rsid w:val="00346DE1"/>
    <w:rsid w:val="005D75F8"/>
    <w:rsid w:val="006510C5"/>
    <w:rsid w:val="00674F31"/>
    <w:rsid w:val="00686E58"/>
    <w:rsid w:val="00833A52"/>
    <w:rsid w:val="009108B4"/>
    <w:rsid w:val="009F370A"/>
    <w:rsid w:val="00A05111"/>
    <w:rsid w:val="00A14CB5"/>
    <w:rsid w:val="00B633D7"/>
    <w:rsid w:val="00B872C4"/>
    <w:rsid w:val="00D657D8"/>
    <w:rsid w:val="00D8469F"/>
    <w:rsid w:val="00DA7310"/>
    <w:rsid w:val="00DB57BB"/>
    <w:rsid w:val="00E01A72"/>
    <w:rsid w:val="00E9045A"/>
    <w:rsid w:val="00F07C3E"/>
    <w:rsid w:val="00F3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E88619-2CB5-4FDA-A25F-0C5EDDE8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0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1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Body Text 2"/>
    <w:basedOn w:val="a"/>
    <w:link w:val="20"/>
    <w:rsid w:val="00B633D7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Основной текст 2 Знак"/>
    <w:basedOn w:val="a0"/>
    <w:link w:val="2"/>
    <w:rsid w:val="00B633D7"/>
    <w:rPr>
      <w:rFonts w:ascii="Times New Roman" w:eastAsia="Times New Roman" w:hAnsi="Times New Roman" w:cs="Times New Roman"/>
      <w:sz w:val="24"/>
      <w:szCs w:val="24"/>
    </w:rPr>
  </w:style>
  <w:style w:type="paragraph" w:styleId="3">
    <w:name w:val="Body Text Indent 3"/>
    <w:basedOn w:val="a"/>
    <w:link w:val="30"/>
    <w:rsid w:val="00B633D7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B633D7"/>
    <w:rPr>
      <w:rFonts w:ascii="Times New Roman" w:eastAsia="Times New Roman" w:hAnsi="Times New Roman" w:cs="Times New Roman"/>
      <w:sz w:val="16"/>
      <w:szCs w:val="16"/>
    </w:rPr>
  </w:style>
  <w:style w:type="paragraph" w:styleId="HTML">
    <w:name w:val="HTML Address"/>
    <w:basedOn w:val="a"/>
    <w:link w:val="HTML0"/>
    <w:rsid w:val="00B872C4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0">
    <w:name w:val="Адрес HTML Знак"/>
    <w:basedOn w:val="a0"/>
    <w:link w:val="HTML"/>
    <w:rsid w:val="00B872C4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a4">
    <w:name w:val="List Paragraph"/>
    <w:basedOn w:val="a"/>
    <w:uiPriority w:val="34"/>
    <w:qFormat/>
    <w:rsid w:val="00346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212E4CCCD36DF429C10BB9C989901F5" ma:contentTypeVersion="4" ma:contentTypeDescription="Создание документа." ma:contentTypeScope="" ma:versionID="9061f1240681d7dad37c4ab6afd505e5">
  <xsd:schema xmlns:xsd="http://www.w3.org/2001/XMLSchema" xmlns:xs="http://www.w3.org/2001/XMLSchema" xmlns:p="http://schemas.microsoft.com/office/2006/metadata/properties" xmlns:ns2="2c94c9fc-33f9-42c7-a88a-7fbfef334c93" targetNamespace="http://schemas.microsoft.com/office/2006/metadata/properties" ma:root="true" ma:fieldsID="264f44313130b6a0b983a2e077207b4f" ns2:_="">
    <xsd:import namespace="2c94c9fc-33f9-42c7-a88a-7fbfef334c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94c9fc-33f9-42c7-a88a-7fbfef334c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7B6B78-0B7A-434D-B1A7-B8E0F5EFFAAA}"/>
</file>

<file path=customXml/itemProps2.xml><?xml version="1.0" encoding="utf-8"?>
<ds:datastoreItem xmlns:ds="http://schemas.openxmlformats.org/officeDocument/2006/customXml" ds:itemID="{3DDC0F63-81A1-43F9-9CCA-CAEB88BB5D85}"/>
</file>

<file path=customXml/itemProps3.xml><?xml version="1.0" encoding="utf-8"?>
<ds:datastoreItem xmlns:ds="http://schemas.openxmlformats.org/officeDocument/2006/customXml" ds:itemID="{D8CCF16D-F1A3-4DFD-AAA1-4A4F835166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4</cp:revision>
  <dcterms:created xsi:type="dcterms:W3CDTF">2020-12-17T12:56:00Z</dcterms:created>
  <dcterms:modified xsi:type="dcterms:W3CDTF">2021-12-22T08:24:00Z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0x0101005212E4CCCD36DF429C10BB9C989901F5</vt:lpwstr>
  </property>
</Properties>
</file>