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5B7" w:rsidRDefault="00FF530D">
      <w:proofErr w:type="spellStart"/>
      <w:r>
        <w:t>Nguyễn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Phúc</w:t>
      </w:r>
      <w:proofErr w:type="spellEnd"/>
      <w:r>
        <w:t xml:space="preserve"> – 21IT639 </w:t>
      </w:r>
    </w:p>
    <w:p w:rsidR="00FF530D" w:rsidRPr="00FF530D" w:rsidRDefault="00FF530D" w:rsidP="00FF530D">
      <w:pPr>
        <w:pStyle w:val="Header1"/>
        <w:rPr>
          <w:lang w:val="vi-VN" w:eastAsia="vi-VN"/>
        </w:rPr>
      </w:pPr>
      <w:r w:rsidRPr="00FF530D">
        <w:rPr>
          <w:lang w:val="vi-VN" w:eastAsia="vi-VN"/>
        </w:rPr>
        <w:t>ECC</w:t>
      </w:r>
    </w:p>
    <w:p w:rsidR="00FF530D" w:rsidRDefault="00FF530D"/>
    <w:p w:rsidR="00FF530D" w:rsidRDefault="00FF530D" w:rsidP="00FF530D">
      <w:r>
        <w:t>T</w:t>
      </w:r>
      <w:r>
        <w:t xml:space="preserve">ake p = 211; </w:t>
      </w:r>
      <w:proofErr w:type="gramStart"/>
      <w:r>
        <w:t>Ep(</w:t>
      </w:r>
      <w:proofErr w:type="gramEnd"/>
      <w:r>
        <w:t>0, -4), which is equivalent to the curve y</w:t>
      </w:r>
      <w:r>
        <w:rPr>
          <w:sz w:val="17"/>
          <w:szCs w:val="17"/>
          <w:vertAlign w:val="superscript"/>
        </w:rPr>
        <w:t>2</w:t>
      </w:r>
      <w:r>
        <w:t> = x</w:t>
      </w:r>
      <w:r>
        <w:rPr>
          <w:sz w:val="17"/>
          <w:szCs w:val="17"/>
          <w:vertAlign w:val="superscript"/>
        </w:rPr>
        <w:t>3</w:t>
      </w:r>
      <w:r>
        <w:t> - 4; and G = (2, 2).</w:t>
      </w:r>
    </w:p>
    <w:p w:rsidR="00FF530D" w:rsidRDefault="00FF530D" w:rsidP="00FF530D">
      <w:r>
        <w:t>One can calculate that 240G = O.</w:t>
      </w:r>
    </w:p>
    <w:p w:rsidR="00FF530D" w:rsidRDefault="00FF530D" w:rsidP="00FF530D">
      <w:r>
        <w:t xml:space="preserve">A’s private key is </w:t>
      </w:r>
      <w:proofErr w:type="gramStart"/>
      <w:r>
        <w:t>n</w:t>
      </w:r>
      <w:r>
        <w:rPr>
          <w:sz w:val="17"/>
          <w:szCs w:val="17"/>
          <w:vertAlign w:val="subscript"/>
        </w:rPr>
        <w:t>A</w:t>
      </w:r>
      <w:proofErr w:type="gramEnd"/>
      <w:r>
        <w:t> = 5,</w:t>
      </w:r>
    </w:p>
    <w:p w:rsidR="00FF530D" w:rsidRDefault="00FF530D" w:rsidP="00FF530D">
      <w:r>
        <w:t>A’s public key is P</w:t>
      </w:r>
      <w:r>
        <w:rPr>
          <w:sz w:val="17"/>
          <w:szCs w:val="17"/>
          <w:vertAlign w:val="subscript"/>
        </w:rPr>
        <w:t>A</w:t>
      </w:r>
      <w:r>
        <w:t xml:space="preserve"> = 5(2, 2) = </w:t>
      </w:r>
      <w:r w:rsidRPr="00FF530D">
        <w:rPr>
          <w:b/>
        </w:rPr>
        <w:t>5G</w:t>
      </w:r>
    </w:p>
    <w:p w:rsidR="00FF530D" w:rsidRPr="00FF530D" w:rsidRDefault="00FF530D" w:rsidP="00FF530D">
      <w:pPr>
        <w:ind w:firstLine="0"/>
      </w:pPr>
      <w:bookmarkStart w:id="0" w:name="_GoBack"/>
      <w:bookmarkEnd w:id="0"/>
    </w:p>
    <w:sectPr w:rsidR="00FF530D" w:rsidRPr="00FF53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30D"/>
    <w:rsid w:val="00143FC8"/>
    <w:rsid w:val="00232344"/>
    <w:rsid w:val="00354CC9"/>
    <w:rsid w:val="003A78DB"/>
    <w:rsid w:val="003E5CE5"/>
    <w:rsid w:val="004C281F"/>
    <w:rsid w:val="006103C2"/>
    <w:rsid w:val="007C471C"/>
    <w:rsid w:val="008A41FE"/>
    <w:rsid w:val="00AC6C49"/>
    <w:rsid w:val="00F31192"/>
    <w:rsid w:val="00F578D0"/>
    <w:rsid w:val="00F825B7"/>
    <w:rsid w:val="00FF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24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2024-11-25T08:12:00Z</dcterms:created>
  <dcterms:modified xsi:type="dcterms:W3CDTF">2024-11-25T08:14:00Z</dcterms:modified>
</cp:coreProperties>
</file>