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9145" w14:textId="36C0A2FA" w:rsidR="002B040D" w:rsidRDefault="002C47C8">
      <w:r w:rsidRPr="002C47C8">
        <w:t>gkpRe2YsJAgqFMHg</w:t>
      </w:r>
    </w:p>
    <w:sectPr w:rsidR="002B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C8"/>
    <w:rsid w:val="0029026E"/>
    <w:rsid w:val="002B040D"/>
    <w:rsid w:val="002C47C8"/>
    <w:rsid w:val="009C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FAD4"/>
  <w15:chartTrackingRefBased/>
  <w15:docId w15:val="{986C2318-AAEC-45C3-BD57-46F7D271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Taylor</dc:creator>
  <cp:keywords/>
  <dc:description/>
  <cp:lastModifiedBy>Helen Taylor</cp:lastModifiedBy>
  <cp:revision>1</cp:revision>
  <dcterms:created xsi:type="dcterms:W3CDTF">2023-03-21T08:42:00Z</dcterms:created>
  <dcterms:modified xsi:type="dcterms:W3CDTF">2023-03-21T08:44:00Z</dcterms:modified>
</cp:coreProperties>
</file>