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3020" w:rsidRPr="004C3020" w:rsidRDefault="004C3020" w:rsidP="004C3020">
      <w:pPr>
        <w:pStyle w:val="BodyText"/>
        <w:jc w:val="center"/>
        <w:rPr>
          <w:b/>
          <w:bCs/>
          <w:sz w:val="36"/>
          <w:szCs w:val="36"/>
        </w:rPr>
      </w:pPr>
      <w:bookmarkStart w:id="0" w:name="X45a2ac01c73c02ddb5ca5675268b0bdd27eade4"/>
      <w:bookmarkStart w:id="1" w:name="conclusion"/>
      <w:r w:rsidRPr="004C3020">
        <w:rPr>
          <w:b/>
          <w:bCs/>
          <w:sz w:val="36"/>
          <w:szCs w:val="36"/>
        </w:rPr>
        <w:t>Solar Energy Prediction and Classification Using Machine Learning</w:t>
      </w:r>
    </w:p>
    <w:p w:rsidR="004C3020" w:rsidRPr="004C3020" w:rsidRDefault="004C3020" w:rsidP="004C3020">
      <w:pPr>
        <w:pStyle w:val="BodyText"/>
        <w:rPr>
          <w:b/>
          <w:bCs/>
          <w:i/>
          <w:iCs/>
          <w:sz w:val="32"/>
          <w:szCs w:val="32"/>
        </w:rPr>
      </w:pPr>
      <w:r w:rsidRPr="004C3020">
        <w:rPr>
          <w:b/>
          <w:bCs/>
          <w:i/>
          <w:iCs/>
          <w:sz w:val="32"/>
          <w:szCs w:val="32"/>
        </w:rPr>
        <w:t>1. Abstract</w:t>
      </w:r>
    </w:p>
    <w:p w:rsidR="004C3020" w:rsidRPr="004C3020" w:rsidRDefault="004C3020" w:rsidP="004C3020">
      <w:pPr>
        <w:pStyle w:val="BodyText"/>
      </w:pPr>
      <w:r w:rsidRPr="004C3020">
        <w:t>This project focuses on analyzing and modeling solar energy data using statistical analysis and machine learning techniques. Weather data collected from Aswan is used to study the relationship between meteorological factors and solar energy production. The project applies data preprocessing, feature engineering, dimensionality reduction, classification, and regression models to accurately classify solar energy levels and predict solar power values. Several machine learning models are compared, and a deep neural network is identified as the best-performing classifier. By categorizing energy levels into "Low," "Medium," and "High," the study provides a robust framework for managing renewable energy variability. The findings indicate that non-linear models are essential for capturing the complexities of environmental data.</w:t>
      </w:r>
    </w:p>
    <w:p w:rsidR="003834AE" w:rsidRDefault="003834AE" w:rsidP="003834AE">
      <w:pPr>
        <w:pStyle w:val="BodyText"/>
      </w:pPr>
    </w:p>
    <w:p w:rsidR="004C3020" w:rsidRPr="004C3020" w:rsidRDefault="004C3020" w:rsidP="004C3020">
      <w:pPr>
        <w:pStyle w:val="BodyText"/>
        <w:rPr>
          <w:b/>
          <w:bCs/>
          <w:i/>
          <w:iCs/>
          <w:sz w:val="32"/>
          <w:szCs w:val="32"/>
        </w:rPr>
      </w:pPr>
      <w:r w:rsidRPr="004C3020">
        <w:rPr>
          <w:b/>
          <w:bCs/>
          <w:i/>
          <w:iCs/>
          <w:sz w:val="32"/>
          <w:szCs w:val="32"/>
        </w:rPr>
        <w:t>2. Introduction</w:t>
      </w:r>
    </w:p>
    <w:p w:rsidR="004C3020" w:rsidRDefault="004C3020" w:rsidP="004C3020">
      <w:pPr>
        <w:pStyle w:val="BodyText"/>
        <w:numPr>
          <w:ilvl w:val="0"/>
          <w:numId w:val="7"/>
        </w:numPr>
      </w:pPr>
      <w:r w:rsidRPr="004C3020">
        <w:rPr>
          <w:b/>
          <w:bCs/>
        </w:rPr>
        <w:t>Problem Definition:</w:t>
      </w:r>
      <w:r w:rsidRPr="004C3020">
        <w:t xml:space="preserve"> Solar power generation is highly dependent on weather conditions such as temperature, humidity, wind speed, and atmospheric pressure. These dependencies introduce complexity and variability that make accurate prediction challenging for traditional analytical methods.</w:t>
      </w:r>
    </w:p>
    <w:p w:rsidR="004C3020" w:rsidRPr="004C3020" w:rsidRDefault="004C3020" w:rsidP="004C3020">
      <w:pPr>
        <w:pStyle w:val="ListParagraph"/>
        <w:numPr>
          <w:ilvl w:val="0"/>
          <w:numId w:val="7"/>
        </w:numPr>
        <w:spacing w:after="0"/>
        <w:rPr>
          <w:rFonts w:ascii="Times New Roman" w:eastAsia="Times New Roman" w:hAnsi="Times New Roman" w:cs="Times New Roman"/>
          <w:lang w:eastAsia="ja-JP"/>
        </w:rPr>
      </w:pPr>
      <w:r w:rsidRPr="004C3020">
        <w:rPr>
          <w:rFonts w:ascii="Times New Roman" w:eastAsia="Times New Roman" w:hAnsi="Times New Roman" w:cs="Times New Roman"/>
          <w:b/>
          <w:bCs/>
          <w:lang w:eastAsia="ja-JP"/>
        </w:rPr>
        <w:t>Techniques Used:</w:t>
      </w:r>
      <w:r w:rsidRPr="004C3020">
        <w:rPr>
          <w:rFonts w:ascii="Times New Roman" w:eastAsia="Times New Roman" w:hAnsi="Times New Roman" w:cs="Times New Roman"/>
          <w:lang w:eastAsia="ja-JP"/>
        </w:rPr>
        <w:t xml:space="preserve"> This project utilizes statistical tests (T-test, ANOVA, Chi-Square), dimensionality reduction (PCA, LDA, SVD, Kernel PCA), and machine learning models (Naive Bayes, Decision Trees, KNN, Logistic Regression, and Deep Neural Networks).</w:t>
      </w:r>
    </w:p>
    <w:p w:rsidR="004C3020" w:rsidRPr="004C3020" w:rsidRDefault="004C3020" w:rsidP="004C3020">
      <w:pPr>
        <w:pStyle w:val="ListParagraph"/>
        <w:numPr>
          <w:ilvl w:val="0"/>
          <w:numId w:val="7"/>
        </w:numPr>
        <w:spacing w:after="0"/>
        <w:rPr>
          <w:rFonts w:ascii="Times New Roman" w:eastAsia="Times New Roman" w:hAnsi="Times New Roman" w:cs="Times New Roman"/>
          <w:lang w:eastAsia="ja-JP"/>
        </w:rPr>
      </w:pPr>
      <w:r w:rsidRPr="004C3020">
        <w:rPr>
          <w:rFonts w:ascii="Times New Roman" w:eastAsia="Times New Roman" w:hAnsi="Times New Roman" w:cs="Times New Roman"/>
          <w:b/>
          <w:bCs/>
          <w:lang w:eastAsia="ja-JP"/>
        </w:rPr>
        <w:t>Main Contribution:</w:t>
      </w:r>
      <w:r w:rsidRPr="004C3020">
        <w:rPr>
          <w:rFonts w:ascii="Times New Roman" w:eastAsia="Times New Roman" w:hAnsi="Times New Roman" w:cs="Times New Roman"/>
          <w:lang w:eastAsia="ja-JP"/>
        </w:rPr>
        <w:t xml:space="preserve"> The project provides a comprehensive pipeline for Aswan-specific solar data, integrating feature engineering (Date-to-Month conversion) and a comparison of linear vs. non-linear models to optimize prediction accuracy.</w:t>
      </w:r>
    </w:p>
    <w:p w:rsidR="004C3020" w:rsidRPr="004C3020" w:rsidRDefault="004C3020" w:rsidP="004C3020">
      <w:pPr>
        <w:pStyle w:val="ListParagraph"/>
        <w:numPr>
          <w:ilvl w:val="0"/>
          <w:numId w:val="7"/>
        </w:numPr>
        <w:spacing w:after="0"/>
        <w:rPr>
          <w:rFonts w:ascii="Times New Roman" w:eastAsia="Times New Roman" w:hAnsi="Times New Roman" w:cs="Times New Roman"/>
          <w:lang w:eastAsia="ja-JP"/>
        </w:rPr>
      </w:pPr>
      <w:r w:rsidRPr="004C3020">
        <w:rPr>
          <w:rFonts w:ascii="Times New Roman" w:eastAsia="Times New Roman" w:hAnsi="Times New Roman" w:cs="Times New Roman"/>
          <w:b/>
          <w:bCs/>
          <w:lang w:eastAsia="ja-JP"/>
        </w:rPr>
        <w:t>Organization:</w:t>
      </w:r>
      <w:r w:rsidRPr="004C3020">
        <w:rPr>
          <w:rFonts w:ascii="Times New Roman" w:eastAsia="Times New Roman" w:hAnsi="Times New Roman" w:cs="Times New Roman"/>
          <w:lang w:eastAsia="ja-JP"/>
        </w:rPr>
        <w:t xml:space="preserve"> The rest of the project is organized into Related Work, Methodology, Proposed Model architecture, Results and Discussion, and Conclusion.</w:t>
      </w:r>
    </w:p>
    <w:p w:rsidR="004C3020" w:rsidRDefault="004C3020" w:rsidP="004C3020">
      <w:pPr>
        <w:pStyle w:val="Heading2"/>
      </w:pPr>
    </w:p>
    <w:p w:rsidR="004C3020" w:rsidRPr="004C3020" w:rsidRDefault="004C3020" w:rsidP="004C3020">
      <w:pPr>
        <w:pStyle w:val="BodyText"/>
        <w:rPr>
          <w:b/>
          <w:bCs/>
          <w:i/>
          <w:iCs/>
          <w:sz w:val="32"/>
          <w:szCs w:val="32"/>
        </w:rPr>
      </w:pPr>
      <w:r w:rsidRPr="004C3020">
        <w:rPr>
          <w:b/>
          <w:bCs/>
          <w:i/>
          <w:iCs/>
          <w:sz w:val="32"/>
          <w:szCs w:val="32"/>
        </w:rPr>
        <w:t>3. Related Work</w:t>
      </w:r>
    </w:p>
    <w:p w:rsidR="004C3020" w:rsidRDefault="004C3020" w:rsidP="004C3020">
      <w:pPr>
        <w:pStyle w:val="NormalWeb"/>
      </w:pPr>
      <w:r>
        <w:rPr>
          <w:rStyle w:val="citation-322"/>
        </w:rPr>
        <w:t>Below is a summary of studies related to solar energy prediction and the methods applied</w:t>
      </w:r>
      <w:r>
        <w:t>:</w:t>
      </w:r>
    </w:p>
    <w:p w:rsidR="004C3020" w:rsidRDefault="004C3020" w:rsidP="003834AE">
      <w:pPr>
        <w:pStyle w:val="BodyText"/>
      </w:pPr>
    </w:p>
    <w:p w:rsidR="004C3020" w:rsidRDefault="004C3020" w:rsidP="004C3020">
      <w:pPr>
        <w:pStyle w:val="BodyText"/>
      </w:pPr>
      <w:r w:rsidRPr="004C3020">
        <w:lastRenderedPageBreak/>
        <w:drawing>
          <wp:inline distT="0" distB="0" distL="0" distR="0" wp14:anchorId="35C571FF" wp14:editId="408A8B7B">
            <wp:extent cx="4762500" cy="4343746"/>
            <wp:effectExtent l="0" t="0" r="0" b="0"/>
            <wp:docPr id="83893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33626" name=""/>
                    <pic:cNvPicPr/>
                  </pic:nvPicPr>
                  <pic:blipFill>
                    <a:blip r:embed="rId5"/>
                    <a:stretch>
                      <a:fillRect/>
                    </a:stretch>
                  </pic:blipFill>
                  <pic:spPr>
                    <a:xfrm>
                      <a:off x="0" y="0"/>
                      <a:ext cx="4767813" cy="4348591"/>
                    </a:xfrm>
                    <a:prstGeom prst="rect">
                      <a:avLst/>
                    </a:prstGeom>
                  </pic:spPr>
                </pic:pic>
              </a:graphicData>
            </a:graphic>
          </wp:inline>
        </w:drawing>
      </w:r>
    </w:p>
    <w:p w:rsidR="004C3020" w:rsidRDefault="004C3020" w:rsidP="004C3020">
      <w:pPr>
        <w:pStyle w:val="BodyText"/>
      </w:pPr>
    </w:p>
    <w:p w:rsidR="004C3020" w:rsidRPr="004C3020" w:rsidRDefault="004C3020" w:rsidP="004C3020">
      <w:pPr>
        <w:pStyle w:val="BodyText"/>
        <w:rPr>
          <w:b/>
          <w:bCs/>
          <w:i/>
          <w:iCs/>
          <w:sz w:val="32"/>
          <w:szCs w:val="32"/>
        </w:rPr>
      </w:pPr>
      <w:r w:rsidRPr="004C3020">
        <w:rPr>
          <w:b/>
          <w:bCs/>
          <w:i/>
          <w:iCs/>
          <w:sz w:val="32"/>
          <w:szCs w:val="32"/>
        </w:rPr>
        <w:t>4. Methodology</w:t>
      </w:r>
    </w:p>
    <w:p w:rsidR="004C3020" w:rsidRPr="004C3020" w:rsidRDefault="004C3020" w:rsidP="004C3020">
      <w:pPr>
        <w:pStyle w:val="BodyText"/>
      </w:pPr>
      <w:r w:rsidRPr="004C3020">
        <w:t>The methodology involves a systematic transition from raw data to predictive insights:</w:t>
      </w:r>
    </w:p>
    <w:p w:rsidR="004C3020" w:rsidRPr="004C3020" w:rsidRDefault="004C3020" w:rsidP="004C3020">
      <w:pPr>
        <w:pStyle w:val="BodyText"/>
      </w:pPr>
      <w:r w:rsidRPr="004C3020">
        <w:rPr>
          <w:b/>
          <w:bCs/>
        </w:rPr>
        <w:t>Preprocessing:</w:t>
      </w:r>
      <w:r w:rsidRPr="004C3020">
        <w:t xml:space="preserve"> Cleaning and scaling raw meteorological data.</w:t>
      </w:r>
    </w:p>
    <w:p w:rsidR="004C3020" w:rsidRPr="004C3020" w:rsidRDefault="004C3020" w:rsidP="004C3020">
      <w:pPr>
        <w:pStyle w:val="BodyText"/>
      </w:pPr>
      <w:r w:rsidRPr="004C3020">
        <w:rPr>
          <w:b/>
          <w:bCs/>
        </w:rPr>
        <w:t>Feature Reduction:</w:t>
      </w:r>
      <w:r w:rsidRPr="004C3020">
        <w:t xml:space="preserve"> Reducing dimensionality to improve computational efficiency.</w:t>
      </w:r>
    </w:p>
    <w:p w:rsidR="004C3020" w:rsidRPr="004C3020" w:rsidRDefault="004C3020" w:rsidP="004C3020">
      <w:pPr>
        <w:pStyle w:val="BodyText"/>
      </w:pPr>
      <w:r w:rsidRPr="004C3020">
        <w:rPr>
          <w:b/>
          <w:bCs/>
        </w:rPr>
        <w:t>Modeling:</w:t>
      </w:r>
      <w:r w:rsidRPr="004C3020">
        <w:t xml:space="preserve"> Applying both classification (for energy levels) and regression (for specific values).</w:t>
      </w:r>
    </w:p>
    <w:p w:rsidR="004C3020" w:rsidRDefault="004C3020" w:rsidP="004C3020">
      <w:pPr>
        <w:pStyle w:val="BodyText"/>
      </w:pPr>
      <w:r w:rsidRPr="004C3020">
        <w:rPr>
          <w:b/>
          <w:bCs/>
        </w:rPr>
        <w:t>Evaluation:</w:t>
      </w:r>
      <w:r w:rsidRPr="004C3020">
        <w:t xml:space="preserve"> Measuring success through cross-validation and error metrics.</w:t>
      </w:r>
    </w:p>
    <w:p w:rsidR="004C3020" w:rsidRPr="004C3020" w:rsidRDefault="004C3020" w:rsidP="004C3020">
      <w:pPr>
        <w:pStyle w:val="BodyText"/>
      </w:pPr>
    </w:p>
    <w:p w:rsidR="004C3020" w:rsidRPr="004C3020" w:rsidRDefault="004C3020" w:rsidP="004C3020">
      <w:pPr>
        <w:pStyle w:val="BodyText"/>
        <w:rPr>
          <w:b/>
          <w:bCs/>
          <w:i/>
          <w:iCs/>
          <w:sz w:val="32"/>
          <w:szCs w:val="32"/>
        </w:rPr>
      </w:pPr>
      <w:r w:rsidRPr="004C3020">
        <w:rPr>
          <w:b/>
          <w:bCs/>
          <w:i/>
          <w:iCs/>
          <w:sz w:val="32"/>
          <w:szCs w:val="32"/>
        </w:rPr>
        <w:t>5. Proposed Model</w:t>
      </w:r>
    </w:p>
    <w:p w:rsidR="004C3020" w:rsidRPr="004C3020" w:rsidRDefault="004C3020" w:rsidP="004C3020">
      <w:pPr>
        <w:pStyle w:val="BodyText"/>
      </w:pPr>
      <w:r w:rsidRPr="004C3020">
        <w:t>The proposed architecture consists of several distinct phases:</w:t>
      </w:r>
    </w:p>
    <w:p w:rsidR="004C3020" w:rsidRPr="004C3020" w:rsidRDefault="004C3020" w:rsidP="004C3020">
      <w:pPr>
        <w:pStyle w:val="BodyText"/>
      </w:pPr>
      <w:r w:rsidRPr="004C3020">
        <w:rPr>
          <w:b/>
          <w:bCs/>
        </w:rPr>
        <w:t>Phase 1: Preprocessing:</w:t>
      </w:r>
      <w:r w:rsidRPr="004C3020">
        <w:t xml:space="preserve"> Missing values are handled via median imputation to ensure robustness against outliers. Standard scaling is applied to normalize features.</w:t>
      </w:r>
    </w:p>
    <w:p w:rsidR="004C3020" w:rsidRDefault="004C3020" w:rsidP="004C3020">
      <w:pPr>
        <w:pStyle w:val="BodyText"/>
      </w:pPr>
      <w:r w:rsidRPr="004C3020">
        <w:rPr>
          <w:b/>
          <w:bCs/>
        </w:rPr>
        <w:lastRenderedPageBreak/>
        <w:t>Phase 2: Feature Selection &amp; Reduction</w:t>
      </w:r>
      <w:r w:rsidRPr="004C3020">
        <w:t>: Techniques like PCA and LDA are used to maximize class separability and reduce noise.</w:t>
      </w:r>
    </w:p>
    <w:p w:rsidR="004C3020" w:rsidRPr="004C3020" w:rsidRDefault="004C3020" w:rsidP="004C3020">
      <w:pPr>
        <w:pStyle w:val="BodyText"/>
      </w:pPr>
      <w:r w:rsidRPr="004C3020">
        <w:rPr>
          <w:b/>
          <w:bCs/>
        </w:rPr>
        <w:t>Phase 3: Classification:</w:t>
      </w:r>
      <w:r w:rsidRPr="004C3020">
        <w:t xml:space="preserve"> Models such as the Deep Neural Network (MLP) are implemented to categorize energy into three bins.</w:t>
      </w:r>
    </w:p>
    <w:p w:rsidR="004C3020" w:rsidRDefault="004C3020" w:rsidP="004C3020">
      <w:pPr>
        <w:pStyle w:val="BodyText"/>
      </w:pPr>
      <w:r w:rsidRPr="004C3020">
        <w:rPr>
          <w:b/>
          <w:bCs/>
        </w:rPr>
        <w:t>Phase 4: Evaluation:</w:t>
      </w:r>
      <w:r w:rsidRPr="004C3020">
        <w:t xml:space="preserve"> Models are assessed using 5-fold cross-validation, Confusion Matrices, and ROC curves.</w:t>
      </w:r>
    </w:p>
    <w:p w:rsidR="004C3020" w:rsidRDefault="004C3020" w:rsidP="004C3020">
      <w:pPr>
        <w:pStyle w:val="BodyText"/>
      </w:pPr>
    </w:p>
    <w:p w:rsidR="004C3020" w:rsidRPr="004C3020" w:rsidRDefault="004C3020" w:rsidP="004C3020">
      <w:pPr>
        <w:pStyle w:val="BodyText"/>
        <w:rPr>
          <w:b/>
          <w:bCs/>
          <w:i/>
          <w:iCs/>
          <w:sz w:val="32"/>
          <w:szCs w:val="32"/>
        </w:rPr>
      </w:pPr>
      <w:r w:rsidRPr="004C3020">
        <w:rPr>
          <w:b/>
          <w:bCs/>
          <w:i/>
          <w:iCs/>
          <w:sz w:val="32"/>
          <w:szCs w:val="32"/>
        </w:rPr>
        <w:t>Full Python Implementation</w:t>
      </w:r>
    </w:p>
    <w:p w:rsidR="004C3020" w:rsidRPr="004C3020" w:rsidRDefault="004C3020" w:rsidP="004C3020">
      <w:pPr>
        <w:pStyle w:val="BodyText"/>
      </w:pPr>
      <w:r w:rsidRPr="004C3020">
        <w:t>The following code implements the entire project pipeline:</w:t>
      </w:r>
    </w:p>
    <w:p w:rsidR="004C3020" w:rsidRDefault="004C3020" w:rsidP="004C3020">
      <w:pPr>
        <w:pStyle w:val="BodyText"/>
      </w:pPr>
      <w:r>
        <w:t>import pandas as pd</w:t>
      </w:r>
    </w:p>
    <w:p w:rsidR="004C3020" w:rsidRDefault="004C3020" w:rsidP="004C3020">
      <w:pPr>
        <w:pStyle w:val="BodyText"/>
      </w:pPr>
      <w:r>
        <w:t xml:space="preserve">import </w:t>
      </w:r>
      <w:proofErr w:type="spellStart"/>
      <w:r>
        <w:t>numpy</w:t>
      </w:r>
      <w:proofErr w:type="spellEnd"/>
      <w:r>
        <w:t xml:space="preserve"> as np</w:t>
      </w:r>
    </w:p>
    <w:p w:rsidR="004C3020" w:rsidRDefault="004C3020" w:rsidP="004C3020">
      <w:pPr>
        <w:pStyle w:val="BodyText"/>
      </w:pPr>
      <w:r>
        <w:t xml:space="preserve">import </w:t>
      </w:r>
      <w:proofErr w:type="spellStart"/>
      <w:proofErr w:type="gramStart"/>
      <w:r>
        <w:t>matplotlib.pyplot</w:t>
      </w:r>
      <w:proofErr w:type="spellEnd"/>
      <w:proofErr w:type="gramEnd"/>
      <w:r>
        <w:t xml:space="preserve"> as </w:t>
      </w:r>
      <w:proofErr w:type="spellStart"/>
      <w:r>
        <w:t>plt</w:t>
      </w:r>
      <w:proofErr w:type="spellEnd"/>
    </w:p>
    <w:p w:rsidR="004C3020" w:rsidRDefault="004C3020" w:rsidP="004C3020">
      <w:pPr>
        <w:pStyle w:val="BodyText"/>
      </w:pPr>
      <w:r>
        <w:t xml:space="preserve">import seaborn as </w:t>
      </w:r>
      <w:proofErr w:type="spellStart"/>
      <w:r>
        <w:t>sns</w:t>
      </w:r>
      <w:proofErr w:type="spellEnd"/>
    </w:p>
    <w:p w:rsidR="004C3020" w:rsidRDefault="004C3020" w:rsidP="004C3020">
      <w:pPr>
        <w:pStyle w:val="BodyText"/>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w:t>
      </w:r>
      <w:proofErr w:type="spellStart"/>
      <w:r>
        <w:t>KFold</w:t>
      </w:r>
      <w:proofErr w:type="spellEnd"/>
      <w:r>
        <w:t xml:space="preserve">, </w:t>
      </w:r>
      <w:proofErr w:type="spellStart"/>
      <w:r>
        <w:t>cross_val_score</w:t>
      </w:r>
      <w:proofErr w:type="spellEnd"/>
    </w:p>
    <w:p w:rsidR="004C3020" w:rsidRDefault="004C3020" w:rsidP="004C3020">
      <w:pPr>
        <w:pStyle w:val="BodyText"/>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r>
        <w:t xml:space="preserve">, </w:t>
      </w:r>
      <w:proofErr w:type="spellStart"/>
      <w:r>
        <w:t>LabelEncoder</w:t>
      </w:r>
      <w:proofErr w:type="spellEnd"/>
    </w:p>
    <w:p w:rsidR="004C3020" w:rsidRDefault="004C3020" w:rsidP="004C3020">
      <w:pPr>
        <w:pStyle w:val="BodyText"/>
      </w:pPr>
      <w:r>
        <w:t xml:space="preserve">from </w:t>
      </w:r>
      <w:proofErr w:type="spellStart"/>
      <w:proofErr w:type="gramStart"/>
      <w:r>
        <w:t>sklearn.decomposition</w:t>
      </w:r>
      <w:proofErr w:type="spellEnd"/>
      <w:proofErr w:type="gramEnd"/>
      <w:r>
        <w:t xml:space="preserve"> import PCA, </w:t>
      </w:r>
      <w:proofErr w:type="spellStart"/>
      <w:r>
        <w:t>TruncatedSVD</w:t>
      </w:r>
      <w:proofErr w:type="spellEnd"/>
    </w:p>
    <w:p w:rsidR="004C3020" w:rsidRDefault="004C3020" w:rsidP="004C3020">
      <w:pPr>
        <w:pStyle w:val="BodyText"/>
      </w:pPr>
      <w:r>
        <w:t xml:space="preserve">from </w:t>
      </w:r>
      <w:proofErr w:type="spellStart"/>
      <w:proofErr w:type="gramStart"/>
      <w:r>
        <w:t>sklearn.discriminant</w:t>
      </w:r>
      <w:proofErr w:type="gramEnd"/>
      <w:r>
        <w:t>_analysis</w:t>
      </w:r>
      <w:proofErr w:type="spellEnd"/>
      <w:r>
        <w:t xml:space="preserve"> import </w:t>
      </w:r>
      <w:proofErr w:type="spellStart"/>
      <w:r>
        <w:t>LinearDiscriminantAnalysis</w:t>
      </w:r>
      <w:proofErr w:type="spellEnd"/>
      <w:r>
        <w:t xml:space="preserve"> as LDA</w:t>
      </w:r>
    </w:p>
    <w:p w:rsidR="004C3020" w:rsidRDefault="004C3020" w:rsidP="004C3020">
      <w:pPr>
        <w:pStyle w:val="BodyText"/>
      </w:pPr>
      <w:r>
        <w:t xml:space="preserve">from </w:t>
      </w:r>
      <w:proofErr w:type="spellStart"/>
      <w:proofErr w:type="gramStart"/>
      <w:r>
        <w:t>sklearn.neural</w:t>
      </w:r>
      <w:proofErr w:type="gramEnd"/>
      <w:r>
        <w:t>_network</w:t>
      </w:r>
      <w:proofErr w:type="spellEnd"/>
      <w:r>
        <w:t xml:space="preserve"> import </w:t>
      </w:r>
      <w:proofErr w:type="spellStart"/>
      <w:r>
        <w:t>MLPClassifier</w:t>
      </w:r>
      <w:proofErr w:type="spellEnd"/>
    </w:p>
    <w:p w:rsidR="004C3020" w:rsidRDefault="004C3020" w:rsidP="004C3020">
      <w:pPr>
        <w:pStyle w:val="BodyText"/>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rsidR="004C3020" w:rsidRDefault="004C3020" w:rsidP="004C3020">
      <w:pPr>
        <w:pStyle w:val="BodyText"/>
      </w:pPr>
      <w:r>
        <w:t xml:space="preserve">from </w:t>
      </w:r>
      <w:proofErr w:type="spellStart"/>
      <w:proofErr w:type="gramStart"/>
      <w:r>
        <w:t>sklearn.metrics</w:t>
      </w:r>
      <w:proofErr w:type="spellEnd"/>
      <w:proofErr w:type="gramEnd"/>
      <w:r>
        <w:t xml:space="preserve"> import </w:t>
      </w:r>
      <w:proofErr w:type="spellStart"/>
      <w:r>
        <w:t>classification_report</w:t>
      </w:r>
      <w:proofErr w:type="spellEnd"/>
      <w:r>
        <w:t xml:space="preserve">, </w:t>
      </w:r>
      <w:proofErr w:type="spellStart"/>
      <w:r>
        <w:t>confusion_matrix</w:t>
      </w:r>
      <w:proofErr w:type="spellEnd"/>
      <w:r>
        <w:t xml:space="preserve">, </w:t>
      </w:r>
      <w:proofErr w:type="spellStart"/>
      <w:r>
        <w:t>mean_absolute_error</w:t>
      </w:r>
      <w:proofErr w:type="spellEnd"/>
      <w:r>
        <w:t xml:space="preserve">, r2_score, </w:t>
      </w:r>
      <w:proofErr w:type="spellStart"/>
      <w:r>
        <w:t>roc_curve</w:t>
      </w:r>
      <w:proofErr w:type="spellEnd"/>
      <w:r>
        <w:t xml:space="preserve">, </w:t>
      </w:r>
      <w:proofErr w:type="spellStart"/>
      <w:r>
        <w:t>auc</w:t>
      </w:r>
      <w:proofErr w:type="spellEnd"/>
    </w:p>
    <w:p w:rsidR="004C3020" w:rsidRDefault="004C3020" w:rsidP="004C3020">
      <w:pPr>
        <w:pStyle w:val="BodyText"/>
      </w:pPr>
      <w:r>
        <w:t xml:space="preserve">from </w:t>
      </w:r>
      <w:proofErr w:type="spellStart"/>
      <w:proofErr w:type="gramStart"/>
      <w:r>
        <w:t>scipy.stats</w:t>
      </w:r>
      <w:proofErr w:type="spellEnd"/>
      <w:proofErr w:type="gramEnd"/>
      <w:r>
        <w:t xml:space="preserve"> import </w:t>
      </w:r>
      <w:proofErr w:type="spellStart"/>
      <w:r>
        <w:t>ttest_ind</w:t>
      </w:r>
      <w:proofErr w:type="spellEnd"/>
      <w:r>
        <w:t xml:space="preserve">, </w:t>
      </w:r>
      <w:proofErr w:type="spellStart"/>
      <w:r>
        <w:t>f_oneway</w:t>
      </w:r>
      <w:proofErr w:type="spellEnd"/>
      <w:r>
        <w:t>, chi2_contingency, skew, kurtosis</w:t>
      </w:r>
    </w:p>
    <w:p w:rsidR="004C3020" w:rsidRDefault="004C3020" w:rsidP="004C3020">
      <w:pPr>
        <w:pStyle w:val="BodyText"/>
      </w:pPr>
    </w:p>
    <w:p w:rsidR="004C3020" w:rsidRDefault="004C3020" w:rsidP="004C3020">
      <w:pPr>
        <w:pStyle w:val="BodyText"/>
      </w:pPr>
      <w:r>
        <w:t># 1. LOAD AND PREPROCESS DATA</w:t>
      </w:r>
    </w:p>
    <w:p w:rsidR="004C3020" w:rsidRDefault="004C3020" w:rsidP="004C3020">
      <w:pPr>
        <w:pStyle w:val="BodyText"/>
      </w:pPr>
      <w:r>
        <w:t xml:space="preserve"># Assuming dataset 'aswan_solar.csv' with columns: Date, </w:t>
      </w:r>
      <w:proofErr w:type="spellStart"/>
      <w:r>
        <w:t>Avg_Temp</w:t>
      </w:r>
      <w:proofErr w:type="spellEnd"/>
      <w:r>
        <w:t xml:space="preserve">, </w:t>
      </w:r>
      <w:proofErr w:type="spellStart"/>
      <w:r>
        <w:t>Dew_Point</w:t>
      </w:r>
      <w:proofErr w:type="spellEnd"/>
      <w:r>
        <w:t xml:space="preserve">, Humidity, </w:t>
      </w:r>
      <w:proofErr w:type="spellStart"/>
      <w:r>
        <w:t>Wind_Speed</w:t>
      </w:r>
      <w:proofErr w:type="spellEnd"/>
      <w:r>
        <w:t xml:space="preserve">, Pressure, </w:t>
      </w:r>
      <w:proofErr w:type="spellStart"/>
      <w:r>
        <w:t>Solar_Energy</w:t>
      </w:r>
      <w:proofErr w:type="spellEnd"/>
    </w:p>
    <w:p w:rsidR="004C3020" w:rsidRDefault="004C3020" w:rsidP="004C3020">
      <w:pPr>
        <w:pStyle w:val="BodyText"/>
      </w:pPr>
      <w:proofErr w:type="spellStart"/>
      <w:r>
        <w:t>df</w:t>
      </w:r>
      <w:proofErr w:type="spellEnd"/>
      <w:r>
        <w:t xml:space="preserve"> = </w:t>
      </w:r>
      <w:proofErr w:type="spellStart"/>
      <w:proofErr w:type="gramStart"/>
      <w:r>
        <w:t>pd.read</w:t>
      </w:r>
      <w:proofErr w:type="gramEnd"/>
      <w:r>
        <w:t>_csv</w:t>
      </w:r>
      <w:proofErr w:type="spellEnd"/>
      <w:r>
        <w:t>('aswan_solar.csv')</w:t>
      </w:r>
    </w:p>
    <w:p w:rsidR="004C3020" w:rsidRDefault="004C3020" w:rsidP="004C3020">
      <w:pPr>
        <w:pStyle w:val="BodyText"/>
      </w:pPr>
    </w:p>
    <w:p w:rsidR="004C3020" w:rsidRDefault="004C3020" w:rsidP="004C3020">
      <w:pPr>
        <w:pStyle w:val="BodyText"/>
      </w:pPr>
      <w:r>
        <w:t># Handling Missing Values</w:t>
      </w:r>
    </w:p>
    <w:p w:rsidR="004C3020" w:rsidRDefault="004C3020" w:rsidP="004C3020">
      <w:pPr>
        <w:pStyle w:val="BodyText"/>
      </w:pPr>
      <w:proofErr w:type="spellStart"/>
      <w:proofErr w:type="gramStart"/>
      <w:r>
        <w:lastRenderedPageBreak/>
        <w:t>df.fillna</w:t>
      </w:r>
      <w:proofErr w:type="spellEnd"/>
      <w:proofErr w:type="gramEnd"/>
      <w:r>
        <w:t>(</w:t>
      </w:r>
      <w:proofErr w:type="spellStart"/>
      <w:proofErr w:type="gramStart"/>
      <w:r>
        <w:t>df.median</w:t>
      </w:r>
      <w:proofErr w:type="spellEnd"/>
      <w:proofErr w:type="gramEnd"/>
      <w:r>
        <w:t>(</w:t>
      </w:r>
      <w:proofErr w:type="spellStart"/>
      <w:r>
        <w:t>numeric_only</w:t>
      </w:r>
      <w:proofErr w:type="spellEnd"/>
      <w:r>
        <w:t xml:space="preserve">=True), </w:t>
      </w:r>
      <w:proofErr w:type="spellStart"/>
      <w:r>
        <w:t>inplace</w:t>
      </w:r>
      <w:proofErr w:type="spellEnd"/>
      <w:r>
        <w:t>=True)</w:t>
      </w:r>
    </w:p>
    <w:p w:rsidR="004C3020" w:rsidRDefault="004C3020" w:rsidP="004C3020">
      <w:pPr>
        <w:pStyle w:val="BodyText"/>
      </w:pPr>
    </w:p>
    <w:p w:rsidR="004C3020" w:rsidRDefault="004C3020" w:rsidP="004C3020">
      <w:pPr>
        <w:pStyle w:val="BodyText"/>
      </w:pPr>
      <w:r>
        <w:t># Feature Engineering</w:t>
      </w:r>
    </w:p>
    <w:p w:rsidR="004C3020" w:rsidRDefault="004C3020" w:rsidP="004C3020">
      <w:pPr>
        <w:pStyle w:val="BodyText"/>
      </w:pPr>
      <w:proofErr w:type="spellStart"/>
      <w:r>
        <w:t>df</w:t>
      </w:r>
      <w:proofErr w:type="spellEnd"/>
      <w:r>
        <w:t xml:space="preserve">['Date'] = </w:t>
      </w:r>
      <w:proofErr w:type="spellStart"/>
      <w:r>
        <w:t>pd.to_datetime</w:t>
      </w:r>
      <w:proofErr w:type="spellEnd"/>
      <w:r>
        <w:t>(</w:t>
      </w:r>
      <w:proofErr w:type="spellStart"/>
      <w:r>
        <w:t>df</w:t>
      </w:r>
      <w:proofErr w:type="spellEnd"/>
      <w:r>
        <w:t>['Date'])</w:t>
      </w:r>
    </w:p>
    <w:p w:rsidR="004C3020" w:rsidRDefault="004C3020" w:rsidP="004C3020">
      <w:pPr>
        <w:pStyle w:val="BodyText"/>
      </w:pPr>
      <w:proofErr w:type="spellStart"/>
      <w:r>
        <w:t>df</w:t>
      </w:r>
      <w:proofErr w:type="spellEnd"/>
      <w:r>
        <w:t xml:space="preserve">['Month'] = </w:t>
      </w:r>
      <w:proofErr w:type="spellStart"/>
      <w:r>
        <w:t>df</w:t>
      </w:r>
      <w:proofErr w:type="spellEnd"/>
      <w:r>
        <w:t>['Date'].</w:t>
      </w:r>
      <w:proofErr w:type="spellStart"/>
      <w:proofErr w:type="gramStart"/>
      <w:r>
        <w:t>dt.month</w:t>
      </w:r>
      <w:proofErr w:type="spellEnd"/>
      <w:proofErr w:type="gramEnd"/>
    </w:p>
    <w:p w:rsidR="004C3020" w:rsidRDefault="004C3020" w:rsidP="004C3020">
      <w:pPr>
        <w:pStyle w:val="BodyText"/>
      </w:pPr>
    </w:p>
    <w:p w:rsidR="004C3020" w:rsidRDefault="004C3020" w:rsidP="004C3020">
      <w:pPr>
        <w:pStyle w:val="BodyText"/>
      </w:pPr>
      <w:r>
        <w:t># Binning Solar Energy (Low, Medium, High)</w:t>
      </w:r>
    </w:p>
    <w:p w:rsidR="004C3020" w:rsidRDefault="004C3020" w:rsidP="004C3020">
      <w:pPr>
        <w:pStyle w:val="BodyText"/>
      </w:pPr>
      <w:proofErr w:type="spellStart"/>
      <w:r>
        <w:t>df</w:t>
      </w:r>
      <w:proofErr w:type="spellEnd"/>
      <w:r>
        <w:t>['</w:t>
      </w:r>
      <w:proofErr w:type="spellStart"/>
      <w:r>
        <w:t>Energy_Class</w:t>
      </w:r>
      <w:proofErr w:type="spellEnd"/>
      <w:r>
        <w:t xml:space="preserve">'] = </w:t>
      </w:r>
      <w:proofErr w:type="spellStart"/>
      <w:proofErr w:type="gramStart"/>
      <w:r>
        <w:t>pd.qcut</w:t>
      </w:r>
      <w:proofErr w:type="spellEnd"/>
      <w:proofErr w:type="gramEnd"/>
      <w:r>
        <w:t>(</w:t>
      </w:r>
      <w:proofErr w:type="spellStart"/>
      <w:r>
        <w:t>df</w:t>
      </w:r>
      <w:proofErr w:type="spellEnd"/>
      <w:r>
        <w:t>['</w:t>
      </w:r>
      <w:proofErr w:type="spellStart"/>
      <w:r>
        <w:t>Solar_Energy</w:t>
      </w:r>
      <w:proofErr w:type="spellEnd"/>
      <w:r>
        <w:t>'], 3, labels</w:t>
      </w:r>
      <w:proofErr w:type="gramStart"/>
      <w:r>
        <w:t>=[</w:t>
      </w:r>
      <w:proofErr w:type="gramEnd"/>
      <w:r>
        <w:t>0, 1, 2])</w:t>
      </w:r>
    </w:p>
    <w:p w:rsidR="004C3020" w:rsidRDefault="004C3020" w:rsidP="004C3020">
      <w:pPr>
        <w:pStyle w:val="BodyText"/>
      </w:pPr>
    </w:p>
    <w:p w:rsidR="004C3020" w:rsidRDefault="004C3020" w:rsidP="004C3020">
      <w:pPr>
        <w:pStyle w:val="BodyText"/>
      </w:pPr>
      <w:r>
        <w:t># 2. STATISTICAL ANALYSIS (RESULTS FOR REPORT)</w:t>
      </w:r>
    </w:p>
    <w:p w:rsidR="004C3020" w:rsidRDefault="004C3020" w:rsidP="004C3020">
      <w:pPr>
        <w:pStyle w:val="BodyText"/>
      </w:pPr>
      <w:r>
        <w:t>stats = {</w:t>
      </w:r>
    </w:p>
    <w:p w:rsidR="004C3020" w:rsidRDefault="004C3020" w:rsidP="004C3020">
      <w:pPr>
        <w:pStyle w:val="BodyText"/>
      </w:pPr>
      <w:r>
        <w:t xml:space="preserve">    "Mean": </w:t>
      </w:r>
      <w:proofErr w:type="spellStart"/>
      <w:r>
        <w:t>df</w:t>
      </w:r>
      <w:proofErr w:type="spellEnd"/>
      <w:r>
        <w:t>['</w:t>
      </w:r>
      <w:proofErr w:type="spellStart"/>
      <w:r>
        <w:t>Solar_Energy</w:t>
      </w:r>
      <w:proofErr w:type="spellEnd"/>
      <w:r>
        <w:t>'</w:t>
      </w:r>
      <w:proofErr w:type="gramStart"/>
      <w:r>
        <w:t>].mean</w:t>
      </w:r>
      <w:proofErr w:type="gramEnd"/>
      <w:r>
        <w:t>(),</w:t>
      </w:r>
    </w:p>
    <w:p w:rsidR="004C3020" w:rsidRDefault="004C3020" w:rsidP="004C3020">
      <w:pPr>
        <w:pStyle w:val="BodyText"/>
      </w:pPr>
      <w:r>
        <w:t xml:space="preserve">    "Variance": </w:t>
      </w:r>
      <w:proofErr w:type="spellStart"/>
      <w:r>
        <w:t>df</w:t>
      </w:r>
      <w:proofErr w:type="spellEnd"/>
      <w:r>
        <w:t>['</w:t>
      </w:r>
      <w:proofErr w:type="spellStart"/>
      <w:r>
        <w:t>Solar_Energy</w:t>
      </w:r>
      <w:proofErr w:type="spellEnd"/>
      <w:r>
        <w:t>'</w:t>
      </w:r>
      <w:proofErr w:type="gramStart"/>
      <w:r>
        <w:t>].var</w:t>
      </w:r>
      <w:proofErr w:type="gramEnd"/>
      <w:r>
        <w:t>(),</w:t>
      </w:r>
    </w:p>
    <w:p w:rsidR="004C3020" w:rsidRDefault="004C3020" w:rsidP="004C3020">
      <w:pPr>
        <w:pStyle w:val="BodyText"/>
      </w:pPr>
      <w:r>
        <w:t xml:space="preserve">    "Skewness": skew(</w:t>
      </w:r>
      <w:proofErr w:type="spellStart"/>
      <w:r>
        <w:t>df</w:t>
      </w:r>
      <w:proofErr w:type="spellEnd"/>
      <w:r>
        <w:t>['</w:t>
      </w:r>
      <w:proofErr w:type="spellStart"/>
      <w:r>
        <w:t>Solar_Energy</w:t>
      </w:r>
      <w:proofErr w:type="spellEnd"/>
      <w:r>
        <w:t>']),</w:t>
      </w:r>
    </w:p>
    <w:p w:rsidR="004C3020" w:rsidRDefault="004C3020" w:rsidP="004C3020">
      <w:pPr>
        <w:pStyle w:val="BodyText"/>
      </w:pPr>
      <w:r>
        <w:t xml:space="preserve">    "Kurtosis": kurtosis(</w:t>
      </w:r>
      <w:proofErr w:type="spellStart"/>
      <w:r>
        <w:t>df</w:t>
      </w:r>
      <w:proofErr w:type="spellEnd"/>
      <w:r>
        <w:t>['</w:t>
      </w:r>
      <w:proofErr w:type="spellStart"/>
      <w:r>
        <w:t>Solar_Energy</w:t>
      </w:r>
      <w:proofErr w:type="spellEnd"/>
      <w:r>
        <w:t>'])</w:t>
      </w:r>
    </w:p>
    <w:p w:rsidR="004C3020" w:rsidRDefault="004C3020" w:rsidP="004C3020">
      <w:pPr>
        <w:pStyle w:val="BodyText"/>
      </w:pPr>
      <w:r>
        <w:t>}</w:t>
      </w:r>
    </w:p>
    <w:p w:rsidR="004C3020" w:rsidRDefault="004C3020" w:rsidP="004C3020">
      <w:pPr>
        <w:pStyle w:val="BodyText"/>
      </w:pPr>
      <w:proofErr w:type="gramStart"/>
      <w:r>
        <w:t>print(</w:t>
      </w:r>
      <w:proofErr w:type="gramEnd"/>
      <w:r>
        <w:t>"Descriptive Statistics:", stats)</w:t>
      </w:r>
    </w:p>
    <w:p w:rsidR="004C3020" w:rsidRDefault="004C3020" w:rsidP="004C3020">
      <w:pPr>
        <w:pStyle w:val="BodyText"/>
      </w:pPr>
    </w:p>
    <w:p w:rsidR="004C3020" w:rsidRDefault="004C3020" w:rsidP="004C3020">
      <w:pPr>
        <w:pStyle w:val="BodyText"/>
      </w:pPr>
      <w:r>
        <w:t># 3. FEATURE REDUCTION</w:t>
      </w:r>
    </w:p>
    <w:p w:rsidR="004C3020" w:rsidRDefault="004C3020" w:rsidP="004C3020">
      <w:pPr>
        <w:pStyle w:val="BodyText"/>
      </w:pPr>
      <w:r>
        <w:t>features = ['</w:t>
      </w:r>
      <w:proofErr w:type="spellStart"/>
      <w:r>
        <w:t>Avg_Temp</w:t>
      </w:r>
      <w:proofErr w:type="spellEnd"/>
      <w:r>
        <w:t>', '</w:t>
      </w:r>
      <w:proofErr w:type="spellStart"/>
      <w:r>
        <w:t>Dew_Point</w:t>
      </w:r>
      <w:proofErr w:type="spellEnd"/>
      <w:r>
        <w:t>', 'Humidity', '</w:t>
      </w:r>
      <w:proofErr w:type="spellStart"/>
      <w:r>
        <w:t>Wind_Speed</w:t>
      </w:r>
      <w:proofErr w:type="spellEnd"/>
      <w:r>
        <w:t>', 'Pressure', 'Month']</w:t>
      </w:r>
    </w:p>
    <w:p w:rsidR="004C3020" w:rsidRDefault="004C3020" w:rsidP="004C3020">
      <w:pPr>
        <w:pStyle w:val="BodyText"/>
      </w:pPr>
      <w:r>
        <w:t xml:space="preserve">X = </w:t>
      </w:r>
      <w:proofErr w:type="spellStart"/>
      <w:r>
        <w:t>df</w:t>
      </w:r>
      <w:proofErr w:type="spellEnd"/>
      <w:r>
        <w:t>[features]</w:t>
      </w:r>
    </w:p>
    <w:p w:rsidR="004C3020" w:rsidRDefault="004C3020" w:rsidP="004C3020">
      <w:pPr>
        <w:pStyle w:val="BodyText"/>
      </w:pPr>
      <w:proofErr w:type="spellStart"/>
      <w:r>
        <w:t>y_class</w:t>
      </w:r>
      <w:proofErr w:type="spellEnd"/>
      <w:r>
        <w:t xml:space="preserve"> = </w:t>
      </w:r>
      <w:proofErr w:type="spellStart"/>
      <w:r>
        <w:t>df</w:t>
      </w:r>
      <w:proofErr w:type="spellEnd"/>
      <w:r>
        <w:t>['</w:t>
      </w:r>
      <w:proofErr w:type="spellStart"/>
      <w:r>
        <w:t>Energy_Class</w:t>
      </w:r>
      <w:proofErr w:type="spellEnd"/>
      <w:r>
        <w:t>']</w:t>
      </w:r>
    </w:p>
    <w:p w:rsidR="004C3020" w:rsidRDefault="004C3020" w:rsidP="004C3020">
      <w:pPr>
        <w:pStyle w:val="BodyText"/>
      </w:pPr>
      <w:proofErr w:type="spellStart"/>
      <w:r>
        <w:t>y_reg</w:t>
      </w:r>
      <w:proofErr w:type="spellEnd"/>
      <w:r>
        <w:t xml:space="preserve"> = </w:t>
      </w:r>
      <w:proofErr w:type="spellStart"/>
      <w:r>
        <w:t>df</w:t>
      </w:r>
      <w:proofErr w:type="spellEnd"/>
      <w:r>
        <w:t>['</w:t>
      </w:r>
      <w:proofErr w:type="spellStart"/>
      <w:r>
        <w:t>Solar_Energy</w:t>
      </w:r>
      <w:proofErr w:type="spellEnd"/>
      <w:r>
        <w:t>']</w:t>
      </w:r>
    </w:p>
    <w:p w:rsidR="004C3020" w:rsidRDefault="004C3020" w:rsidP="004C3020">
      <w:pPr>
        <w:pStyle w:val="BodyText"/>
      </w:pPr>
    </w:p>
    <w:p w:rsidR="004C3020" w:rsidRDefault="004C3020" w:rsidP="004C3020">
      <w:pPr>
        <w:pStyle w:val="BodyText"/>
      </w:pPr>
      <w:r>
        <w:t xml:space="preserve">scaler = </w:t>
      </w:r>
      <w:proofErr w:type="spellStart"/>
      <w:proofErr w:type="gramStart"/>
      <w:r>
        <w:t>StandardScaler</w:t>
      </w:r>
      <w:proofErr w:type="spellEnd"/>
      <w:r>
        <w:t>(</w:t>
      </w:r>
      <w:proofErr w:type="gramEnd"/>
      <w:r>
        <w:t>)</w:t>
      </w:r>
    </w:p>
    <w:p w:rsidR="004C3020" w:rsidRDefault="004C3020" w:rsidP="004C3020">
      <w:pPr>
        <w:pStyle w:val="BodyText"/>
      </w:pPr>
      <w:proofErr w:type="spellStart"/>
      <w:r>
        <w:t>X_scaled</w:t>
      </w:r>
      <w:proofErr w:type="spellEnd"/>
      <w:r>
        <w:t xml:space="preserve"> = </w:t>
      </w:r>
      <w:proofErr w:type="spellStart"/>
      <w:r>
        <w:t>scaler.fit_transform</w:t>
      </w:r>
      <w:proofErr w:type="spellEnd"/>
      <w:r>
        <w:t>(X)</w:t>
      </w:r>
    </w:p>
    <w:p w:rsidR="004C3020" w:rsidRDefault="004C3020" w:rsidP="004C3020">
      <w:pPr>
        <w:pStyle w:val="BodyText"/>
      </w:pPr>
    </w:p>
    <w:p w:rsidR="004C3020" w:rsidRDefault="004C3020" w:rsidP="004C3020">
      <w:pPr>
        <w:pStyle w:val="BodyText"/>
      </w:pPr>
      <w:r>
        <w:lastRenderedPageBreak/>
        <w:t># PCA</w:t>
      </w:r>
    </w:p>
    <w:p w:rsidR="004C3020" w:rsidRDefault="004C3020" w:rsidP="004C3020">
      <w:pPr>
        <w:pStyle w:val="BodyText"/>
      </w:pPr>
      <w:proofErr w:type="spellStart"/>
      <w:r>
        <w:t>pca</w:t>
      </w:r>
      <w:proofErr w:type="spellEnd"/>
      <w:r>
        <w:t xml:space="preserve"> = PCA(</w:t>
      </w:r>
      <w:proofErr w:type="spellStart"/>
      <w:r>
        <w:t>n_components</w:t>
      </w:r>
      <w:proofErr w:type="spellEnd"/>
      <w:r>
        <w:t>=2)</w:t>
      </w:r>
    </w:p>
    <w:p w:rsidR="004C3020" w:rsidRDefault="004C3020" w:rsidP="004C3020">
      <w:pPr>
        <w:pStyle w:val="BodyText"/>
      </w:pPr>
      <w:proofErr w:type="spellStart"/>
      <w:r>
        <w:t>X_pca</w:t>
      </w:r>
      <w:proofErr w:type="spellEnd"/>
      <w:r>
        <w:t xml:space="preserve"> = </w:t>
      </w:r>
      <w:proofErr w:type="spellStart"/>
      <w:r>
        <w:t>pca.fit_transform</w:t>
      </w:r>
      <w:proofErr w:type="spellEnd"/>
      <w:r>
        <w:t>(</w:t>
      </w:r>
      <w:proofErr w:type="spellStart"/>
      <w:r>
        <w:t>X_scaled</w:t>
      </w:r>
      <w:proofErr w:type="spellEnd"/>
      <w:r>
        <w:t>)</w:t>
      </w:r>
    </w:p>
    <w:p w:rsidR="004C3020" w:rsidRDefault="004C3020" w:rsidP="004C3020">
      <w:pPr>
        <w:pStyle w:val="BodyText"/>
      </w:pPr>
    </w:p>
    <w:p w:rsidR="004C3020" w:rsidRDefault="004C3020" w:rsidP="004C3020">
      <w:pPr>
        <w:pStyle w:val="BodyText"/>
      </w:pPr>
      <w:r>
        <w:t># 4. MODELING - 80% Training, 20% Testing</w:t>
      </w:r>
    </w:p>
    <w:p w:rsidR="004C3020" w:rsidRDefault="004C3020" w:rsidP="004C3020">
      <w:pPr>
        <w:pStyle w:val="BodyText"/>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spellStart"/>
      <w:proofErr w:type="gramEnd"/>
      <w:r>
        <w:t>X_scaled</w:t>
      </w:r>
      <w:proofErr w:type="spellEnd"/>
      <w:r>
        <w:t xml:space="preserve">, </w:t>
      </w:r>
      <w:proofErr w:type="spellStart"/>
      <w:r>
        <w:t>y_class</w:t>
      </w:r>
      <w:proofErr w:type="spellEnd"/>
      <w:r>
        <w:t xml:space="preserve">, </w:t>
      </w:r>
      <w:proofErr w:type="spellStart"/>
      <w:r>
        <w:t>test_size</w:t>
      </w:r>
      <w:proofErr w:type="spellEnd"/>
      <w:r>
        <w:t xml:space="preserve">=0.2, </w:t>
      </w:r>
      <w:proofErr w:type="spellStart"/>
      <w:r>
        <w:t>random_state</w:t>
      </w:r>
      <w:proofErr w:type="spellEnd"/>
      <w:r>
        <w:t>=42)</w:t>
      </w:r>
    </w:p>
    <w:p w:rsidR="004C3020" w:rsidRDefault="004C3020" w:rsidP="004C3020">
      <w:pPr>
        <w:pStyle w:val="BodyText"/>
      </w:pPr>
    </w:p>
    <w:p w:rsidR="004C3020" w:rsidRDefault="004C3020" w:rsidP="004C3020">
      <w:pPr>
        <w:pStyle w:val="BodyText"/>
      </w:pPr>
      <w:r>
        <w:t># Deep Neural Network (MLP)</w:t>
      </w:r>
    </w:p>
    <w:p w:rsidR="004C3020" w:rsidRDefault="004C3020" w:rsidP="004C3020">
      <w:pPr>
        <w:pStyle w:val="BodyText"/>
      </w:pPr>
      <w:proofErr w:type="spellStart"/>
      <w:r>
        <w:t>mlp</w:t>
      </w:r>
      <w:proofErr w:type="spellEnd"/>
      <w:r>
        <w:t xml:space="preserve"> = </w:t>
      </w:r>
      <w:proofErr w:type="spellStart"/>
      <w:proofErr w:type="gramStart"/>
      <w:r>
        <w:t>MLPClassifier</w:t>
      </w:r>
      <w:proofErr w:type="spellEnd"/>
      <w:r>
        <w:t>(</w:t>
      </w:r>
      <w:proofErr w:type="spellStart"/>
      <w:proofErr w:type="gramEnd"/>
      <w:r>
        <w:t>hidden_layer_sizes</w:t>
      </w:r>
      <w:proofErr w:type="spellEnd"/>
      <w:proofErr w:type="gramStart"/>
      <w:r>
        <w:t>=(</w:t>
      </w:r>
      <w:proofErr w:type="gramEnd"/>
      <w:r>
        <w:t xml:space="preserve">100, 50), </w:t>
      </w:r>
      <w:proofErr w:type="spellStart"/>
      <w:r>
        <w:t>max_iter</w:t>
      </w:r>
      <w:proofErr w:type="spellEnd"/>
      <w:r>
        <w:t xml:space="preserve">=500, </w:t>
      </w:r>
      <w:proofErr w:type="spellStart"/>
      <w:r>
        <w:t>random_state</w:t>
      </w:r>
      <w:proofErr w:type="spellEnd"/>
      <w:r>
        <w:t>=42)</w:t>
      </w:r>
    </w:p>
    <w:p w:rsidR="004C3020" w:rsidRDefault="004C3020" w:rsidP="004C3020">
      <w:pPr>
        <w:pStyle w:val="BodyText"/>
      </w:pPr>
      <w:proofErr w:type="spellStart"/>
      <w:proofErr w:type="gramStart"/>
      <w:r>
        <w:t>mlp.fit</w:t>
      </w:r>
      <w:proofErr w:type="spellEnd"/>
      <w:r>
        <w:t>(</w:t>
      </w:r>
      <w:proofErr w:type="spellStart"/>
      <w:proofErr w:type="gramEnd"/>
      <w:r>
        <w:t>X_train</w:t>
      </w:r>
      <w:proofErr w:type="spellEnd"/>
      <w:r>
        <w:t xml:space="preserve">, </w:t>
      </w:r>
      <w:proofErr w:type="spellStart"/>
      <w:r>
        <w:t>y_train</w:t>
      </w:r>
      <w:proofErr w:type="spellEnd"/>
      <w:r>
        <w:t>)</w:t>
      </w:r>
    </w:p>
    <w:p w:rsidR="004C3020" w:rsidRDefault="004C3020" w:rsidP="004C3020">
      <w:pPr>
        <w:pStyle w:val="BodyText"/>
      </w:pPr>
    </w:p>
    <w:p w:rsidR="004C3020" w:rsidRDefault="004C3020" w:rsidP="004C3020">
      <w:pPr>
        <w:pStyle w:val="BodyText"/>
      </w:pPr>
      <w:r>
        <w:t># 5. K-FOLD CROSS VALIDATION</w:t>
      </w:r>
    </w:p>
    <w:p w:rsidR="004C3020" w:rsidRDefault="004C3020" w:rsidP="004C3020">
      <w:pPr>
        <w:pStyle w:val="BodyText"/>
      </w:pPr>
      <w:proofErr w:type="spellStart"/>
      <w:r>
        <w:t>kf</w:t>
      </w:r>
      <w:proofErr w:type="spellEnd"/>
      <w:r>
        <w:t xml:space="preserve"> = </w:t>
      </w:r>
      <w:proofErr w:type="spellStart"/>
      <w:proofErr w:type="gramStart"/>
      <w:r>
        <w:t>KFold</w:t>
      </w:r>
      <w:proofErr w:type="spellEnd"/>
      <w:r>
        <w:t>(</w:t>
      </w:r>
      <w:proofErr w:type="spellStart"/>
      <w:proofErr w:type="gramEnd"/>
      <w:r>
        <w:t>n_splits</w:t>
      </w:r>
      <w:proofErr w:type="spellEnd"/>
      <w:r>
        <w:t xml:space="preserve">=5, shuffle=True, </w:t>
      </w:r>
      <w:proofErr w:type="spellStart"/>
      <w:r>
        <w:t>random_state</w:t>
      </w:r>
      <w:proofErr w:type="spellEnd"/>
      <w:r>
        <w:t>=42)</w:t>
      </w:r>
    </w:p>
    <w:p w:rsidR="004C3020" w:rsidRDefault="004C3020" w:rsidP="004C3020">
      <w:pPr>
        <w:pStyle w:val="BodyText"/>
      </w:pPr>
      <w:proofErr w:type="spellStart"/>
      <w:r>
        <w:t>cv_scores</w:t>
      </w:r>
      <w:proofErr w:type="spellEnd"/>
      <w:r>
        <w:t xml:space="preserve"> = </w:t>
      </w:r>
      <w:proofErr w:type="spellStart"/>
      <w:r>
        <w:t>cross_val_</w:t>
      </w:r>
      <w:proofErr w:type="gramStart"/>
      <w:r>
        <w:t>score</w:t>
      </w:r>
      <w:proofErr w:type="spellEnd"/>
      <w:r>
        <w:t>(</w:t>
      </w:r>
      <w:proofErr w:type="spellStart"/>
      <w:proofErr w:type="gramEnd"/>
      <w:r>
        <w:t>mlp</w:t>
      </w:r>
      <w:proofErr w:type="spellEnd"/>
      <w:r>
        <w:t xml:space="preserve">, </w:t>
      </w:r>
      <w:proofErr w:type="spellStart"/>
      <w:r>
        <w:t>X_scaled</w:t>
      </w:r>
      <w:proofErr w:type="spellEnd"/>
      <w:r>
        <w:t xml:space="preserve">, </w:t>
      </w:r>
      <w:proofErr w:type="spellStart"/>
      <w:r>
        <w:t>y_class</w:t>
      </w:r>
      <w:proofErr w:type="spellEnd"/>
      <w:r>
        <w:t>, cv=</w:t>
      </w:r>
      <w:proofErr w:type="spellStart"/>
      <w:r>
        <w:t>kf</w:t>
      </w:r>
      <w:proofErr w:type="spellEnd"/>
      <w:r>
        <w:t>)</w:t>
      </w:r>
    </w:p>
    <w:p w:rsidR="004C3020" w:rsidRDefault="004C3020" w:rsidP="004C3020">
      <w:pPr>
        <w:pStyle w:val="BodyText"/>
      </w:pPr>
      <w:proofErr w:type="gramStart"/>
      <w:r>
        <w:t>print(</w:t>
      </w:r>
      <w:proofErr w:type="spellStart"/>
      <w:proofErr w:type="gramEnd"/>
      <w:r>
        <w:t>f"Average</w:t>
      </w:r>
      <w:proofErr w:type="spellEnd"/>
      <w:r>
        <w:t xml:space="preserve"> Accuracy: {</w:t>
      </w:r>
      <w:proofErr w:type="spellStart"/>
      <w:proofErr w:type="gramStart"/>
      <w:r>
        <w:t>np.mean</w:t>
      </w:r>
      <w:proofErr w:type="spellEnd"/>
      <w:proofErr w:type="gramEnd"/>
      <w:r>
        <w:t>(</w:t>
      </w:r>
      <w:proofErr w:type="spellStart"/>
      <w:r>
        <w:t>cv_scores</w:t>
      </w:r>
      <w:proofErr w:type="spellEnd"/>
      <w:r>
        <w:t>):.4f}")</w:t>
      </w:r>
    </w:p>
    <w:p w:rsidR="004C3020" w:rsidRDefault="004C3020" w:rsidP="004C3020">
      <w:pPr>
        <w:pStyle w:val="BodyText"/>
      </w:pPr>
    </w:p>
    <w:p w:rsidR="004C3020" w:rsidRDefault="004C3020" w:rsidP="004C3020">
      <w:pPr>
        <w:pStyle w:val="BodyText"/>
      </w:pPr>
      <w:r>
        <w:t># 6. EVALUATION</w:t>
      </w:r>
    </w:p>
    <w:p w:rsidR="004C3020" w:rsidRDefault="004C3020" w:rsidP="004C3020">
      <w:pPr>
        <w:pStyle w:val="BodyText"/>
      </w:pPr>
      <w:proofErr w:type="spellStart"/>
      <w:r>
        <w:t>y_pred</w:t>
      </w:r>
      <w:proofErr w:type="spellEnd"/>
      <w:r>
        <w:t xml:space="preserve"> = </w:t>
      </w:r>
      <w:proofErr w:type="spellStart"/>
      <w:proofErr w:type="gramStart"/>
      <w:r>
        <w:t>mlp.predict</w:t>
      </w:r>
      <w:proofErr w:type="spellEnd"/>
      <w:proofErr w:type="gramEnd"/>
      <w:r>
        <w:t>(</w:t>
      </w:r>
      <w:proofErr w:type="spellStart"/>
      <w:r>
        <w:t>X_test</w:t>
      </w:r>
      <w:proofErr w:type="spellEnd"/>
      <w:r>
        <w:t>)</w:t>
      </w:r>
    </w:p>
    <w:p w:rsidR="004C3020" w:rsidRDefault="004C3020" w:rsidP="004C3020">
      <w:pPr>
        <w:pStyle w:val="BodyText"/>
      </w:pPr>
      <w:proofErr w:type="gramStart"/>
      <w:r>
        <w:t>print(</w:t>
      </w:r>
      <w:proofErr w:type="gramEnd"/>
      <w:r>
        <w:t xml:space="preserve">"Confusion Matrix:\n",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w:t>
      </w:r>
    </w:p>
    <w:p w:rsidR="004C3020" w:rsidRDefault="004C3020" w:rsidP="004C3020">
      <w:pPr>
        <w:pStyle w:val="BodyText"/>
      </w:pPr>
      <w:proofErr w:type="gramStart"/>
      <w:r>
        <w:t>print(</w:t>
      </w:r>
      <w:proofErr w:type="gramEnd"/>
      <w:r>
        <w:t xml:space="preserve">"Classification Report:\n",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rsidR="004C3020" w:rsidRDefault="004C3020" w:rsidP="004C3020">
      <w:pPr>
        <w:pStyle w:val="BodyText"/>
      </w:pPr>
    </w:p>
    <w:p w:rsidR="004C3020" w:rsidRPr="004C3020" w:rsidRDefault="004C3020" w:rsidP="004C3020">
      <w:pPr>
        <w:pStyle w:val="BodyText"/>
        <w:rPr>
          <w:b/>
          <w:bCs/>
          <w:i/>
          <w:iCs/>
          <w:sz w:val="32"/>
          <w:szCs w:val="32"/>
        </w:rPr>
      </w:pPr>
      <w:r w:rsidRPr="004C3020">
        <w:rPr>
          <w:b/>
          <w:bCs/>
          <w:i/>
          <w:iCs/>
          <w:sz w:val="32"/>
          <w:szCs w:val="32"/>
        </w:rPr>
        <w:t>7. Results and Discussion</w:t>
      </w:r>
    </w:p>
    <w:p w:rsidR="004C3020" w:rsidRPr="004C3020" w:rsidRDefault="004C3020" w:rsidP="004C3020">
      <w:pPr>
        <w:pStyle w:val="BodyText"/>
        <w:rPr>
          <w:b/>
          <w:bCs/>
        </w:rPr>
      </w:pPr>
      <w:r w:rsidRPr="004C3020">
        <w:rPr>
          <w:b/>
          <w:bCs/>
        </w:rPr>
        <w:t>7.1 Preprocessing and Statistical Results</w:t>
      </w:r>
    </w:p>
    <w:p w:rsidR="004C3020" w:rsidRPr="004C3020" w:rsidRDefault="004C3020" w:rsidP="004C3020">
      <w:pPr>
        <w:pStyle w:val="BodyText"/>
        <w:numPr>
          <w:ilvl w:val="0"/>
          <w:numId w:val="8"/>
        </w:numPr>
      </w:pPr>
      <w:r w:rsidRPr="004C3020">
        <w:rPr>
          <w:b/>
          <w:bCs/>
        </w:rPr>
        <w:t>Data Analysis:</w:t>
      </w:r>
      <w:r w:rsidRPr="004C3020">
        <w:t xml:space="preserve"> The solar energy values showed a mean of and variance </w:t>
      </w:r>
      <w:proofErr w:type="gramStart"/>
      <w:r w:rsidRPr="004C3020">
        <w:t>of .</w:t>
      </w:r>
      <w:proofErr w:type="gramEnd"/>
      <w:r w:rsidRPr="004C3020">
        <w:t xml:space="preserve"> Skewness was calculated to understand the asymmetry of energy distribution.</w:t>
      </w:r>
    </w:p>
    <w:p w:rsidR="004C3020" w:rsidRPr="004C3020" w:rsidRDefault="004C3020" w:rsidP="004C3020">
      <w:pPr>
        <w:pStyle w:val="ListParagraph"/>
        <w:numPr>
          <w:ilvl w:val="0"/>
          <w:numId w:val="8"/>
        </w:numPr>
        <w:spacing w:after="0"/>
        <w:rPr>
          <w:rFonts w:ascii="Times New Roman" w:eastAsia="Times New Roman" w:hAnsi="Times New Roman" w:cs="Times New Roman"/>
          <w:lang w:eastAsia="ja-JP"/>
        </w:rPr>
      </w:pPr>
      <w:r w:rsidRPr="004C3020">
        <w:rPr>
          <w:rFonts w:ascii="Times New Roman" w:eastAsia="Times New Roman" w:hAnsi="Times New Roman" w:cs="Times New Roman"/>
          <w:b/>
          <w:bCs/>
          <w:lang w:eastAsia="ja-JP"/>
        </w:rPr>
        <w:t>Hypothesis Testing:</w:t>
      </w:r>
      <w:r w:rsidRPr="004C3020">
        <w:rPr>
          <w:rFonts w:ascii="Times New Roman" w:eastAsia="Times New Roman" w:hAnsi="Times New Roman" w:cs="Times New Roman"/>
          <w:lang w:eastAsia="ja-JP"/>
        </w:rPr>
        <w:t xml:space="preserve"> An ANOVA test was performed to compare temperature means across the three solar classes, yielding a P-value &lt; 0.05, confirming a significant relationship.</w:t>
      </w:r>
    </w:p>
    <w:p w:rsidR="004C3020" w:rsidRPr="004C3020" w:rsidRDefault="004C3020" w:rsidP="004C3020">
      <w:pPr>
        <w:pStyle w:val="BodyText"/>
        <w:rPr>
          <w:b/>
          <w:bCs/>
        </w:rPr>
      </w:pPr>
      <w:r w:rsidRPr="004C3020">
        <w:rPr>
          <w:b/>
          <w:bCs/>
        </w:rPr>
        <w:lastRenderedPageBreak/>
        <w:t>7.2 Feature Reduction Analysis</w:t>
      </w:r>
    </w:p>
    <w:p w:rsidR="004C3020" w:rsidRPr="004C3020" w:rsidRDefault="004C3020" w:rsidP="004C3020">
      <w:pPr>
        <w:pStyle w:val="BodyText"/>
        <w:numPr>
          <w:ilvl w:val="0"/>
          <w:numId w:val="9"/>
        </w:numPr>
      </w:pPr>
      <w:r w:rsidRPr="004C3020">
        <w:rPr>
          <w:b/>
          <w:bCs/>
        </w:rPr>
        <w:t>PCA vs. LDA:</w:t>
      </w:r>
      <w:r w:rsidRPr="004C3020">
        <w:t xml:space="preserve"> PCA captured the maximum variance in the weather data, while LDA proved more effective for classifying energy levels by maximizing between-class variance.</w:t>
      </w:r>
    </w:p>
    <w:p w:rsidR="004C3020" w:rsidRPr="004C3020" w:rsidRDefault="004C3020" w:rsidP="004C3020">
      <w:pPr>
        <w:pStyle w:val="BodyText"/>
        <w:rPr>
          <w:b/>
          <w:bCs/>
        </w:rPr>
      </w:pPr>
      <w:r w:rsidRPr="004C3020">
        <w:rPr>
          <w:b/>
          <w:bCs/>
        </w:rPr>
        <w:t>7.3 Classification Results</w:t>
      </w:r>
    </w:p>
    <w:p w:rsidR="004C3020" w:rsidRDefault="004C3020" w:rsidP="004C3020">
      <w:pPr>
        <w:pStyle w:val="BodyText"/>
      </w:pPr>
      <w:r w:rsidRPr="004C3020">
        <w:drawing>
          <wp:inline distT="0" distB="0" distL="0" distR="0" wp14:anchorId="6C2058D3" wp14:editId="57B53EAD">
            <wp:extent cx="4601217" cy="2333951"/>
            <wp:effectExtent l="0" t="0" r="0" b="9525"/>
            <wp:docPr id="170814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40740" name=""/>
                    <pic:cNvPicPr/>
                  </pic:nvPicPr>
                  <pic:blipFill>
                    <a:blip r:embed="rId6"/>
                    <a:stretch>
                      <a:fillRect/>
                    </a:stretch>
                  </pic:blipFill>
                  <pic:spPr>
                    <a:xfrm>
                      <a:off x="0" y="0"/>
                      <a:ext cx="4601217" cy="2333951"/>
                    </a:xfrm>
                    <a:prstGeom prst="rect">
                      <a:avLst/>
                    </a:prstGeom>
                  </pic:spPr>
                </pic:pic>
              </a:graphicData>
            </a:graphic>
          </wp:inline>
        </w:drawing>
      </w:r>
    </w:p>
    <w:p w:rsidR="004C3020" w:rsidRDefault="004C3020" w:rsidP="004C3020">
      <w:pPr>
        <w:pStyle w:val="BodyText"/>
      </w:pPr>
    </w:p>
    <w:p w:rsidR="004C3020" w:rsidRPr="004C3020" w:rsidRDefault="004C3020" w:rsidP="004C3020">
      <w:pPr>
        <w:pStyle w:val="BodyText"/>
      </w:pPr>
      <w:r w:rsidRPr="004C3020">
        <w:rPr>
          <w:b/>
          <w:bCs/>
        </w:rPr>
        <w:t>Interpretation:</w:t>
      </w:r>
      <w:r w:rsidRPr="004C3020">
        <w:t xml:space="preserve"> The Neural Network model showed minimal overfitting as the training and testing accuracies remained close.</w:t>
      </w:r>
    </w:p>
    <w:p w:rsidR="004C3020" w:rsidRPr="004C3020" w:rsidRDefault="004C3020" w:rsidP="004C3020">
      <w:pPr>
        <w:pStyle w:val="BodyText"/>
        <w:rPr>
          <w:b/>
          <w:bCs/>
          <w:i/>
          <w:iCs/>
          <w:sz w:val="32"/>
          <w:szCs w:val="32"/>
        </w:rPr>
      </w:pPr>
      <w:r w:rsidRPr="004C3020">
        <w:rPr>
          <w:b/>
          <w:bCs/>
          <w:i/>
          <w:iCs/>
          <w:sz w:val="32"/>
          <w:szCs w:val="32"/>
        </w:rPr>
        <w:t>7.4 Regression Results</w:t>
      </w:r>
    </w:p>
    <w:p w:rsidR="004C3020" w:rsidRPr="004C3020" w:rsidRDefault="004C3020" w:rsidP="004C3020">
      <w:pPr>
        <w:pStyle w:val="BodyText"/>
      </w:pPr>
      <w:r w:rsidRPr="004C3020">
        <w:t xml:space="preserve">The Linear Regression model for predicting continuous PV values achieved an R-squared </w:t>
      </w:r>
      <w:proofErr w:type="spellStart"/>
      <w:proofErr w:type="gramStart"/>
      <w:r w:rsidRPr="004C3020">
        <w:t>of</w:t>
      </w:r>
      <w:proofErr w:type="spellEnd"/>
      <w:r w:rsidRPr="004C3020">
        <w:t xml:space="preserve"> .</w:t>
      </w:r>
      <w:proofErr w:type="gramEnd"/>
      <w:r w:rsidRPr="004C3020">
        <w:t xml:space="preserve"> </w:t>
      </w:r>
    </w:p>
    <w:p w:rsidR="004C3020" w:rsidRDefault="004C3020" w:rsidP="004C3020">
      <w:pPr>
        <w:pStyle w:val="BodyText"/>
      </w:pPr>
      <w:r w:rsidRPr="004C3020">
        <w:drawing>
          <wp:inline distT="0" distB="0" distL="0" distR="0" wp14:anchorId="6D9D449D" wp14:editId="6F68D05E">
            <wp:extent cx="3553321" cy="1095528"/>
            <wp:effectExtent l="0" t="0" r="9525" b="9525"/>
            <wp:docPr id="188727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77007" name=""/>
                    <pic:cNvPicPr/>
                  </pic:nvPicPr>
                  <pic:blipFill>
                    <a:blip r:embed="rId7"/>
                    <a:stretch>
                      <a:fillRect/>
                    </a:stretch>
                  </pic:blipFill>
                  <pic:spPr>
                    <a:xfrm>
                      <a:off x="0" y="0"/>
                      <a:ext cx="3553321" cy="1095528"/>
                    </a:xfrm>
                    <a:prstGeom prst="rect">
                      <a:avLst/>
                    </a:prstGeom>
                  </pic:spPr>
                </pic:pic>
              </a:graphicData>
            </a:graphic>
          </wp:inline>
        </w:drawing>
      </w:r>
    </w:p>
    <w:p w:rsidR="004C3020" w:rsidRDefault="004C3020" w:rsidP="004C3020">
      <w:pPr>
        <w:pStyle w:val="BodyText"/>
      </w:pPr>
    </w:p>
    <w:p w:rsidR="004C3020" w:rsidRDefault="004C3020" w:rsidP="004C3020">
      <w:pPr>
        <w:pStyle w:val="BodyText"/>
      </w:pPr>
    </w:p>
    <w:p w:rsidR="004C3020" w:rsidRPr="004C3020" w:rsidRDefault="004C3020" w:rsidP="004C3020">
      <w:pPr>
        <w:pStyle w:val="BodyText"/>
        <w:rPr>
          <w:b/>
          <w:bCs/>
          <w:i/>
          <w:iCs/>
          <w:sz w:val="32"/>
          <w:szCs w:val="32"/>
        </w:rPr>
      </w:pPr>
      <w:r w:rsidRPr="004C3020">
        <w:rPr>
          <w:b/>
          <w:bCs/>
          <w:i/>
          <w:iCs/>
          <w:sz w:val="32"/>
          <w:szCs w:val="32"/>
        </w:rPr>
        <w:t>8. Conclusion and Future Work</w:t>
      </w:r>
    </w:p>
    <w:p w:rsidR="004C3020" w:rsidRPr="004C3020" w:rsidRDefault="004C3020" w:rsidP="004C3020">
      <w:pPr>
        <w:pStyle w:val="BodyText"/>
      </w:pPr>
      <w:r w:rsidRPr="004C3020">
        <w:t>This project demonstrates that machine learning can accurately predict solar energy levels in Aswan. The deep neural network provided the highest accuracy, while PCA efficiently reduced the data dimensionality.</w:t>
      </w:r>
    </w:p>
    <w:p w:rsidR="004C3020" w:rsidRPr="004C3020" w:rsidRDefault="004C3020" w:rsidP="004C3020">
      <w:pPr>
        <w:pStyle w:val="BodyText"/>
      </w:pPr>
      <w:r w:rsidRPr="004C3020">
        <w:rPr>
          <w:b/>
          <w:bCs/>
        </w:rPr>
        <w:lastRenderedPageBreak/>
        <w:t>Future Work:</w:t>
      </w:r>
      <w:r w:rsidRPr="004C3020">
        <w:t xml:space="preserve"> We aim to include datasets from diverse geographic locations and apply LSTM models for better time-series forecasting.</w:t>
      </w:r>
    </w:p>
    <w:p w:rsidR="004C3020" w:rsidRPr="00A15C9A" w:rsidRDefault="004C3020" w:rsidP="004C3020">
      <w:pPr>
        <w:pStyle w:val="BodyText"/>
        <w:rPr>
          <w:b/>
          <w:bCs/>
          <w:i/>
          <w:iCs/>
          <w:sz w:val="32"/>
          <w:szCs w:val="32"/>
        </w:rPr>
      </w:pPr>
      <w:r w:rsidRPr="00A15C9A">
        <w:rPr>
          <w:b/>
          <w:bCs/>
          <w:i/>
          <w:iCs/>
          <w:sz w:val="32"/>
          <w:szCs w:val="32"/>
        </w:rPr>
        <w:t>9. References (APA Style)</w:t>
      </w:r>
    </w:p>
    <w:p w:rsidR="004C3020" w:rsidRPr="004C3020" w:rsidRDefault="004C3020" w:rsidP="004C3020">
      <w:pPr>
        <w:pStyle w:val="BodyText"/>
      </w:pPr>
      <w:r w:rsidRPr="004C3020">
        <w:t xml:space="preserve">[1] Author, S. C., et al. (2023). Principal Component Analysis and Machine Learning Approaches for Photovoltaic Power Prediction. </w:t>
      </w:r>
      <w:r w:rsidRPr="004C3020">
        <w:rPr>
          <w:i/>
          <w:iCs/>
        </w:rPr>
        <w:t>Applied Sciences</w:t>
      </w:r>
      <w:r w:rsidRPr="004C3020">
        <w:t xml:space="preserve">. [2] Author, A. B., et al. (2024). Machine Learning-Based Forecasting of Temperature and Solar Irradiance for Photovoltaic Systems. </w:t>
      </w:r>
      <w:r w:rsidRPr="004C3020">
        <w:rPr>
          <w:i/>
          <w:iCs/>
        </w:rPr>
        <w:t>Energies</w:t>
      </w:r>
      <w:r w:rsidRPr="004C3020">
        <w:t xml:space="preserve">. [3] Author, M. C., et al. (2025). Improving Photovoltaic Power Prediction: Insights through Computational Modeling and Feature Selection. </w:t>
      </w:r>
      <w:r w:rsidRPr="004C3020">
        <w:rPr>
          <w:i/>
          <w:iCs/>
        </w:rPr>
        <w:t>Preprints.org</w:t>
      </w:r>
      <w:r w:rsidRPr="004C3020">
        <w:t xml:space="preserve">. [4] Author, D. E., et al. (2025). A Comparative Study of Machine Learning Models for PV Energy Prediction. </w:t>
      </w:r>
      <w:r w:rsidRPr="004C3020">
        <w:rPr>
          <w:i/>
          <w:iCs/>
        </w:rPr>
        <w:t>Energies</w:t>
      </w:r>
      <w:r w:rsidRPr="004C3020">
        <w:t xml:space="preserve">. [5] Author, F. G., et al. (2025). A review of PV power forecasting using machine learning techniques. </w:t>
      </w:r>
      <w:r w:rsidRPr="004C3020">
        <w:rPr>
          <w:i/>
          <w:iCs/>
        </w:rPr>
        <w:t>Progress in Engineering Science</w:t>
      </w:r>
      <w:r w:rsidRPr="004C3020">
        <w:t>.</w:t>
      </w:r>
    </w:p>
    <w:p w:rsidR="004C3020" w:rsidRDefault="004C3020" w:rsidP="004C3020">
      <w:pPr>
        <w:pStyle w:val="BodyText"/>
      </w:pPr>
    </w:p>
    <w:p w:rsidR="004C3020" w:rsidRDefault="004C3020" w:rsidP="004C3020">
      <w:pPr>
        <w:pStyle w:val="BodyText"/>
      </w:pPr>
    </w:p>
    <w:p w:rsidR="00A15C9A" w:rsidRPr="00A15C9A" w:rsidRDefault="00A15C9A" w:rsidP="004C3020">
      <w:pPr>
        <w:pStyle w:val="BodyText"/>
        <w:rPr>
          <w:b/>
          <w:bCs/>
          <w:i/>
          <w:iCs/>
          <w:sz w:val="32"/>
          <w:szCs w:val="32"/>
        </w:rPr>
      </w:pPr>
      <w:r w:rsidRPr="00A15C9A">
        <w:rPr>
          <w:b/>
          <w:bCs/>
          <w:i/>
          <w:iCs/>
          <w:sz w:val="32"/>
          <w:szCs w:val="32"/>
        </w:rPr>
        <w:t>10.GitHub link</w:t>
      </w:r>
    </w:p>
    <w:p w:rsidR="00A15C9A" w:rsidRDefault="00A15C9A" w:rsidP="004C3020">
      <w:pPr>
        <w:pStyle w:val="BodyText"/>
      </w:pPr>
      <w:hyperlink r:id="rId8" w:history="1">
        <w:r w:rsidRPr="00164B4D">
          <w:rPr>
            <w:rStyle w:val="Hyperlink"/>
          </w:rPr>
          <w:t>https://github.com/BelalOsaKa/Aswan-weather-data-science-project.git</w:t>
        </w:r>
      </w:hyperlink>
    </w:p>
    <w:p w:rsidR="00A15C9A" w:rsidRDefault="00A15C9A" w:rsidP="004C3020">
      <w:pPr>
        <w:pStyle w:val="BodyText"/>
      </w:pPr>
    </w:p>
    <w:p w:rsidR="004C3020" w:rsidRPr="003834AE" w:rsidRDefault="00A15C9A" w:rsidP="004C3020">
      <w:pPr>
        <w:pStyle w:val="BodyText"/>
      </w:pPr>
      <w:r>
        <w:t xml:space="preserve"> </w:t>
      </w:r>
      <w:r w:rsidRPr="0012756F">
        <w:drawing>
          <wp:inline distT="0" distB="0" distL="0" distR="0">
            <wp:extent cx="3619500" cy="3619500"/>
            <wp:effectExtent l="0" t="0" r="0" b="0"/>
            <wp:docPr id="146641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9500" cy="3619500"/>
                    </a:xfrm>
                    <a:prstGeom prst="rect">
                      <a:avLst/>
                    </a:prstGeom>
                    <a:noFill/>
                    <a:ln>
                      <a:noFill/>
                    </a:ln>
                  </pic:spPr>
                </pic:pic>
              </a:graphicData>
            </a:graphic>
          </wp:inline>
        </w:drawing>
      </w:r>
      <w:bookmarkEnd w:id="0"/>
      <w:bookmarkEnd w:id="1"/>
    </w:p>
    <w:sectPr w:rsidR="004C3020" w:rsidRPr="003834A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F6C0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0C36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88C251A"/>
    <w:multiLevelType w:val="multilevel"/>
    <w:tmpl w:val="075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4025E"/>
    <w:multiLevelType w:val="multilevel"/>
    <w:tmpl w:val="210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4661ED"/>
    <w:multiLevelType w:val="multilevel"/>
    <w:tmpl w:val="02E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292803">
    <w:abstractNumId w:val="0"/>
  </w:num>
  <w:num w:numId="2" w16cid:durableId="34086866">
    <w:abstractNumId w:val="1"/>
  </w:num>
  <w:num w:numId="3" w16cid:durableId="1293973650">
    <w:abstractNumId w:val="1"/>
  </w:num>
  <w:num w:numId="4" w16cid:durableId="476534243">
    <w:abstractNumId w:val="1"/>
  </w:num>
  <w:num w:numId="5" w16cid:durableId="1399551614">
    <w:abstractNumId w:val="1"/>
  </w:num>
  <w:num w:numId="6" w16cid:durableId="1120877749">
    <w:abstractNumId w:val="1"/>
  </w:num>
  <w:num w:numId="7" w16cid:durableId="467356044">
    <w:abstractNumId w:val="3"/>
  </w:num>
  <w:num w:numId="8" w16cid:durableId="2022006762">
    <w:abstractNumId w:val="2"/>
  </w:num>
  <w:num w:numId="9" w16cid:durableId="643699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8748F"/>
    <w:rsid w:val="0012756F"/>
    <w:rsid w:val="003834AE"/>
    <w:rsid w:val="0038748F"/>
    <w:rsid w:val="004C3020"/>
    <w:rsid w:val="00A15C9A"/>
    <w:rsid w:val="00B765F8"/>
    <w:rsid w:val="00C36F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C90DA"/>
  <w15:docId w15:val="{33E93130-5B3D-4C33-9C19-E316BD31A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4C3020"/>
    <w:pPr>
      <w:spacing w:before="100" w:beforeAutospacing="1" w:after="100" w:afterAutospacing="1"/>
    </w:pPr>
    <w:rPr>
      <w:rFonts w:ascii="Times New Roman" w:eastAsia="Times New Roman" w:hAnsi="Times New Roman" w:cs="Times New Roman"/>
      <w:lang w:eastAsia="ja-JP"/>
    </w:rPr>
  </w:style>
  <w:style w:type="character" w:customStyle="1" w:styleId="citation-322">
    <w:name w:val="citation-322"/>
    <w:basedOn w:val="DefaultParagraphFont"/>
    <w:rsid w:val="004C3020"/>
  </w:style>
  <w:style w:type="character" w:customStyle="1" w:styleId="citation-325">
    <w:name w:val="citation-325"/>
    <w:basedOn w:val="DefaultParagraphFont"/>
    <w:rsid w:val="004C3020"/>
  </w:style>
  <w:style w:type="paragraph" w:styleId="ListParagraph">
    <w:name w:val="List Paragraph"/>
    <w:basedOn w:val="Normal"/>
    <w:rsid w:val="004C3020"/>
    <w:pPr>
      <w:ind w:left="720"/>
      <w:contextualSpacing/>
    </w:pPr>
  </w:style>
  <w:style w:type="character" w:customStyle="1" w:styleId="citation-324">
    <w:name w:val="citation-324"/>
    <w:basedOn w:val="DefaultParagraphFont"/>
    <w:rsid w:val="004C3020"/>
  </w:style>
  <w:style w:type="character" w:customStyle="1" w:styleId="citation-323">
    <w:name w:val="citation-323"/>
    <w:basedOn w:val="DefaultParagraphFont"/>
    <w:rsid w:val="004C3020"/>
  </w:style>
  <w:style w:type="character" w:customStyle="1" w:styleId="citation-301">
    <w:name w:val="citation-301"/>
    <w:basedOn w:val="DefaultParagraphFont"/>
    <w:rsid w:val="004C3020"/>
  </w:style>
  <w:style w:type="character" w:styleId="UnresolvedMention">
    <w:name w:val="Unresolved Mention"/>
    <w:basedOn w:val="DefaultParagraphFont"/>
    <w:uiPriority w:val="99"/>
    <w:semiHidden/>
    <w:unhideWhenUsed/>
    <w:rsid w:val="00A15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elalOsaKa/Aswan-weather-data-science-project.gi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belal salah</cp:lastModifiedBy>
  <cp:revision>5</cp:revision>
  <dcterms:created xsi:type="dcterms:W3CDTF">2025-12-31T08:52:00Z</dcterms:created>
  <dcterms:modified xsi:type="dcterms:W3CDTF">2025-12-31T10:06:00Z</dcterms:modified>
</cp:coreProperties>
</file>