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E42BC5" w14:textId="77777777" w:rsidR="00544155" w:rsidRPr="00744292" w:rsidRDefault="005C7236" w:rsidP="00744292">
      <w:pPr>
        <w:spacing w:after="40" w:line="240" w:lineRule="auto"/>
        <w:jc w:val="center"/>
        <w:rPr>
          <w:sz w:val="48"/>
          <w:szCs w:val="48"/>
        </w:rPr>
      </w:pPr>
      <w:r w:rsidRPr="00744292">
        <w:rPr>
          <w:rFonts w:ascii="Calibri" w:hAnsi="Calibri"/>
          <w:b/>
          <w:sz w:val="48"/>
          <w:szCs w:val="48"/>
        </w:rPr>
        <w:t>Ahmed Mohamed El-Said Ali Ismail</w:t>
      </w:r>
    </w:p>
    <w:p w14:paraId="6B6FEF31" w14:textId="060CE886" w:rsidR="00544155" w:rsidRPr="00744292" w:rsidRDefault="005C7236" w:rsidP="00744292">
      <w:pPr>
        <w:spacing w:after="40" w:line="240" w:lineRule="auto"/>
        <w:jc w:val="center"/>
        <w:rPr>
          <w:sz w:val="40"/>
          <w:szCs w:val="40"/>
        </w:rPr>
      </w:pPr>
      <w:r w:rsidRPr="00744292">
        <w:rPr>
          <w:rFonts w:ascii="Calibri" w:hAnsi="Calibri"/>
          <w:sz w:val="40"/>
          <w:szCs w:val="40"/>
        </w:rPr>
        <w:t xml:space="preserve">Software Tester | </w:t>
      </w:r>
      <w:r w:rsidR="007B11D4">
        <w:rPr>
          <w:rFonts w:ascii="Calibri" w:hAnsi="Calibri"/>
          <w:sz w:val="40"/>
          <w:szCs w:val="40"/>
        </w:rPr>
        <w:t>QC Engineer</w:t>
      </w:r>
    </w:p>
    <w:p w14:paraId="403827B5" w14:textId="1ED98235" w:rsidR="00544155" w:rsidRPr="0069650E" w:rsidRDefault="007B2D12" w:rsidP="00744292">
      <w:pPr>
        <w:spacing w:after="40"/>
        <w:jc w:val="center"/>
        <w:rPr>
          <w:color w:val="595959" w:themeColor="text1" w:themeTint="A6"/>
          <w:sz w:val="24"/>
          <w:szCs w:val="24"/>
        </w:rPr>
      </w:pPr>
      <w:r>
        <w:rPr>
          <w:rFonts w:ascii="Calibri" w:hAnsi="Calibri"/>
          <w:sz w:val="24"/>
          <w:szCs w:val="24"/>
        </w:rPr>
        <w:t>Giza</w:t>
      </w:r>
      <w:r w:rsidR="005C7236" w:rsidRPr="00744292">
        <w:rPr>
          <w:rFonts w:ascii="Calibri" w:hAnsi="Calibri"/>
          <w:sz w:val="24"/>
          <w:szCs w:val="24"/>
        </w:rPr>
        <w:t xml:space="preserve">, Egypt </w:t>
      </w:r>
      <w:r w:rsidR="005C7236" w:rsidRPr="0069650E">
        <w:rPr>
          <w:rFonts w:ascii="Calibri" w:hAnsi="Calibri"/>
          <w:color w:val="595959" w:themeColor="text1" w:themeTint="A6"/>
          <w:sz w:val="24"/>
          <w:szCs w:val="24"/>
        </w:rPr>
        <w:t xml:space="preserve">| </w:t>
      </w:r>
      <w:hyperlink r:id="rId8" w:history="1">
        <w:r w:rsidR="00371DC6" w:rsidRPr="0069650E">
          <w:rPr>
            <w:rStyle w:val="Hyperlink"/>
            <w:color w:val="595959" w:themeColor="text1" w:themeTint="A6"/>
            <w:spacing w:val="-10"/>
            <w:u w:val="none"/>
          </w:rPr>
          <w:t>(+20)1008576305</w:t>
        </w:r>
      </w:hyperlink>
      <w:r w:rsidR="002F5532">
        <w:rPr>
          <w:color w:val="595959" w:themeColor="text1" w:themeTint="A6"/>
          <w:spacing w:val="-10"/>
        </w:rPr>
        <w:t xml:space="preserve"> </w:t>
      </w:r>
      <w:r w:rsidR="005C7236" w:rsidRPr="0069650E">
        <w:rPr>
          <w:rFonts w:ascii="Calibri" w:hAnsi="Calibri"/>
          <w:color w:val="595959" w:themeColor="text1" w:themeTint="A6"/>
          <w:sz w:val="24"/>
          <w:szCs w:val="24"/>
        </w:rPr>
        <w:t xml:space="preserve">| </w:t>
      </w:r>
      <w:hyperlink r:id="rId9">
        <w:r w:rsidR="00371DC6" w:rsidRPr="0069650E">
          <w:rPr>
            <w:color w:val="595959" w:themeColor="text1" w:themeTint="A6"/>
            <w:spacing w:val="-10"/>
          </w:rPr>
          <w:t>Mar7babusiness2100@gmail.com</w:t>
        </w:r>
      </w:hyperlink>
    </w:p>
    <w:p w14:paraId="45581CCD" w14:textId="736841CA" w:rsidR="00544155" w:rsidRPr="0069650E" w:rsidRDefault="00835C28" w:rsidP="00744292">
      <w:pPr>
        <w:spacing w:after="120"/>
        <w:jc w:val="center"/>
        <w:rPr>
          <w:color w:val="595959" w:themeColor="text1" w:themeTint="A6"/>
          <w:sz w:val="24"/>
          <w:szCs w:val="24"/>
        </w:rPr>
      </w:pPr>
      <w:hyperlink r:id="rId10" w:history="1">
        <w:r w:rsidR="00E47BC5">
          <w:rPr>
            <w:rStyle w:val="Hyperlink"/>
            <w:color w:val="595959" w:themeColor="text1" w:themeTint="A6"/>
            <w:u w:val="none"/>
          </w:rPr>
          <w:t xml:space="preserve">LINKEDIN: </w:t>
        </w:r>
        <w:r w:rsidR="00E47BC5" w:rsidRPr="00456FA8">
          <w:rPr>
            <w:rStyle w:val="Hyperlink"/>
            <w:color w:val="595959" w:themeColor="text1" w:themeTint="A6"/>
          </w:rPr>
          <w:t>Ahmed Mohamed El-Said</w:t>
        </w:r>
        <w:r w:rsidR="00E47BC5">
          <w:rPr>
            <w:rStyle w:val="Hyperlink"/>
            <w:color w:val="595959" w:themeColor="text1" w:themeTint="A6"/>
            <w:u w:val="none"/>
          </w:rPr>
          <w:t xml:space="preserve"> </w:t>
        </w:r>
      </w:hyperlink>
      <w:r w:rsidR="005C7236" w:rsidRPr="0069650E">
        <w:rPr>
          <w:rFonts w:ascii="Calibri" w:hAnsi="Calibri"/>
          <w:color w:val="595959" w:themeColor="text1" w:themeTint="A6"/>
          <w:sz w:val="24"/>
          <w:szCs w:val="24"/>
        </w:rPr>
        <w:t xml:space="preserve">| </w:t>
      </w:r>
      <w:hyperlink r:id="rId11" w:history="1">
        <w:r w:rsidR="00371DC6" w:rsidRPr="0069650E">
          <w:rPr>
            <w:rStyle w:val="Hyperlink"/>
            <w:color w:val="595959" w:themeColor="text1" w:themeTint="A6"/>
            <w:u w:val="none"/>
          </w:rPr>
          <w:t xml:space="preserve">GITHUB: </w:t>
        </w:r>
        <w:r w:rsidR="00371DC6" w:rsidRPr="00456FA8">
          <w:rPr>
            <w:rStyle w:val="Hyperlink"/>
            <w:color w:val="595959" w:themeColor="text1" w:themeTint="A6"/>
          </w:rPr>
          <w:t>AhmedMoh96</w:t>
        </w:r>
      </w:hyperlink>
      <w:r w:rsidR="002F5532">
        <w:rPr>
          <w:rStyle w:val="Hyperlink"/>
          <w:color w:val="595959" w:themeColor="text1" w:themeTint="A6"/>
          <w:u w:val="none"/>
        </w:rPr>
        <w:t xml:space="preserve"> </w:t>
      </w:r>
      <w:r w:rsidR="005C7236" w:rsidRPr="0069650E">
        <w:rPr>
          <w:rFonts w:ascii="Calibri" w:hAnsi="Calibri"/>
          <w:color w:val="595959" w:themeColor="text1" w:themeTint="A6"/>
          <w:sz w:val="24"/>
          <w:szCs w:val="24"/>
        </w:rPr>
        <w:t xml:space="preserve">| </w:t>
      </w:r>
      <w:hyperlink r:id="rId12" w:history="1">
        <w:r w:rsidR="00371DC6" w:rsidRPr="0069650E">
          <w:rPr>
            <w:rStyle w:val="Hyperlink"/>
            <w:color w:val="595959" w:themeColor="text1" w:themeTint="A6"/>
            <w:u w:val="none"/>
          </w:rPr>
          <w:t xml:space="preserve">HACKERRANK: </w:t>
        </w:r>
        <w:r w:rsidR="00371DC6" w:rsidRPr="00456FA8">
          <w:rPr>
            <w:rStyle w:val="Hyperlink"/>
            <w:color w:val="595959" w:themeColor="text1" w:themeTint="A6"/>
          </w:rPr>
          <w:t>AhmedMoh96</w:t>
        </w:r>
      </w:hyperlink>
    </w:p>
    <w:p w14:paraId="6055BA57" w14:textId="77777777" w:rsidR="00544155" w:rsidRDefault="005C7236">
      <w:pPr>
        <w:pStyle w:val="Heading2"/>
      </w:pPr>
      <w:r>
        <w:t>Professional Summary</w:t>
      </w:r>
    </w:p>
    <w:p w14:paraId="53DA7B96" w14:textId="22A43432" w:rsidR="00544155" w:rsidRPr="00A3319C" w:rsidRDefault="005C7236">
      <w:pPr>
        <w:spacing w:after="120"/>
        <w:rPr>
          <w:rFonts w:asciiTheme="majorHAnsi" w:hAnsiTheme="majorHAnsi" w:cstheme="majorHAnsi"/>
        </w:rPr>
      </w:pPr>
      <w:r w:rsidRPr="00A3319C">
        <w:rPr>
          <w:rFonts w:asciiTheme="majorHAnsi" w:hAnsiTheme="majorHAnsi" w:cstheme="majorHAnsi"/>
          <w:b/>
          <w:bCs/>
        </w:rPr>
        <w:t>ISTQB (</w:t>
      </w:r>
      <w:r w:rsidR="00495377" w:rsidRPr="00A3319C">
        <w:rPr>
          <w:rFonts w:asciiTheme="majorHAnsi" w:hAnsiTheme="majorHAnsi" w:cstheme="majorHAnsi"/>
          <w:b/>
          <w:bCs/>
        </w:rPr>
        <w:t>CTFL-</w:t>
      </w:r>
      <w:r w:rsidRPr="00A3319C">
        <w:rPr>
          <w:rFonts w:asciiTheme="majorHAnsi" w:hAnsiTheme="majorHAnsi" w:cstheme="majorHAnsi"/>
          <w:b/>
          <w:bCs/>
        </w:rPr>
        <w:t xml:space="preserve">V4.0 &amp; CT-MAT) certified Software </w:t>
      </w:r>
      <w:r w:rsidR="007B2D12" w:rsidRPr="007B2D12">
        <w:rPr>
          <w:rFonts w:asciiTheme="majorHAnsi" w:hAnsiTheme="majorHAnsi" w:cstheme="majorHAnsi"/>
          <w:b/>
          <w:bCs/>
        </w:rPr>
        <w:t>Quality Control Engineer</w:t>
      </w:r>
      <w:r w:rsidRPr="00A3319C">
        <w:rPr>
          <w:rFonts w:asciiTheme="majorHAnsi" w:hAnsiTheme="majorHAnsi" w:cstheme="majorHAnsi"/>
        </w:rPr>
        <w:t xml:space="preserve"> </w:t>
      </w:r>
      <w:r w:rsidR="007B2D12">
        <w:rPr>
          <w:rFonts w:asciiTheme="majorHAnsi" w:hAnsiTheme="majorHAnsi" w:cstheme="majorHAnsi"/>
        </w:rPr>
        <w:br/>
      </w:r>
      <w:r w:rsidR="00F1689A">
        <w:rPr>
          <w:rFonts w:asciiTheme="majorHAnsi" w:hAnsiTheme="majorHAnsi" w:cstheme="majorHAnsi"/>
        </w:rPr>
        <w:t>W</w:t>
      </w:r>
      <w:r w:rsidRPr="00A3319C">
        <w:rPr>
          <w:rFonts w:asciiTheme="majorHAnsi" w:hAnsiTheme="majorHAnsi" w:cstheme="majorHAnsi"/>
        </w:rPr>
        <w:t xml:space="preserve">ith </w:t>
      </w:r>
      <w:r w:rsidRPr="00A3319C">
        <w:rPr>
          <w:rFonts w:asciiTheme="majorHAnsi" w:hAnsiTheme="majorHAnsi" w:cstheme="majorHAnsi"/>
          <w:b/>
          <w:bCs/>
        </w:rPr>
        <w:t>ITI</w:t>
      </w:r>
      <w:r w:rsidRPr="00A3319C">
        <w:rPr>
          <w:rFonts w:asciiTheme="majorHAnsi" w:hAnsiTheme="majorHAnsi" w:cstheme="majorHAnsi"/>
        </w:rPr>
        <w:t xml:space="preserve"> training and </w:t>
      </w:r>
      <w:r w:rsidR="007B2D12" w:rsidRPr="007B2D12">
        <w:rPr>
          <w:rFonts w:asciiTheme="majorHAnsi" w:hAnsiTheme="majorHAnsi" w:cstheme="majorHAnsi"/>
        </w:rPr>
        <w:t xml:space="preserve">nearly 2 years of experience across </w:t>
      </w:r>
      <w:r w:rsidR="007B2D12" w:rsidRPr="007B2D12">
        <w:rPr>
          <w:rFonts w:asciiTheme="majorHAnsi" w:hAnsiTheme="majorHAnsi" w:cstheme="majorHAnsi"/>
          <w:b/>
          <w:bCs/>
        </w:rPr>
        <w:t>FinTech, B2B E-commerce, and Healthcare.</w:t>
      </w:r>
      <w:r w:rsidR="00F1689A">
        <w:rPr>
          <w:rFonts w:asciiTheme="majorHAnsi" w:hAnsiTheme="majorHAnsi" w:cstheme="majorHAnsi"/>
          <w:b/>
          <w:bCs/>
        </w:rPr>
        <w:br/>
      </w:r>
      <w:r w:rsidRPr="00A3319C">
        <w:rPr>
          <w:rFonts w:asciiTheme="majorHAnsi" w:hAnsiTheme="majorHAnsi" w:cstheme="majorHAnsi"/>
        </w:rPr>
        <w:t xml:space="preserve">Proficient in writing and executing </w:t>
      </w:r>
      <w:r w:rsidRPr="00A11799">
        <w:rPr>
          <w:rFonts w:asciiTheme="majorHAnsi" w:hAnsiTheme="majorHAnsi" w:cstheme="majorHAnsi"/>
          <w:b/>
          <w:bCs/>
        </w:rPr>
        <w:t>test cases</w:t>
      </w:r>
      <w:r w:rsidRPr="00A3319C">
        <w:rPr>
          <w:rFonts w:asciiTheme="majorHAnsi" w:hAnsiTheme="majorHAnsi" w:cstheme="majorHAnsi"/>
        </w:rPr>
        <w:t xml:space="preserve">, </w:t>
      </w:r>
      <w:r w:rsidR="00F1689A" w:rsidRPr="00F1689A">
        <w:rPr>
          <w:rFonts w:asciiTheme="majorHAnsi" w:hAnsiTheme="majorHAnsi" w:cstheme="majorHAnsi"/>
        </w:rPr>
        <w:t xml:space="preserve">documenting clear technical </w:t>
      </w:r>
      <w:r w:rsidR="00F1689A" w:rsidRPr="00A11799">
        <w:rPr>
          <w:rFonts w:asciiTheme="majorHAnsi" w:hAnsiTheme="majorHAnsi" w:cstheme="majorHAnsi"/>
          <w:b/>
          <w:bCs/>
        </w:rPr>
        <w:t>bug reports</w:t>
      </w:r>
      <w:r w:rsidR="00F1689A">
        <w:rPr>
          <w:rFonts w:asciiTheme="majorHAnsi" w:hAnsiTheme="majorHAnsi" w:cstheme="majorHAnsi"/>
        </w:rPr>
        <w:t xml:space="preserve">, </w:t>
      </w:r>
      <w:r w:rsidRPr="00A3319C">
        <w:rPr>
          <w:rFonts w:asciiTheme="majorHAnsi" w:hAnsiTheme="majorHAnsi" w:cstheme="majorHAnsi"/>
        </w:rPr>
        <w:t xml:space="preserve">defect tracking (Jira, Trello), </w:t>
      </w:r>
      <w:r w:rsidR="00371DC6" w:rsidRPr="00A3319C">
        <w:rPr>
          <w:rFonts w:asciiTheme="majorHAnsi" w:hAnsiTheme="majorHAnsi" w:cstheme="majorHAnsi"/>
        </w:rPr>
        <w:t>postman</w:t>
      </w:r>
      <w:r w:rsidR="00420178" w:rsidRPr="00A3319C">
        <w:rPr>
          <w:rFonts w:asciiTheme="majorHAnsi" w:hAnsiTheme="majorHAnsi" w:cstheme="majorHAnsi"/>
        </w:rPr>
        <w:t xml:space="preserve"> </w:t>
      </w:r>
      <w:r w:rsidR="00420178" w:rsidRPr="00A11799">
        <w:rPr>
          <w:rFonts w:asciiTheme="majorHAnsi" w:hAnsiTheme="majorHAnsi" w:cstheme="majorHAnsi"/>
          <w:b/>
          <w:bCs/>
        </w:rPr>
        <w:t>API testing</w:t>
      </w:r>
      <w:r w:rsidRPr="00A3319C">
        <w:rPr>
          <w:rFonts w:asciiTheme="majorHAnsi" w:hAnsiTheme="majorHAnsi" w:cstheme="majorHAnsi"/>
        </w:rPr>
        <w:t>, web automation (Selenium WebDriver, TestNG)</w:t>
      </w:r>
      <w:r w:rsidR="00A11799">
        <w:rPr>
          <w:rFonts w:asciiTheme="majorHAnsi" w:hAnsiTheme="majorHAnsi" w:cstheme="majorHAnsi"/>
        </w:rPr>
        <w:t>,</w:t>
      </w:r>
      <w:r w:rsidR="00A11799" w:rsidRPr="00A11799">
        <w:rPr>
          <w:rFonts w:asciiTheme="majorHAnsi" w:hAnsiTheme="majorHAnsi" w:cstheme="majorHAnsi"/>
        </w:rPr>
        <w:t xml:space="preserve"> UI/UX Auditing</w:t>
      </w:r>
      <w:r w:rsidR="00A11799" w:rsidRPr="00F06D2D">
        <w:rPr>
          <w:rFonts w:ascii="Times New Roman" w:eastAsia="Times New Roman" w:hAnsi="Times New Roman" w:cs="Times New Roman"/>
          <w:color w:val="1F1F1F"/>
          <w:sz w:val="24"/>
          <w:szCs w:val="24"/>
        </w:rPr>
        <w:t>,</w:t>
      </w:r>
      <w:r w:rsidR="00F1689A">
        <w:rPr>
          <w:rFonts w:asciiTheme="majorHAnsi" w:hAnsiTheme="majorHAnsi" w:cstheme="majorHAnsi"/>
        </w:rPr>
        <w:t xml:space="preserve"> </w:t>
      </w:r>
      <w:r w:rsidR="00A11799">
        <w:rPr>
          <w:rFonts w:asciiTheme="majorHAnsi" w:hAnsiTheme="majorHAnsi" w:cstheme="majorHAnsi"/>
        </w:rPr>
        <w:br/>
      </w:r>
      <w:r w:rsidR="00F1689A" w:rsidRPr="00F1689A">
        <w:rPr>
          <w:rFonts w:asciiTheme="majorHAnsi" w:hAnsiTheme="majorHAnsi" w:cstheme="majorHAnsi"/>
        </w:rPr>
        <w:t>and collaborating with developers to</w:t>
      </w:r>
      <w:r w:rsidR="005F7974">
        <w:rPr>
          <w:rFonts w:asciiTheme="majorHAnsi" w:hAnsiTheme="majorHAnsi" w:cstheme="majorHAnsi"/>
        </w:rPr>
        <w:t xml:space="preserve"> </w:t>
      </w:r>
      <w:r w:rsidR="005F7974" w:rsidRPr="0007624E">
        <w:rPr>
          <w:rFonts w:ascii="Calibri" w:hAnsi="Calibri"/>
        </w:rPr>
        <w:t>resolve and verify fixes</w:t>
      </w:r>
      <w:r w:rsidR="005F7974">
        <w:rPr>
          <w:rFonts w:ascii="Calibri" w:hAnsi="Calibri"/>
        </w:rPr>
        <w:t xml:space="preserve"> and</w:t>
      </w:r>
      <w:r w:rsidR="00F1689A" w:rsidRPr="00F1689A">
        <w:rPr>
          <w:rFonts w:asciiTheme="majorHAnsi" w:hAnsiTheme="majorHAnsi" w:cstheme="majorHAnsi"/>
        </w:rPr>
        <w:t xml:space="preserve"> ensure </w:t>
      </w:r>
      <w:r w:rsidR="00F1689A" w:rsidRPr="00A3319C">
        <w:rPr>
          <w:rFonts w:asciiTheme="majorHAnsi" w:hAnsiTheme="majorHAnsi" w:cstheme="majorHAnsi"/>
        </w:rPr>
        <w:t>high-quality product delivery</w:t>
      </w:r>
      <w:r w:rsidR="00F1689A">
        <w:rPr>
          <w:rFonts w:asciiTheme="majorHAnsi" w:hAnsiTheme="majorHAnsi" w:cstheme="majorHAnsi"/>
        </w:rPr>
        <w:t xml:space="preserve"> and</w:t>
      </w:r>
      <w:r w:rsidR="00F1689A" w:rsidRPr="00F1689A">
        <w:rPr>
          <w:rFonts w:asciiTheme="majorHAnsi" w:hAnsiTheme="majorHAnsi" w:cstheme="majorHAnsi"/>
        </w:rPr>
        <w:t xml:space="preserve"> reliability.</w:t>
      </w:r>
      <w:r w:rsidR="00F1689A">
        <w:rPr>
          <w:rFonts w:asciiTheme="majorHAnsi" w:hAnsiTheme="majorHAnsi" w:cstheme="majorHAnsi"/>
        </w:rPr>
        <w:br/>
      </w:r>
      <w:r w:rsidR="00F1689A" w:rsidRPr="00F1689A">
        <w:rPr>
          <w:rFonts w:asciiTheme="majorHAnsi" w:hAnsiTheme="majorHAnsi" w:cstheme="majorHAnsi"/>
        </w:rPr>
        <w:t xml:space="preserve">Specialized in </w:t>
      </w:r>
      <w:r w:rsidR="00F1689A" w:rsidRPr="00A11799">
        <w:rPr>
          <w:rFonts w:asciiTheme="majorHAnsi" w:hAnsiTheme="majorHAnsi" w:cstheme="majorHAnsi"/>
          <w:b/>
          <w:bCs/>
        </w:rPr>
        <w:t>manual, exploratory, and functional/regression testing</w:t>
      </w:r>
      <w:r w:rsidR="00F1689A" w:rsidRPr="00F1689A">
        <w:rPr>
          <w:rFonts w:asciiTheme="majorHAnsi" w:hAnsiTheme="majorHAnsi" w:cstheme="majorHAnsi"/>
        </w:rPr>
        <w:t xml:space="preserve"> for high-stakes platforms. </w:t>
      </w:r>
      <w:r w:rsidR="00F1689A">
        <w:rPr>
          <w:rFonts w:asciiTheme="majorHAnsi" w:hAnsiTheme="majorHAnsi" w:cstheme="majorHAnsi"/>
        </w:rPr>
        <w:br/>
      </w:r>
      <w:r w:rsidR="00F1689A" w:rsidRPr="00F1689A">
        <w:rPr>
          <w:rFonts w:asciiTheme="majorHAnsi" w:hAnsiTheme="majorHAnsi" w:cstheme="majorHAnsi"/>
        </w:rPr>
        <w:t xml:space="preserve">With proven ability to identify critical logic flaws, </w:t>
      </w:r>
      <w:r w:rsidR="00F1689A">
        <w:rPr>
          <w:rFonts w:asciiTheme="majorHAnsi" w:hAnsiTheme="majorHAnsi" w:cstheme="majorHAnsi"/>
        </w:rPr>
        <w:t xml:space="preserve">Common </w:t>
      </w:r>
      <w:r w:rsidR="00F1689A" w:rsidRPr="00F1689A">
        <w:rPr>
          <w:rFonts w:asciiTheme="majorHAnsi" w:hAnsiTheme="majorHAnsi" w:cstheme="majorHAnsi"/>
        </w:rPr>
        <w:t xml:space="preserve">security vulnerabilities, and performance bottlenecks. </w:t>
      </w:r>
      <w:r w:rsidR="00420178" w:rsidRPr="00A3319C">
        <w:rPr>
          <w:rFonts w:asciiTheme="majorHAnsi" w:hAnsiTheme="majorHAnsi" w:cstheme="majorHAnsi"/>
        </w:rPr>
        <w:br/>
      </w:r>
      <w:r w:rsidR="00371DC6" w:rsidRPr="00A3319C">
        <w:rPr>
          <w:rFonts w:asciiTheme="majorHAnsi" w:hAnsiTheme="majorHAnsi" w:cstheme="majorHAnsi"/>
        </w:rPr>
        <w:t xml:space="preserve">Familiar with </w:t>
      </w:r>
      <w:r w:rsidR="00371DC6" w:rsidRPr="00A3319C">
        <w:rPr>
          <w:rFonts w:asciiTheme="majorHAnsi" w:hAnsiTheme="majorHAnsi" w:cstheme="majorHAnsi"/>
          <w:b/>
          <w:bCs/>
        </w:rPr>
        <w:t>Agile methodologies</w:t>
      </w:r>
      <w:r w:rsidR="00371DC6" w:rsidRPr="00A3319C">
        <w:rPr>
          <w:rFonts w:asciiTheme="majorHAnsi" w:hAnsiTheme="majorHAnsi" w:cstheme="majorHAnsi"/>
        </w:rPr>
        <w:t xml:space="preserve"> and </w:t>
      </w:r>
      <w:r w:rsidR="00371DC6" w:rsidRPr="00A3319C">
        <w:rPr>
          <w:rFonts w:asciiTheme="majorHAnsi" w:hAnsiTheme="majorHAnsi" w:cstheme="majorHAnsi"/>
          <w:b/>
          <w:bCs/>
        </w:rPr>
        <w:t>software development lifecycle (SDLC)</w:t>
      </w:r>
      <w:r w:rsidR="00371DC6" w:rsidRPr="00A3319C">
        <w:rPr>
          <w:rFonts w:asciiTheme="majorHAnsi" w:hAnsiTheme="majorHAnsi" w:cstheme="majorHAnsi"/>
        </w:rPr>
        <w:t xml:space="preserve"> processes.</w:t>
      </w:r>
    </w:p>
    <w:p w14:paraId="7FC41D7A" w14:textId="77777777" w:rsidR="00544155" w:rsidRDefault="005C7236">
      <w:pPr>
        <w:pStyle w:val="Heading2"/>
      </w:pPr>
      <w:r>
        <w:t>Technical Skills</w:t>
      </w:r>
    </w:p>
    <w:p w14:paraId="21ABD86B" w14:textId="5B972655" w:rsidR="00544155" w:rsidRDefault="005C7236" w:rsidP="00744292">
      <w:pPr>
        <w:pStyle w:val="ListParagraph"/>
        <w:numPr>
          <w:ilvl w:val="0"/>
          <w:numId w:val="10"/>
        </w:numPr>
        <w:spacing w:after="120"/>
      </w:pPr>
      <w:r w:rsidRPr="00744292">
        <w:rPr>
          <w:rFonts w:ascii="Calibri" w:hAnsi="Calibri"/>
          <w:b/>
          <w:bCs/>
        </w:rPr>
        <w:t>Testing:</w:t>
      </w:r>
      <w:r w:rsidRPr="00744292">
        <w:rPr>
          <w:rFonts w:ascii="Calibri" w:hAnsi="Calibri"/>
        </w:rPr>
        <w:t xml:space="preserve"> Agile, SDLC, Functional Testing, Regression Testing, Exploratory Testing, End-to-End (E2E) Testing</w:t>
      </w:r>
    </w:p>
    <w:p w14:paraId="589A4787" w14:textId="517C86B2" w:rsidR="00544155" w:rsidRDefault="005C7236" w:rsidP="00744292">
      <w:pPr>
        <w:pStyle w:val="ListParagraph"/>
        <w:numPr>
          <w:ilvl w:val="0"/>
          <w:numId w:val="10"/>
        </w:numPr>
        <w:spacing w:after="120"/>
      </w:pPr>
      <w:r w:rsidRPr="00744292">
        <w:rPr>
          <w:rFonts w:ascii="Calibri" w:hAnsi="Calibri"/>
          <w:b/>
          <w:bCs/>
        </w:rPr>
        <w:t>Manual Testing</w:t>
      </w:r>
      <w:r w:rsidRPr="00744292">
        <w:rPr>
          <w:rFonts w:ascii="Calibri" w:hAnsi="Calibri"/>
        </w:rPr>
        <w:t>: Test Case Design, Execution, Defect Reporting (Jira, Trello), Test Strategy Contribution</w:t>
      </w:r>
    </w:p>
    <w:p w14:paraId="31B6EAE6" w14:textId="13B3F087" w:rsidR="00544155" w:rsidRDefault="005C7236" w:rsidP="00744292">
      <w:pPr>
        <w:pStyle w:val="ListParagraph"/>
        <w:numPr>
          <w:ilvl w:val="0"/>
          <w:numId w:val="10"/>
        </w:numPr>
        <w:spacing w:after="120"/>
      </w:pPr>
      <w:r w:rsidRPr="00744292">
        <w:rPr>
          <w:rFonts w:ascii="Calibri" w:hAnsi="Calibri"/>
          <w:b/>
          <w:bCs/>
        </w:rPr>
        <w:t>Automation</w:t>
      </w:r>
      <w:r w:rsidR="00A11799">
        <w:rPr>
          <w:rFonts w:ascii="Calibri" w:hAnsi="Calibri"/>
          <w:b/>
          <w:bCs/>
        </w:rPr>
        <w:t xml:space="preserve"> </w:t>
      </w:r>
      <w:r w:rsidR="00A11799" w:rsidRPr="00A11799">
        <w:rPr>
          <w:rFonts w:ascii="Calibri" w:hAnsi="Calibri"/>
          <w:b/>
          <w:bCs/>
        </w:rPr>
        <w:t>(Foundational):</w:t>
      </w:r>
      <w:r w:rsidR="00A11799" w:rsidRPr="00F06D2D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r w:rsidRPr="00744292">
        <w:rPr>
          <w:rFonts w:ascii="Calibri" w:hAnsi="Calibri"/>
        </w:rPr>
        <w:t xml:space="preserve"> Selenium WebDriver, TestNG, Page Object Model (POM), Data-Driven Testing</w:t>
      </w:r>
    </w:p>
    <w:p w14:paraId="515E3FC3" w14:textId="167BB889" w:rsidR="00544155" w:rsidRDefault="005C7236" w:rsidP="00744292">
      <w:pPr>
        <w:pStyle w:val="ListParagraph"/>
        <w:numPr>
          <w:ilvl w:val="0"/>
          <w:numId w:val="10"/>
        </w:numPr>
        <w:spacing w:after="120"/>
      </w:pPr>
      <w:r w:rsidRPr="00744292">
        <w:rPr>
          <w:rFonts w:ascii="Calibri" w:hAnsi="Calibri"/>
          <w:b/>
          <w:bCs/>
        </w:rPr>
        <w:t>API Testing:</w:t>
      </w:r>
      <w:r w:rsidRPr="00744292">
        <w:rPr>
          <w:rFonts w:ascii="Calibri" w:hAnsi="Calibri"/>
        </w:rPr>
        <w:t xml:space="preserve"> Postman (Manual), Newman, RestAssured (Automation)</w:t>
      </w:r>
    </w:p>
    <w:p w14:paraId="27C0FD40" w14:textId="236FE265" w:rsidR="00544155" w:rsidRDefault="005C7236" w:rsidP="00744292">
      <w:pPr>
        <w:pStyle w:val="ListParagraph"/>
        <w:numPr>
          <w:ilvl w:val="0"/>
          <w:numId w:val="10"/>
        </w:numPr>
        <w:spacing w:after="120"/>
      </w:pPr>
      <w:r w:rsidRPr="00744292">
        <w:rPr>
          <w:rFonts w:ascii="Calibri" w:hAnsi="Calibri"/>
          <w:b/>
          <w:bCs/>
        </w:rPr>
        <w:t>Programming:</w:t>
      </w:r>
      <w:r w:rsidRPr="00744292">
        <w:rPr>
          <w:rFonts w:ascii="Calibri" w:hAnsi="Calibri"/>
        </w:rPr>
        <w:t xml:space="preserve"> Java, OOP, C++, C, HTML, CSS</w:t>
      </w:r>
    </w:p>
    <w:p w14:paraId="31C038D2" w14:textId="533D1B30" w:rsidR="00544155" w:rsidRDefault="005C7236" w:rsidP="00744292">
      <w:pPr>
        <w:pStyle w:val="ListParagraph"/>
        <w:numPr>
          <w:ilvl w:val="0"/>
          <w:numId w:val="10"/>
        </w:numPr>
        <w:spacing w:after="120"/>
      </w:pPr>
      <w:r w:rsidRPr="00744292">
        <w:rPr>
          <w:rFonts w:ascii="Calibri" w:hAnsi="Calibri"/>
          <w:b/>
          <w:bCs/>
        </w:rPr>
        <w:t>Databases:</w:t>
      </w:r>
      <w:r w:rsidRPr="00744292">
        <w:rPr>
          <w:rFonts w:ascii="Calibri" w:hAnsi="Calibri"/>
        </w:rPr>
        <w:t xml:space="preserve"> SQL, MySQL</w:t>
      </w:r>
    </w:p>
    <w:p w14:paraId="3650AF73" w14:textId="15FE2794" w:rsidR="00544155" w:rsidRDefault="005C7236" w:rsidP="00744292">
      <w:pPr>
        <w:pStyle w:val="ListParagraph"/>
        <w:numPr>
          <w:ilvl w:val="0"/>
          <w:numId w:val="10"/>
        </w:numPr>
        <w:spacing w:after="120"/>
      </w:pPr>
      <w:r w:rsidRPr="00744292">
        <w:rPr>
          <w:rFonts w:ascii="Calibri" w:hAnsi="Calibri"/>
          <w:b/>
          <w:bCs/>
        </w:rPr>
        <w:t>Version Control</w:t>
      </w:r>
      <w:r w:rsidRPr="00744292">
        <w:rPr>
          <w:rFonts w:ascii="Calibri" w:hAnsi="Calibri"/>
        </w:rPr>
        <w:t>: Git, GitHub</w:t>
      </w:r>
    </w:p>
    <w:p w14:paraId="50679C7A" w14:textId="471EA813" w:rsidR="00544155" w:rsidRDefault="005C7236" w:rsidP="00744292">
      <w:pPr>
        <w:pStyle w:val="ListParagraph"/>
        <w:numPr>
          <w:ilvl w:val="0"/>
          <w:numId w:val="10"/>
        </w:numPr>
        <w:spacing w:after="120"/>
      </w:pPr>
      <w:r w:rsidRPr="00744292">
        <w:rPr>
          <w:rFonts w:ascii="Calibri" w:hAnsi="Calibri"/>
          <w:b/>
          <w:bCs/>
        </w:rPr>
        <w:t>CI/CD &amp; Build Tools:</w:t>
      </w:r>
      <w:r w:rsidRPr="00744292">
        <w:rPr>
          <w:rFonts w:ascii="Calibri" w:hAnsi="Calibri"/>
        </w:rPr>
        <w:t xml:space="preserve"> Jenkins (Basic), Maven</w:t>
      </w:r>
    </w:p>
    <w:p w14:paraId="31EADC06" w14:textId="342DD03E" w:rsidR="00544155" w:rsidRDefault="005C7236" w:rsidP="00744292">
      <w:pPr>
        <w:pStyle w:val="ListParagraph"/>
        <w:numPr>
          <w:ilvl w:val="0"/>
          <w:numId w:val="10"/>
        </w:numPr>
        <w:spacing w:after="120"/>
      </w:pPr>
      <w:r w:rsidRPr="00744292">
        <w:rPr>
          <w:rFonts w:ascii="Calibri" w:hAnsi="Calibri"/>
          <w:b/>
          <w:bCs/>
        </w:rPr>
        <w:t>Reporting:</w:t>
      </w:r>
      <w:r w:rsidRPr="00744292">
        <w:rPr>
          <w:rFonts w:ascii="Calibri" w:hAnsi="Calibri"/>
        </w:rPr>
        <w:t xml:space="preserve"> Allure Reports, Spark Reports</w:t>
      </w:r>
    </w:p>
    <w:p w14:paraId="1A0794A5" w14:textId="11AD7703" w:rsidR="00544155" w:rsidRDefault="005C7236" w:rsidP="00744292">
      <w:pPr>
        <w:pStyle w:val="ListParagraph"/>
        <w:numPr>
          <w:ilvl w:val="0"/>
          <w:numId w:val="10"/>
        </w:numPr>
        <w:spacing w:after="120"/>
      </w:pPr>
      <w:r w:rsidRPr="00744292">
        <w:rPr>
          <w:rFonts w:ascii="Calibri" w:hAnsi="Calibri"/>
          <w:b/>
          <w:bCs/>
        </w:rPr>
        <w:t>Operating Systems:</w:t>
      </w:r>
      <w:r w:rsidRPr="00744292">
        <w:rPr>
          <w:rFonts w:ascii="Calibri" w:hAnsi="Calibri"/>
        </w:rPr>
        <w:t xml:space="preserve"> Windows, Linux, Android, iOS</w:t>
      </w:r>
    </w:p>
    <w:p w14:paraId="2FDE35D7" w14:textId="09481161" w:rsidR="00544155" w:rsidRPr="008C1763" w:rsidRDefault="008C1763" w:rsidP="00744292">
      <w:pPr>
        <w:pStyle w:val="ListParagraph"/>
        <w:numPr>
          <w:ilvl w:val="0"/>
          <w:numId w:val="10"/>
        </w:numPr>
        <w:spacing w:after="120"/>
        <w:rPr>
          <w:rFonts w:ascii="Calibri" w:hAnsi="Calibri"/>
        </w:rPr>
      </w:pPr>
      <w:r w:rsidRPr="00E105FF">
        <w:rPr>
          <w:rFonts w:ascii="Calibri" w:hAnsi="Calibri"/>
          <w:b/>
          <w:bCs/>
        </w:rPr>
        <w:t>Test Management</w:t>
      </w:r>
      <w:r w:rsidR="005C7236" w:rsidRPr="00744292">
        <w:rPr>
          <w:rFonts w:ascii="Calibri" w:hAnsi="Calibri"/>
          <w:b/>
          <w:bCs/>
        </w:rPr>
        <w:t xml:space="preserve"> Tools:</w:t>
      </w:r>
      <w:r w:rsidR="005C7236" w:rsidRPr="00744292">
        <w:rPr>
          <w:rFonts w:ascii="Calibri" w:hAnsi="Calibri"/>
        </w:rPr>
        <w:t xml:space="preserve"> Microsoft Office, Google Workspace</w:t>
      </w:r>
      <w:r>
        <w:rPr>
          <w:rFonts w:ascii="Calibri" w:hAnsi="Calibri"/>
        </w:rPr>
        <w:t xml:space="preserve">, </w:t>
      </w:r>
      <w:r w:rsidRPr="00E105FF">
        <w:rPr>
          <w:rFonts w:ascii="Calibri" w:hAnsi="Calibri"/>
        </w:rPr>
        <w:t>Jira, Trello</w:t>
      </w:r>
      <w:r w:rsidR="00A11799">
        <w:rPr>
          <w:rFonts w:ascii="Calibri" w:hAnsi="Calibri"/>
        </w:rPr>
        <w:t>,</w:t>
      </w:r>
      <w:r w:rsidR="00A11799" w:rsidRPr="00A11799">
        <w:rPr>
          <w:rFonts w:ascii="Calibri" w:hAnsi="Calibri"/>
        </w:rPr>
        <w:t xml:space="preserve"> Figma (UI Verification).</w:t>
      </w:r>
    </w:p>
    <w:p w14:paraId="7AC43FE9" w14:textId="77777777" w:rsidR="00544155" w:rsidRDefault="005C7236">
      <w:pPr>
        <w:pStyle w:val="Heading2"/>
      </w:pPr>
      <w:r>
        <w:t>Certifications</w:t>
      </w:r>
    </w:p>
    <w:p w14:paraId="55D4C06F" w14:textId="36E17026" w:rsidR="00544155" w:rsidRDefault="005C7236">
      <w:pPr>
        <w:spacing w:after="120"/>
      </w:pPr>
      <w:r w:rsidRPr="00744292">
        <w:rPr>
          <w:rFonts w:ascii="Calibri" w:hAnsi="Calibri"/>
          <w:b/>
          <w:bCs/>
          <w:sz w:val="24"/>
          <w:szCs w:val="24"/>
        </w:rPr>
        <w:t>ISTQB Certified Tester – Mobile Application Testing (CT-MAT)</w:t>
      </w:r>
      <w:r>
        <w:rPr>
          <w:rFonts w:ascii="Calibri" w:hAnsi="Calibri"/>
        </w:rPr>
        <w:br/>
        <w:t xml:space="preserve">Issued: Mar 2025 | ID: </w:t>
      </w:r>
      <w:hyperlink r:id="rId13" w:history="1">
        <w:r w:rsidR="0069650E" w:rsidRPr="0069650E">
          <w:rPr>
            <w:rStyle w:val="Hyperlink"/>
            <w:b/>
            <w:color w:val="595959" w:themeColor="text1" w:themeTint="A6"/>
            <w:sz w:val="20"/>
          </w:rPr>
          <w:t>250219023</w:t>
        </w:r>
      </w:hyperlink>
    </w:p>
    <w:p w14:paraId="5DE746A7" w14:textId="0EE28F8A" w:rsidR="00544155" w:rsidRDefault="005C7236">
      <w:pPr>
        <w:spacing w:after="120"/>
      </w:pPr>
      <w:r w:rsidRPr="00744292">
        <w:rPr>
          <w:rFonts w:ascii="Calibri" w:hAnsi="Calibri"/>
          <w:b/>
          <w:bCs/>
          <w:sz w:val="24"/>
          <w:szCs w:val="24"/>
        </w:rPr>
        <w:t>ISTQB Certified Tester – Foundation Level v4.0 (CTFL)</w:t>
      </w:r>
      <w:r w:rsidRPr="00744292">
        <w:rPr>
          <w:rFonts w:ascii="Calibri" w:hAnsi="Calibri"/>
          <w:b/>
          <w:bCs/>
          <w:sz w:val="24"/>
          <w:szCs w:val="24"/>
        </w:rPr>
        <w:br/>
      </w:r>
      <w:r>
        <w:rPr>
          <w:rFonts w:ascii="Calibri" w:hAnsi="Calibri"/>
        </w:rPr>
        <w:t>Issued: Jun 2024 | ID:</w:t>
      </w:r>
      <w:r w:rsidRPr="0069650E">
        <w:rPr>
          <w:rFonts w:ascii="Calibri" w:hAnsi="Calibri"/>
          <w:color w:val="595959" w:themeColor="text1" w:themeTint="A6"/>
        </w:rPr>
        <w:t xml:space="preserve"> </w:t>
      </w:r>
      <w:hyperlink r:id="rId14" w:history="1">
        <w:r w:rsidR="0069650E" w:rsidRPr="0069650E">
          <w:rPr>
            <w:rStyle w:val="Hyperlink"/>
            <w:b/>
            <w:color w:val="595959" w:themeColor="text1" w:themeTint="A6"/>
            <w:sz w:val="20"/>
          </w:rPr>
          <w:t>240523040</w:t>
        </w:r>
      </w:hyperlink>
    </w:p>
    <w:p w14:paraId="2472E56D" w14:textId="6FF93ED5" w:rsidR="00744292" w:rsidRDefault="00A3319C" w:rsidP="00744292">
      <w:pPr>
        <w:pStyle w:val="Heading2"/>
      </w:pPr>
      <w:r>
        <w:t>Internship</w:t>
      </w:r>
    </w:p>
    <w:p w14:paraId="66D854AC" w14:textId="7CB1D5B2" w:rsidR="00744292" w:rsidRDefault="00744292" w:rsidP="007F72EF">
      <w:pPr>
        <w:spacing w:after="120"/>
        <w:rPr>
          <w:rFonts w:ascii="Calibri" w:hAnsi="Calibri"/>
        </w:rPr>
      </w:pPr>
      <w:r w:rsidRPr="00744292">
        <w:rPr>
          <w:rFonts w:ascii="Calibri" w:hAnsi="Calibri"/>
          <w:b/>
          <w:bCs/>
          <w:sz w:val="24"/>
          <w:szCs w:val="24"/>
        </w:rPr>
        <w:t xml:space="preserve">Software Testing </w:t>
      </w:r>
      <w:r w:rsidR="00A3319C">
        <w:rPr>
          <w:rFonts w:ascii="Calibri" w:hAnsi="Calibri"/>
          <w:b/>
          <w:bCs/>
          <w:sz w:val="24"/>
          <w:szCs w:val="24"/>
        </w:rPr>
        <w:t>Scholarship,</w:t>
      </w:r>
      <w:r>
        <w:rPr>
          <w:rFonts w:ascii="Calibri" w:hAnsi="Calibri"/>
        </w:rPr>
        <w:t xml:space="preserve"> </w:t>
      </w:r>
      <w:r w:rsidRPr="007F72EF">
        <w:rPr>
          <w:rFonts w:ascii="Calibri" w:hAnsi="Calibri"/>
          <w:b/>
          <w:bCs/>
          <w:sz w:val="24"/>
          <w:szCs w:val="24"/>
        </w:rPr>
        <w:t>Information Technology Institute (ITI</w:t>
      </w:r>
      <w:r w:rsidR="007F72EF" w:rsidRPr="007F72EF">
        <w:rPr>
          <w:rFonts w:ascii="Calibri" w:hAnsi="Calibri"/>
          <w:b/>
          <w:bCs/>
          <w:sz w:val="24"/>
          <w:szCs w:val="24"/>
        </w:rPr>
        <w:t>)</w:t>
      </w:r>
      <w:r w:rsidR="007F72EF">
        <w:rPr>
          <w:rFonts w:ascii="Calibri" w:hAnsi="Calibri"/>
        </w:rPr>
        <w:br/>
      </w:r>
      <w:r w:rsidR="00A3319C">
        <w:rPr>
          <w:rFonts w:ascii="Calibri" w:hAnsi="Calibri"/>
        </w:rPr>
        <w:t>Nov</w:t>
      </w:r>
      <w:r>
        <w:rPr>
          <w:rFonts w:ascii="Calibri" w:hAnsi="Calibri"/>
        </w:rPr>
        <w:t xml:space="preserve"> 2024 – </w:t>
      </w:r>
      <w:r w:rsidR="00A3319C">
        <w:rPr>
          <w:rFonts w:ascii="Calibri" w:hAnsi="Calibri"/>
        </w:rPr>
        <w:t>May</w:t>
      </w:r>
      <w:r>
        <w:rPr>
          <w:rFonts w:ascii="Calibri" w:hAnsi="Calibri"/>
        </w:rPr>
        <w:t xml:space="preserve"> 2025</w:t>
      </w:r>
    </w:p>
    <w:p w14:paraId="1D4FC5F9" w14:textId="4C871EFF" w:rsidR="00A3319C" w:rsidRPr="00A3319C" w:rsidRDefault="00A3319C" w:rsidP="00A3319C">
      <w:pPr>
        <w:pStyle w:val="Heading2"/>
      </w:pPr>
      <w:r>
        <w:t>Education</w:t>
      </w:r>
    </w:p>
    <w:p w14:paraId="5D6343EF" w14:textId="2B092F4F" w:rsidR="007F72EF" w:rsidRDefault="00744292" w:rsidP="00A11799">
      <w:pPr>
        <w:spacing w:after="120"/>
      </w:pPr>
      <w:r w:rsidRPr="00744292">
        <w:rPr>
          <w:rFonts w:ascii="Calibri" w:hAnsi="Calibri"/>
          <w:b/>
          <w:bCs/>
          <w:sz w:val="24"/>
          <w:szCs w:val="24"/>
        </w:rPr>
        <w:t>Bachelor of Business Administration (BBA), Finance</w:t>
      </w:r>
      <w:r w:rsidRPr="00744292">
        <w:rPr>
          <w:rFonts w:ascii="Calibri" w:hAnsi="Calibri"/>
          <w:b/>
          <w:bCs/>
          <w:sz w:val="24"/>
          <w:szCs w:val="24"/>
        </w:rPr>
        <w:br/>
      </w:r>
      <w:r>
        <w:rPr>
          <w:rFonts w:ascii="Calibri" w:hAnsi="Calibri"/>
        </w:rPr>
        <w:t>Alexandria University | Grade: Good</w:t>
      </w:r>
      <w:r w:rsidR="00A11799">
        <w:br/>
      </w:r>
      <w:r w:rsidRPr="00744292">
        <w:rPr>
          <w:rFonts w:ascii="Calibri" w:hAnsi="Calibri"/>
          <w:b/>
          <w:bCs/>
          <w:sz w:val="24"/>
          <w:szCs w:val="24"/>
        </w:rPr>
        <w:t>High School National Certificate</w:t>
      </w:r>
      <w:r>
        <w:rPr>
          <w:rFonts w:ascii="Calibri" w:hAnsi="Calibri"/>
        </w:rPr>
        <w:br/>
        <w:t>Victoria College Language School | Grade: 93.5%</w:t>
      </w:r>
      <w:r w:rsidR="007F72EF">
        <w:rPr>
          <w:rFonts w:ascii="Calibri" w:hAnsi="Calibri"/>
        </w:rPr>
        <w:br/>
      </w:r>
    </w:p>
    <w:p w14:paraId="1ECC4529" w14:textId="27F6D67C" w:rsidR="00544155" w:rsidRDefault="005C7236" w:rsidP="00623EE2">
      <w:pPr>
        <w:pStyle w:val="Heading2"/>
        <w:spacing w:before="0"/>
      </w:pPr>
      <w:r>
        <w:lastRenderedPageBreak/>
        <w:t>Professional Experience</w:t>
      </w:r>
    </w:p>
    <w:p w14:paraId="7CAFBF03" w14:textId="7EAE2607" w:rsidR="00DF1E53" w:rsidRDefault="00DF1E53" w:rsidP="00C64B70">
      <w:pPr>
        <w:pStyle w:val="NormalWeb"/>
        <w:spacing w:before="0" w:beforeAutospacing="0" w:after="0" w:afterAutospacing="0"/>
      </w:pPr>
      <w:r w:rsidRPr="00C64B70">
        <w:rPr>
          <w:rFonts w:ascii="Calibri" w:hAnsi="Calibri"/>
          <w:b/>
        </w:rPr>
        <w:t>Quality Control Specialist | The Tailors</w:t>
      </w:r>
      <w:r w:rsidR="00C64B70">
        <w:rPr>
          <w:rFonts w:ascii="Calibri" w:hAnsi="Calibri"/>
          <w:b/>
        </w:rPr>
        <w:t xml:space="preserve"> (Software House)</w:t>
      </w:r>
      <w:r w:rsidRPr="00C64B70">
        <w:rPr>
          <w:rFonts w:ascii="Calibri" w:hAnsi="Calibri"/>
          <w:b/>
        </w:rPr>
        <w:t xml:space="preserve">, </w:t>
      </w:r>
      <w:r w:rsidR="006C39FC" w:rsidRPr="00C64B70">
        <w:rPr>
          <w:rFonts w:ascii="Calibri" w:hAnsi="Calibri"/>
          <w:b/>
        </w:rPr>
        <w:t>Elsheikh Zayed-Giza</w:t>
      </w:r>
      <w:r w:rsidRPr="00DF1E53">
        <w:rPr>
          <w:rFonts w:ascii="Calibri" w:eastAsiaTheme="minorEastAsia" w:hAnsi="Calibri" w:cstheme="minorBidi"/>
          <w:b/>
          <w:sz w:val="22"/>
          <w:szCs w:val="22"/>
        </w:rPr>
        <w:br/>
      </w:r>
      <w:r w:rsidRPr="00C64B70">
        <w:rPr>
          <w:rFonts w:ascii="Calibri" w:eastAsiaTheme="minorEastAsia" w:hAnsi="Calibri" w:cstheme="minorBidi"/>
          <w:i/>
          <w:iCs/>
          <w:sz w:val="22"/>
          <w:szCs w:val="22"/>
        </w:rPr>
        <w:t>Aug 2025 – Present</w:t>
      </w:r>
    </w:p>
    <w:p w14:paraId="5E8B1C23" w14:textId="7DD17556" w:rsidR="005F7974" w:rsidRPr="005F7974" w:rsidRDefault="005F7974" w:rsidP="00C64B70">
      <w:pPr>
        <w:pStyle w:val="ListParagraph"/>
        <w:numPr>
          <w:ilvl w:val="0"/>
          <w:numId w:val="13"/>
        </w:numPr>
        <w:spacing w:after="0"/>
        <w:rPr>
          <w:rFonts w:ascii="Calibri" w:hAnsi="Calibri"/>
        </w:rPr>
      </w:pPr>
      <w:r w:rsidRPr="005F7974">
        <w:rPr>
          <w:rFonts w:ascii="Calibri" w:hAnsi="Calibri"/>
          <w:b/>
          <w:bCs/>
          <w:i/>
          <w:iCs/>
        </w:rPr>
        <w:t>Key Project:</w:t>
      </w:r>
      <w:r w:rsidRPr="005F7974">
        <w:rPr>
          <w:rFonts w:ascii="Calibri" w:hAnsi="Calibri"/>
          <w:b/>
          <w:bCs/>
        </w:rPr>
        <w:t xml:space="preserve"> Tabib Group (Healthcare &amp; Booking):</w:t>
      </w:r>
      <w:r w:rsidRPr="005F7974">
        <w:rPr>
          <w:rFonts w:ascii="Calibri" w:hAnsi="Calibri"/>
        </w:rPr>
        <w:t xml:space="preserve"> </w:t>
      </w:r>
      <w:r>
        <w:rPr>
          <w:rFonts w:ascii="Calibri" w:hAnsi="Calibri"/>
        </w:rPr>
        <w:br/>
      </w:r>
      <w:r w:rsidRPr="005F7974">
        <w:rPr>
          <w:rFonts w:ascii="Calibri" w:hAnsi="Calibri"/>
        </w:rPr>
        <w:t xml:space="preserve">Executed cross-platform testing for a multi-million </w:t>
      </w:r>
      <w:r w:rsidR="00C64B70">
        <w:rPr>
          <w:rFonts w:ascii="Calibri" w:hAnsi="Calibri"/>
        </w:rPr>
        <w:t>R</w:t>
      </w:r>
      <w:r w:rsidRPr="005F7974">
        <w:rPr>
          <w:rFonts w:ascii="Calibri" w:hAnsi="Calibri"/>
        </w:rPr>
        <w:t>iyal healthcare ecosystem</w:t>
      </w:r>
      <w:r w:rsidR="0055695B">
        <w:rPr>
          <w:rFonts w:ascii="Calibri" w:hAnsi="Calibri"/>
        </w:rPr>
        <w:t xml:space="preserve"> Serving Saudi Arabian market</w:t>
      </w:r>
      <w:r w:rsidRPr="005F7974">
        <w:rPr>
          <w:rFonts w:ascii="Calibri" w:hAnsi="Calibri"/>
        </w:rPr>
        <w:t xml:space="preserve">. </w:t>
      </w:r>
      <w:r w:rsidR="00EB0EEA">
        <w:rPr>
          <w:rFonts w:ascii="Calibri" w:hAnsi="Calibri"/>
        </w:rPr>
        <w:br/>
      </w:r>
      <w:r w:rsidRPr="005F7974">
        <w:rPr>
          <w:rFonts w:ascii="Calibri" w:hAnsi="Calibri"/>
        </w:rPr>
        <w:t>Logged 78+ unique defects, ranging from appointment scheduling logic flaws to UI crashes on mobile devices.</w:t>
      </w:r>
    </w:p>
    <w:p w14:paraId="19C35916" w14:textId="7BBF8042" w:rsidR="005F7974" w:rsidRPr="005F7974" w:rsidRDefault="005F7974" w:rsidP="005F7974">
      <w:pPr>
        <w:pStyle w:val="ListParagraph"/>
        <w:numPr>
          <w:ilvl w:val="0"/>
          <w:numId w:val="13"/>
        </w:numPr>
        <w:spacing w:after="120"/>
        <w:rPr>
          <w:rFonts w:ascii="Calibri" w:hAnsi="Calibri"/>
        </w:rPr>
      </w:pPr>
      <w:r w:rsidRPr="005F7974">
        <w:rPr>
          <w:rFonts w:ascii="Calibri" w:hAnsi="Calibri"/>
          <w:b/>
          <w:bCs/>
          <w:i/>
          <w:iCs/>
        </w:rPr>
        <w:t>Key Project:</w:t>
      </w:r>
      <w:r w:rsidRPr="005F7974">
        <w:rPr>
          <w:rFonts w:ascii="Calibri" w:hAnsi="Calibri"/>
          <w:b/>
          <w:bCs/>
        </w:rPr>
        <w:t xml:space="preserve"> Storeus Gomla (</w:t>
      </w:r>
      <w:r w:rsidR="009F628A">
        <w:rPr>
          <w:rFonts w:ascii="Calibri" w:hAnsi="Calibri"/>
          <w:b/>
          <w:bCs/>
        </w:rPr>
        <w:t>M</w:t>
      </w:r>
      <w:r w:rsidR="009F628A" w:rsidRPr="009F628A">
        <w:rPr>
          <w:rFonts w:ascii="Calibri" w:hAnsi="Calibri"/>
          <w:b/>
          <w:bCs/>
        </w:rPr>
        <w:t>ulti-tenant wholesale</w:t>
      </w:r>
      <w:r w:rsidR="009F628A" w:rsidRPr="005F7974">
        <w:rPr>
          <w:rFonts w:ascii="Calibri" w:hAnsi="Calibri"/>
          <w:b/>
          <w:bCs/>
        </w:rPr>
        <w:t xml:space="preserve"> </w:t>
      </w:r>
      <w:r w:rsidRPr="005F7974">
        <w:rPr>
          <w:rFonts w:ascii="Calibri" w:hAnsi="Calibri"/>
          <w:b/>
          <w:bCs/>
        </w:rPr>
        <w:t>B2B E-Commerce</w:t>
      </w:r>
      <w:r w:rsidR="009F628A">
        <w:rPr>
          <w:rFonts w:ascii="Calibri" w:hAnsi="Calibri"/>
          <w:b/>
          <w:bCs/>
        </w:rPr>
        <w:t xml:space="preserve"> Serving Egypt and UAE</w:t>
      </w:r>
      <w:r w:rsidRPr="005F7974">
        <w:rPr>
          <w:rFonts w:ascii="Calibri" w:hAnsi="Calibri"/>
          <w:b/>
          <w:bCs/>
        </w:rPr>
        <w:t xml:space="preserve">): </w:t>
      </w:r>
      <w:r>
        <w:rPr>
          <w:rFonts w:ascii="Calibri" w:hAnsi="Calibri"/>
          <w:b/>
          <w:bCs/>
        </w:rPr>
        <w:br/>
      </w:r>
      <w:r w:rsidRPr="005F7974">
        <w:rPr>
          <w:rFonts w:ascii="Calibri" w:hAnsi="Calibri"/>
        </w:rPr>
        <w:t xml:space="preserve">Validated complex multi-tier pricing algorithms and financial checkout flows. </w:t>
      </w:r>
      <w:r w:rsidR="00EB0EEA">
        <w:rPr>
          <w:rFonts w:ascii="Calibri" w:hAnsi="Calibri"/>
        </w:rPr>
        <w:br/>
      </w:r>
      <w:r w:rsidRPr="005F7974">
        <w:rPr>
          <w:rFonts w:ascii="Calibri" w:hAnsi="Calibri"/>
        </w:rPr>
        <w:t>Caught 15+ high-priority errors, including subtotal calculation swaps and security permission leaks.</w:t>
      </w:r>
    </w:p>
    <w:p w14:paraId="763D69D2" w14:textId="7A9A26BF" w:rsidR="005F7974" w:rsidRPr="005F7974" w:rsidRDefault="005F7974" w:rsidP="005F7974">
      <w:pPr>
        <w:pStyle w:val="ListParagraph"/>
        <w:numPr>
          <w:ilvl w:val="0"/>
          <w:numId w:val="13"/>
        </w:numPr>
        <w:spacing w:after="120"/>
        <w:rPr>
          <w:rFonts w:ascii="Calibri" w:hAnsi="Calibri"/>
        </w:rPr>
      </w:pPr>
      <w:r w:rsidRPr="005F7974">
        <w:rPr>
          <w:rFonts w:ascii="Calibri" w:hAnsi="Calibri"/>
          <w:b/>
          <w:bCs/>
          <w:i/>
          <w:iCs/>
        </w:rPr>
        <w:t>Key Project:</w:t>
      </w:r>
      <w:r w:rsidRPr="005F7974">
        <w:rPr>
          <w:rFonts w:ascii="Calibri" w:hAnsi="Calibri"/>
          <w:b/>
          <w:bCs/>
        </w:rPr>
        <w:t xml:space="preserve"> Logic (HR Assessment Tool):</w:t>
      </w:r>
      <w:r w:rsidRPr="005F7974">
        <w:rPr>
          <w:rFonts w:ascii="Calibri" w:hAnsi="Calibri"/>
        </w:rPr>
        <w:t xml:space="preserve"> </w:t>
      </w:r>
      <w:r>
        <w:rPr>
          <w:rFonts w:ascii="Calibri" w:hAnsi="Calibri"/>
        </w:rPr>
        <w:br/>
      </w:r>
      <w:r w:rsidRPr="005F7974">
        <w:rPr>
          <w:rFonts w:ascii="Calibri" w:hAnsi="Calibri"/>
        </w:rPr>
        <w:t xml:space="preserve">Audited role-based access for 6+ user levels </w:t>
      </w:r>
      <w:r w:rsidR="00EB0EEA">
        <w:rPr>
          <w:rFonts w:ascii="Calibri" w:hAnsi="Calibri"/>
        </w:rPr>
        <w:br/>
      </w:r>
      <w:r w:rsidRPr="005F7974">
        <w:rPr>
          <w:rFonts w:ascii="Calibri" w:hAnsi="Calibri"/>
        </w:rPr>
        <w:t>and validated a nested calculation engine for talent scoring matrices.</w:t>
      </w:r>
    </w:p>
    <w:p w14:paraId="2D118C69" w14:textId="543F5802" w:rsidR="005F7974" w:rsidRPr="005F7974" w:rsidRDefault="005F7974" w:rsidP="005F7974">
      <w:pPr>
        <w:pStyle w:val="ListParagraph"/>
        <w:numPr>
          <w:ilvl w:val="0"/>
          <w:numId w:val="13"/>
        </w:numPr>
        <w:spacing w:after="120"/>
        <w:rPr>
          <w:rFonts w:ascii="Calibri" w:hAnsi="Calibri"/>
        </w:rPr>
      </w:pPr>
      <w:r w:rsidRPr="005F7974">
        <w:rPr>
          <w:rFonts w:ascii="Calibri" w:hAnsi="Calibri"/>
          <w:b/>
          <w:bCs/>
        </w:rPr>
        <w:t>Agri-Tech (Toushka):</w:t>
      </w:r>
      <w:r w:rsidRPr="005F7974">
        <w:rPr>
          <w:rFonts w:ascii="Calibri" w:hAnsi="Calibri"/>
        </w:rPr>
        <w:t xml:space="preserve"> Audited Real-time trading transactions, </w:t>
      </w:r>
      <w:r w:rsidR="00D93CDC">
        <w:rPr>
          <w:rFonts w:ascii="Calibri" w:hAnsi="Calibri"/>
        </w:rPr>
        <w:br/>
      </w:r>
      <w:r w:rsidRPr="005F7974">
        <w:rPr>
          <w:rFonts w:ascii="Calibri" w:hAnsi="Calibri"/>
        </w:rPr>
        <w:t xml:space="preserve">Managed a product catalog and tested a </w:t>
      </w:r>
      <w:r>
        <w:rPr>
          <w:rFonts w:ascii="Calibri" w:hAnsi="Calibri"/>
        </w:rPr>
        <w:t>rate</w:t>
      </w:r>
      <w:r w:rsidRPr="005F7974">
        <w:rPr>
          <w:rFonts w:ascii="Calibri" w:hAnsi="Calibri"/>
        </w:rPr>
        <w:t xml:space="preserve"> commission trading engine between Flutter mobile and backend.</w:t>
      </w:r>
    </w:p>
    <w:p w14:paraId="3CA42203" w14:textId="00D93B8B" w:rsidR="005F7974" w:rsidRPr="00EB0EEA" w:rsidRDefault="005F7974" w:rsidP="00EB0EEA">
      <w:pPr>
        <w:pStyle w:val="ListParagraph"/>
        <w:numPr>
          <w:ilvl w:val="0"/>
          <w:numId w:val="13"/>
        </w:numPr>
        <w:spacing w:after="120"/>
        <w:rPr>
          <w:rFonts w:ascii="Calibri" w:hAnsi="Calibri"/>
        </w:rPr>
      </w:pPr>
      <w:r w:rsidRPr="00C64B70">
        <w:rPr>
          <w:rFonts w:ascii="Calibri" w:hAnsi="Calibri"/>
          <w:b/>
          <w:bCs/>
          <w:sz w:val="28"/>
          <w:szCs w:val="28"/>
        </w:rPr>
        <w:t>Additional Projects:</w:t>
      </w:r>
      <w:r w:rsidRPr="005F7974">
        <w:rPr>
          <w:rFonts w:ascii="Calibri" w:hAnsi="Calibri"/>
        </w:rPr>
        <w:t xml:space="preserve"> </w:t>
      </w:r>
      <w:r>
        <w:rPr>
          <w:rFonts w:ascii="Calibri" w:hAnsi="Calibri"/>
        </w:rPr>
        <w:br/>
      </w:r>
      <w:r w:rsidRPr="00C64B70">
        <w:rPr>
          <w:rFonts w:ascii="Calibri" w:hAnsi="Calibri"/>
          <w:b/>
          <w:bCs/>
        </w:rPr>
        <w:t>Arabian Peaks</w:t>
      </w:r>
      <w:r w:rsidRPr="005F7974">
        <w:rPr>
          <w:rFonts w:ascii="Calibri" w:hAnsi="Calibri"/>
        </w:rPr>
        <w:t xml:space="preserve"> (Boat Reservations), </w:t>
      </w:r>
      <w:r w:rsidRPr="00C64B70">
        <w:rPr>
          <w:rFonts w:ascii="Calibri" w:hAnsi="Calibri"/>
          <w:b/>
          <w:bCs/>
        </w:rPr>
        <w:t>Royal Crown</w:t>
      </w:r>
      <w:r w:rsidRPr="005F7974">
        <w:rPr>
          <w:rFonts w:ascii="Calibri" w:hAnsi="Calibri"/>
        </w:rPr>
        <w:t xml:space="preserve"> (FinTech/VIP Cards), and </w:t>
      </w:r>
      <w:r w:rsidRPr="00C64B70">
        <w:rPr>
          <w:rFonts w:ascii="Calibri" w:hAnsi="Calibri"/>
          <w:b/>
          <w:bCs/>
        </w:rPr>
        <w:t xml:space="preserve">CP Portal </w:t>
      </w:r>
      <w:r w:rsidRPr="005F7974">
        <w:rPr>
          <w:rFonts w:ascii="Calibri" w:hAnsi="Calibri"/>
        </w:rPr>
        <w:t>(Construction ERP).</w:t>
      </w:r>
      <w:r w:rsidR="00D93CDC">
        <w:rPr>
          <w:rFonts w:ascii="Calibri" w:hAnsi="Calibri"/>
        </w:rPr>
        <w:br/>
      </w:r>
    </w:p>
    <w:p w14:paraId="4B07B648" w14:textId="076FF6ED" w:rsidR="00EB0EEA" w:rsidRDefault="005F7974" w:rsidP="00D93CDC">
      <w:pPr>
        <w:pStyle w:val="NormalWeb"/>
        <w:spacing w:before="0" w:beforeAutospacing="0" w:after="0" w:afterAutospacing="0"/>
      </w:pPr>
      <w:r w:rsidRPr="00C64B70">
        <w:rPr>
          <w:rFonts w:ascii="Calibri" w:hAnsi="Calibri"/>
          <w:b/>
        </w:rPr>
        <w:t>Software QC Engineer (Part-Time) | Medicta (Healthcare) | Remote</w:t>
      </w:r>
      <w:r w:rsidRPr="005F7974">
        <w:rPr>
          <w:rFonts w:ascii="Calibri" w:hAnsi="Calibri"/>
          <w:b/>
        </w:rPr>
        <w:br/>
      </w:r>
      <w:r w:rsidRPr="00F61CC6">
        <w:rPr>
          <w:rFonts w:ascii="Calibri" w:eastAsiaTheme="minorEastAsia" w:hAnsi="Calibri" w:cstheme="minorBidi"/>
          <w:i/>
          <w:iCs/>
          <w:sz w:val="22"/>
          <w:szCs w:val="22"/>
        </w:rPr>
        <w:t xml:space="preserve">Oct 2025 </w:t>
      </w:r>
      <w:r w:rsidRPr="00C64B70">
        <w:rPr>
          <w:rFonts w:ascii="Calibri" w:eastAsiaTheme="minorEastAsia" w:hAnsi="Calibri" w:cstheme="minorBidi"/>
          <w:i/>
          <w:iCs/>
          <w:sz w:val="22"/>
          <w:szCs w:val="22"/>
        </w:rPr>
        <w:t>– Present</w:t>
      </w:r>
    </w:p>
    <w:p w14:paraId="66AD1610" w14:textId="3477C53C" w:rsidR="00EB0EEA" w:rsidRPr="00EB0EEA" w:rsidRDefault="00EB0EEA" w:rsidP="00D93CDC">
      <w:pPr>
        <w:pStyle w:val="NormalWeb"/>
        <w:numPr>
          <w:ilvl w:val="0"/>
          <w:numId w:val="13"/>
        </w:numPr>
        <w:spacing w:before="0" w:beforeAutospacing="0" w:after="0" w:afterAutospacing="0"/>
        <w:rPr>
          <w:rFonts w:ascii="Calibri" w:eastAsiaTheme="minorEastAsia" w:hAnsi="Calibri"/>
        </w:rPr>
      </w:pPr>
      <w:r w:rsidRPr="00EB0EEA">
        <w:rPr>
          <w:rFonts w:ascii="Calibri" w:eastAsiaTheme="minorEastAsia" w:hAnsi="Calibri" w:cstheme="minorBidi"/>
          <w:sz w:val="22"/>
          <w:szCs w:val="22"/>
        </w:rPr>
        <w:t>Performing</w:t>
      </w:r>
      <w:r w:rsidRPr="00EB0EEA">
        <w:rPr>
          <w:rFonts w:ascii="Calibri" w:eastAsiaTheme="minorEastAsia" w:hAnsi="Calibri"/>
        </w:rPr>
        <w:t xml:space="preserve"> manual testing across a 4-tier healthcare system (Web, Mobile, Provider Portal, Admin).</w:t>
      </w:r>
    </w:p>
    <w:p w14:paraId="5E2F9946" w14:textId="6ED797F1" w:rsidR="00EB0EEA" w:rsidRDefault="00EB0EEA" w:rsidP="00EB0EEA">
      <w:pPr>
        <w:pStyle w:val="ListParagraph"/>
        <w:numPr>
          <w:ilvl w:val="0"/>
          <w:numId w:val="13"/>
        </w:numPr>
        <w:spacing w:before="100" w:beforeAutospacing="1" w:after="120" w:line="240" w:lineRule="auto"/>
        <w:rPr>
          <w:rFonts w:ascii="Calibri" w:hAnsi="Calibri"/>
        </w:rPr>
      </w:pPr>
      <w:r w:rsidRPr="00EB0EEA">
        <w:rPr>
          <w:rFonts w:ascii="Calibri" w:hAnsi="Calibri"/>
        </w:rPr>
        <w:t>Executing manual performance audits using DevTools to identify redundant API requests causing 2-minute report loading latencies.</w:t>
      </w:r>
    </w:p>
    <w:p w14:paraId="739C742C" w14:textId="1E1E0602" w:rsidR="00EB0EEA" w:rsidRPr="00EB0EEA" w:rsidRDefault="00EB0EEA" w:rsidP="00EB0EEA">
      <w:pPr>
        <w:pStyle w:val="ListParagraph"/>
        <w:numPr>
          <w:ilvl w:val="0"/>
          <w:numId w:val="13"/>
        </w:numPr>
        <w:spacing w:before="100" w:beforeAutospacing="1" w:after="120" w:line="240" w:lineRule="auto"/>
        <w:rPr>
          <w:rFonts w:ascii="Calibri" w:hAnsi="Calibri"/>
        </w:rPr>
      </w:pPr>
      <w:r w:rsidRPr="00EB0EEA">
        <w:rPr>
          <w:rFonts w:ascii="Calibri" w:hAnsi="Calibri"/>
        </w:rPr>
        <w:t xml:space="preserve">Documenting </w:t>
      </w:r>
      <w:r w:rsidR="00D93CDC">
        <w:rPr>
          <w:rFonts w:ascii="Calibri" w:hAnsi="Calibri"/>
        </w:rPr>
        <w:t>500</w:t>
      </w:r>
      <w:r w:rsidRPr="00EB0EEA">
        <w:rPr>
          <w:rFonts w:ascii="Calibri" w:hAnsi="Calibri"/>
        </w:rPr>
        <w:t>+ unique functional</w:t>
      </w:r>
      <w:r w:rsidR="00D93CDC">
        <w:rPr>
          <w:rFonts w:ascii="Calibri" w:hAnsi="Calibri"/>
        </w:rPr>
        <w:t xml:space="preserve">, UI/UX and </w:t>
      </w:r>
      <w:r w:rsidRPr="00EB0EEA">
        <w:rPr>
          <w:rFonts w:ascii="Calibri" w:hAnsi="Calibri"/>
        </w:rPr>
        <w:t xml:space="preserve">performance defects, helping </w:t>
      </w:r>
      <w:r w:rsidR="00D93CDC">
        <w:rPr>
          <w:rFonts w:ascii="Calibri" w:hAnsi="Calibri"/>
        </w:rPr>
        <w:t>leveraging project’s quality</w:t>
      </w:r>
      <w:r w:rsidRPr="00EB0EEA">
        <w:rPr>
          <w:rFonts w:ascii="Calibri" w:hAnsi="Calibri"/>
        </w:rPr>
        <w:t>.</w:t>
      </w:r>
      <w:r w:rsidR="00D93CDC">
        <w:rPr>
          <w:rFonts w:ascii="Calibri" w:hAnsi="Calibri"/>
        </w:rPr>
        <w:br/>
      </w:r>
    </w:p>
    <w:p w14:paraId="17235E48" w14:textId="2CB87636" w:rsidR="00EB0EEA" w:rsidRPr="00EB0EEA" w:rsidRDefault="005F7974" w:rsidP="00C64B70">
      <w:pPr>
        <w:pStyle w:val="NormalWeb"/>
        <w:spacing w:before="0" w:beforeAutospacing="0" w:after="0" w:afterAutospacing="0"/>
        <w:rPr>
          <w:rFonts w:ascii="Calibri" w:eastAsiaTheme="minorEastAsia" w:hAnsi="Calibri" w:cstheme="minorBidi"/>
          <w:sz w:val="22"/>
          <w:szCs w:val="22"/>
        </w:rPr>
      </w:pPr>
      <w:r>
        <w:rPr>
          <w:rFonts w:ascii="Calibri" w:hAnsi="Calibri"/>
          <w:b/>
        </w:rPr>
        <w:t>Freelance Software Tester | Remote</w:t>
      </w:r>
      <w:r>
        <w:br/>
      </w:r>
      <w:r w:rsidR="006B6D01">
        <w:rPr>
          <w:rFonts w:ascii="Calibri" w:eastAsiaTheme="minorEastAsia" w:hAnsi="Calibri" w:cstheme="minorBidi"/>
          <w:i/>
          <w:iCs/>
          <w:sz w:val="22"/>
          <w:szCs w:val="22"/>
        </w:rPr>
        <w:t>Jun</w:t>
      </w:r>
      <w:r w:rsidRPr="00F61CC6">
        <w:rPr>
          <w:rFonts w:ascii="Calibri" w:eastAsiaTheme="minorEastAsia" w:hAnsi="Calibri" w:cstheme="minorBidi"/>
          <w:i/>
          <w:iCs/>
          <w:sz w:val="22"/>
          <w:szCs w:val="22"/>
        </w:rPr>
        <w:t xml:space="preserve"> 202</w:t>
      </w:r>
      <w:r w:rsidR="006B6D01">
        <w:rPr>
          <w:rFonts w:ascii="Calibri" w:eastAsiaTheme="minorEastAsia" w:hAnsi="Calibri" w:cstheme="minorBidi"/>
          <w:i/>
          <w:iCs/>
          <w:sz w:val="22"/>
          <w:szCs w:val="22"/>
        </w:rPr>
        <w:t>4</w:t>
      </w:r>
      <w:r w:rsidRPr="00F61CC6">
        <w:rPr>
          <w:rFonts w:ascii="Calibri" w:eastAsiaTheme="minorEastAsia" w:hAnsi="Calibri" w:cstheme="minorBidi"/>
          <w:i/>
          <w:iCs/>
          <w:sz w:val="22"/>
          <w:szCs w:val="22"/>
        </w:rPr>
        <w:t xml:space="preserve"> – </w:t>
      </w:r>
      <w:r w:rsidRPr="00C64B70">
        <w:rPr>
          <w:rFonts w:ascii="Calibri" w:eastAsiaTheme="minorEastAsia" w:hAnsi="Calibri" w:cstheme="minorBidi"/>
          <w:i/>
          <w:iCs/>
          <w:sz w:val="22"/>
          <w:szCs w:val="22"/>
        </w:rPr>
        <w:t>Aug 2025</w:t>
      </w:r>
    </w:p>
    <w:p w14:paraId="533658CC" w14:textId="77777777" w:rsidR="005F7974" w:rsidRDefault="005F7974" w:rsidP="00C64B70">
      <w:pPr>
        <w:pStyle w:val="NormalWeb"/>
        <w:numPr>
          <w:ilvl w:val="0"/>
          <w:numId w:val="25"/>
        </w:numPr>
        <w:spacing w:before="0" w:beforeAutospacing="0" w:after="0" w:afterAutospacing="0"/>
        <w:rPr>
          <w:rFonts w:ascii="Calibri" w:hAnsi="Calibri"/>
        </w:rPr>
      </w:pPr>
      <w:r w:rsidRPr="00EB0EEA">
        <w:rPr>
          <w:rFonts w:ascii="Calibri" w:eastAsiaTheme="minorEastAsia" w:hAnsi="Calibri" w:cstheme="minorBidi"/>
          <w:b/>
          <w:bCs/>
          <w:sz w:val="22"/>
          <w:szCs w:val="22"/>
        </w:rPr>
        <w:t>Indstrz (UN-Backed B2B M</w:t>
      </w:r>
      <w:r w:rsidRPr="005B0D60">
        <w:rPr>
          <w:rFonts w:ascii="Calibri" w:eastAsiaTheme="minorEastAsia" w:hAnsi="Calibri" w:cstheme="minorBidi"/>
          <w:b/>
          <w:bCs/>
          <w:sz w:val="22"/>
          <w:szCs w:val="22"/>
        </w:rPr>
        <w:t>arketplace):</w:t>
      </w:r>
      <w:r w:rsidRPr="006D2351">
        <w:rPr>
          <w:rFonts w:ascii="Calibri" w:eastAsiaTheme="minorEastAsia" w:hAnsi="Calibri" w:cstheme="minorBidi"/>
          <w:sz w:val="22"/>
          <w:szCs w:val="22"/>
        </w:rPr>
        <w:t xml:space="preserve"> </w:t>
      </w:r>
      <w:r>
        <w:rPr>
          <w:rFonts w:ascii="Calibri" w:hAnsi="Calibri"/>
        </w:rPr>
        <w:br/>
      </w:r>
      <w:r w:rsidRPr="006D2351">
        <w:rPr>
          <w:rFonts w:ascii="Calibri" w:eastAsiaTheme="minorEastAsia" w:hAnsi="Calibri" w:cstheme="minorBidi"/>
          <w:sz w:val="22"/>
          <w:szCs w:val="22"/>
        </w:rPr>
        <w:t>Validated B2B procurement logic, including MOQ compliance and multi-</w:t>
      </w:r>
      <w:r>
        <w:rPr>
          <w:rFonts w:ascii="Calibri" w:hAnsi="Calibri"/>
        </w:rPr>
        <w:t>tier</w:t>
      </w:r>
      <w:r w:rsidRPr="006D2351">
        <w:rPr>
          <w:rFonts w:ascii="Calibri" w:eastAsiaTheme="minorEastAsia" w:hAnsi="Calibri" w:cstheme="minorBidi"/>
          <w:sz w:val="22"/>
          <w:szCs w:val="22"/>
        </w:rPr>
        <w:t xml:space="preserve"> pricing </w:t>
      </w:r>
      <w:r>
        <w:rPr>
          <w:rFonts w:ascii="Calibri" w:hAnsi="Calibri"/>
        </w:rPr>
        <w:t>validation</w:t>
      </w:r>
      <w:r w:rsidRPr="006D2351">
        <w:rPr>
          <w:rFonts w:ascii="Calibri" w:eastAsiaTheme="minorEastAsia" w:hAnsi="Calibri" w:cstheme="minorBidi"/>
          <w:sz w:val="22"/>
          <w:szCs w:val="22"/>
        </w:rPr>
        <w:t>s.</w:t>
      </w:r>
    </w:p>
    <w:p w14:paraId="66F97CE6" w14:textId="77777777" w:rsidR="005F7974" w:rsidRDefault="005F7974" w:rsidP="00EB0EEA">
      <w:pPr>
        <w:pStyle w:val="ListParagraph"/>
        <w:numPr>
          <w:ilvl w:val="0"/>
          <w:numId w:val="25"/>
        </w:numPr>
        <w:spacing w:after="120"/>
        <w:rPr>
          <w:rFonts w:ascii="Calibri" w:hAnsi="Calibri"/>
        </w:rPr>
      </w:pPr>
      <w:r w:rsidRPr="006D2351">
        <w:rPr>
          <w:rFonts w:ascii="Calibri" w:hAnsi="Calibri"/>
          <w:b/>
          <w:bCs/>
        </w:rPr>
        <w:t>Hejn (Saudi Camel Racing Federation):</w:t>
      </w:r>
      <w:r w:rsidRPr="006D2351">
        <w:rPr>
          <w:rFonts w:ascii="Calibri" w:hAnsi="Calibri"/>
        </w:rPr>
        <w:t xml:space="preserve"> </w:t>
      </w:r>
      <w:r>
        <w:rPr>
          <w:rFonts w:ascii="Calibri" w:hAnsi="Calibri"/>
        </w:rPr>
        <w:br/>
      </w:r>
      <w:r w:rsidRPr="006D2351">
        <w:rPr>
          <w:rFonts w:ascii="Calibri" w:hAnsi="Calibri"/>
        </w:rPr>
        <w:t>Conducted mobile testing for registration, ownership transfers, and localization across Arabic/English versions.</w:t>
      </w:r>
    </w:p>
    <w:p w14:paraId="0C3967E3" w14:textId="77777777" w:rsidR="005F7974" w:rsidRDefault="005F7974" w:rsidP="00EB0EEA">
      <w:pPr>
        <w:pStyle w:val="ListParagraph"/>
        <w:numPr>
          <w:ilvl w:val="0"/>
          <w:numId w:val="25"/>
        </w:numPr>
        <w:spacing w:after="120"/>
        <w:rPr>
          <w:rFonts w:ascii="Calibri" w:hAnsi="Calibri"/>
        </w:rPr>
      </w:pPr>
      <w:r w:rsidRPr="005B0D60">
        <w:rPr>
          <w:rFonts w:ascii="Calibri" w:hAnsi="Calibri"/>
          <w:b/>
          <w:bCs/>
        </w:rPr>
        <w:t xml:space="preserve">Exvaly (FinTech Mobile): </w:t>
      </w:r>
      <w:r w:rsidRPr="005B0D60">
        <w:rPr>
          <w:rFonts w:ascii="Calibri" w:hAnsi="Calibri"/>
          <w:b/>
          <w:bCs/>
        </w:rPr>
        <w:br/>
      </w:r>
      <w:r w:rsidRPr="005B0D60">
        <w:rPr>
          <w:rFonts w:ascii="Calibri" w:hAnsi="Calibri"/>
        </w:rPr>
        <w:t>Tested real-time currency conversion engines and camera-based OCR price-tag scanning.</w:t>
      </w:r>
    </w:p>
    <w:p w14:paraId="4FE50E57" w14:textId="6621F40C" w:rsidR="006D2351" w:rsidRDefault="006D2351" w:rsidP="00EB0EEA">
      <w:pPr>
        <w:pStyle w:val="ListParagraph"/>
        <w:numPr>
          <w:ilvl w:val="0"/>
          <w:numId w:val="25"/>
        </w:numPr>
        <w:spacing w:after="120"/>
        <w:rPr>
          <w:rFonts w:ascii="Calibri" w:hAnsi="Calibri"/>
        </w:rPr>
      </w:pPr>
      <w:r w:rsidRPr="006D2351">
        <w:rPr>
          <w:rFonts w:ascii="Calibri" w:hAnsi="Calibri"/>
          <w:b/>
          <w:bCs/>
        </w:rPr>
        <w:t xml:space="preserve">Tabor.live (Queue Management): </w:t>
      </w:r>
      <w:r>
        <w:rPr>
          <w:rFonts w:ascii="Calibri" w:hAnsi="Calibri"/>
          <w:b/>
          <w:bCs/>
        </w:rPr>
        <w:br/>
      </w:r>
      <w:r w:rsidRPr="006D2351">
        <w:rPr>
          <w:rFonts w:ascii="Calibri" w:hAnsi="Calibri"/>
        </w:rPr>
        <w:t>Identified critical security risks, including SQL injection and plain-text credential transmission.</w:t>
      </w:r>
    </w:p>
    <w:p w14:paraId="6C2D3D4C" w14:textId="2FD49E0E" w:rsidR="005B0D60" w:rsidRDefault="005B0D60" w:rsidP="00EB0EEA">
      <w:pPr>
        <w:pStyle w:val="ListParagraph"/>
        <w:numPr>
          <w:ilvl w:val="0"/>
          <w:numId w:val="25"/>
        </w:numPr>
        <w:spacing w:after="120"/>
        <w:rPr>
          <w:rFonts w:ascii="Calibri" w:hAnsi="Calibri"/>
        </w:rPr>
      </w:pPr>
      <w:r w:rsidRPr="005B0D60">
        <w:rPr>
          <w:rFonts w:ascii="Calibri" w:hAnsi="Calibri"/>
          <w:b/>
          <w:bCs/>
        </w:rPr>
        <w:t>S&amp;T (Retail Scan &amp; Go):</w:t>
      </w:r>
      <w:r w:rsidRPr="005B0D60">
        <w:rPr>
          <w:rFonts w:ascii="Calibri" w:hAnsi="Calibri"/>
        </w:rPr>
        <w:t xml:space="preserve"> Validated mobile barcode scanning and </w:t>
      </w:r>
      <w:r>
        <w:rPr>
          <w:rFonts w:ascii="Calibri" w:hAnsi="Calibri"/>
        </w:rPr>
        <w:t xml:space="preserve">postman </w:t>
      </w:r>
      <w:r w:rsidRPr="005B0D60">
        <w:rPr>
          <w:rFonts w:ascii="Calibri" w:hAnsi="Calibri"/>
        </w:rPr>
        <w:t>API-level registration flows.</w:t>
      </w:r>
    </w:p>
    <w:p w14:paraId="3F9C59C9" w14:textId="61221357" w:rsidR="005B0D60" w:rsidRPr="005B0D60" w:rsidRDefault="005B0D60" w:rsidP="00EB0EEA">
      <w:pPr>
        <w:pStyle w:val="ListParagraph"/>
        <w:numPr>
          <w:ilvl w:val="0"/>
          <w:numId w:val="25"/>
        </w:numPr>
        <w:spacing w:after="120"/>
        <w:rPr>
          <w:rFonts w:ascii="Calibri" w:hAnsi="Calibri"/>
        </w:rPr>
      </w:pPr>
      <w:r w:rsidRPr="005B0D60">
        <w:rPr>
          <w:rFonts w:ascii="Calibri" w:hAnsi="Calibri"/>
          <w:b/>
          <w:bCs/>
        </w:rPr>
        <w:t>Petitions (Civic Engagement):</w:t>
      </w:r>
      <w:r w:rsidRPr="005B0D60">
        <w:rPr>
          <w:rFonts w:ascii="Calibri" w:hAnsi="Calibri"/>
        </w:rPr>
        <w:t xml:space="preserve"> Identified 76 defects in a multi-role Laravel platform.</w:t>
      </w:r>
    </w:p>
    <w:p w14:paraId="65415FDA" w14:textId="77777777" w:rsidR="005B0D60" w:rsidRPr="005B0D60" w:rsidRDefault="005B0D60" w:rsidP="00EB0EEA">
      <w:pPr>
        <w:pStyle w:val="ListParagraph"/>
        <w:numPr>
          <w:ilvl w:val="0"/>
          <w:numId w:val="25"/>
        </w:numPr>
        <w:spacing w:after="120"/>
        <w:rPr>
          <w:rFonts w:ascii="Calibri" w:hAnsi="Calibri"/>
        </w:rPr>
      </w:pPr>
      <w:r w:rsidRPr="005B0D60">
        <w:rPr>
          <w:rFonts w:ascii="Calibri" w:hAnsi="Calibri"/>
          <w:b/>
          <w:bCs/>
        </w:rPr>
        <w:t>Locaget (Internal CMS):</w:t>
      </w:r>
      <w:r w:rsidRPr="005B0D60">
        <w:rPr>
          <w:rFonts w:ascii="Calibri" w:hAnsi="Calibri"/>
        </w:rPr>
        <w:t xml:space="preserve"> Verified Figma-to-Web implementation, documenting 60+ UI discrepancies.</w:t>
      </w:r>
    </w:p>
    <w:p w14:paraId="18072256" w14:textId="77777777" w:rsidR="005B0D60" w:rsidRPr="005B0D60" w:rsidRDefault="005B0D60" w:rsidP="00EB0EEA">
      <w:pPr>
        <w:pStyle w:val="ListParagraph"/>
        <w:numPr>
          <w:ilvl w:val="0"/>
          <w:numId w:val="25"/>
        </w:numPr>
        <w:spacing w:after="120"/>
        <w:rPr>
          <w:rFonts w:ascii="Calibri" w:hAnsi="Calibri"/>
        </w:rPr>
      </w:pPr>
      <w:r w:rsidRPr="005B0D60">
        <w:rPr>
          <w:rFonts w:ascii="Calibri" w:hAnsi="Calibri"/>
          <w:b/>
          <w:bCs/>
        </w:rPr>
        <w:t>Dominical Wheels (Automotive E-comm):</w:t>
      </w:r>
      <w:r w:rsidRPr="005B0D60">
        <w:rPr>
          <w:rFonts w:ascii="Calibri" w:hAnsi="Calibri"/>
        </w:rPr>
        <w:t xml:space="preserve"> Logged 55 defects in search filtering and checkout logic.</w:t>
      </w:r>
    </w:p>
    <w:p w14:paraId="64BD058C" w14:textId="77777777" w:rsidR="005B0D60" w:rsidRPr="005B0D60" w:rsidRDefault="005B0D60" w:rsidP="00EB0EEA">
      <w:pPr>
        <w:pStyle w:val="ListParagraph"/>
        <w:numPr>
          <w:ilvl w:val="0"/>
          <w:numId w:val="25"/>
        </w:numPr>
        <w:spacing w:after="120"/>
        <w:rPr>
          <w:rFonts w:ascii="Calibri" w:hAnsi="Calibri"/>
        </w:rPr>
      </w:pPr>
      <w:r w:rsidRPr="005B0D60">
        <w:rPr>
          <w:rFonts w:ascii="Calibri" w:hAnsi="Calibri"/>
          <w:b/>
          <w:bCs/>
        </w:rPr>
        <w:t>Bookmaker (SaaS Authoring):</w:t>
      </w:r>
      <w:r w:rsidRPr="005B0D60">
        <w:rPr>
          <w:rFonts w:ascii="Calibri" w:hAnsi="Calibri"/>
        </w:rPr>
        <w:t xml:space="preserve"> Caught 78 defects, including critical data isolation issues and navigation 404s.</w:t>
      </w:r>
    </w:p>
    <w:p w14:paraId="428AB090" w14:textId="408973EF" w:rsidR="005B0D60" w:rsidRDefault="005B0D60" w:rsidP="00EB0EEA">
      <w:pPr>
        <w:pStyle w:val="ListParagraph"/>
        <w:numPr>
          <w:ilvl w:val="0"/>
          <w:numId w:val="25"/>
        </w:numPr>
        <w:spacing w:after="120"/>
        <w:rPr>
          <w:rFonts w:ascii="Calibri" w:hAnsi="Calibri"/>
        </w:rPr>
      </w:pPr>
      <w:r w:rsidRPr="005B0D60">
        <w:rPr>
          <w:rFonts w:ascii="Calibri" w:hAnsi="Calibri"/>
          <w:b/>
          <w:bCs/>
        </w:rPr>
        <w:t>Tripper (AI Travel Planner):</w:t>
      </w:r>
      <w:r w:rsidRPr="005B0D60">
        <w:rPr>
          <w:rFonts w:ascii="Calibri" w:hAnsi="Calibri"/>
        </w:rPr>
        <w:t xml:space="preserve"> Performed compatibility testing and competitive feature gap analysis.</w:t>
      </w:r>
    </w:p>
    <w:p w14:paraId="29A5A421" w14:textId="77777777" w:rsidR="005B0D60" w:rsidRPr="006D2351" w:rsidRDefault="005B0D60" w:rsidP="00EB0EEA">
      <w:pPr>
        <w:pStyle w:val="ListParagraph"/>
        <w:numPr>
          <w:ilvl w:val="0"/>
          <w:numId w:val="25"/>
        </w:numPr>
        <w:spacing w:after="120"/>
        <w:rPr>
          <w:rFonts w:ascii="Calibri" w:hAnsi="Calibri"/>
        </w:rPr>
      </w:pPr>
      <w:r w:rsidRPr="006D2351">
        <w:rPr>
          <w:rFonts w:ascii="Calibri" w:hAnsi="Calibri"/>
          <w:b/>
          <w:bCs/>
        </w:rPr>
        <w:t>Tho5or &amp; Flextock:</w:t>
      </w:r>
      <w:r w:rsidRPr="006D2351">
        <w:rPr>
          <w:rFonts w:ascii="Calibri" w:hAnsi="Calibri"/>
        </w:rPr>
        <w:t xml:space="preserve"> </w:t>
      </w:r>
      <w:r>
        <w:rPr>
          <w:rFonts w:ascii="Calibri" w:hAnsi="Calibri"/>
        </w:rPr>
        <w:br/>
      </w:r>
      <w:r w:rsidRPr="006D2351">
        <w:rPr>
          <w:rFonts w:ascii="Calibri" w:hAnsi="Calibri"/>
        </w:rPr>
        <w:t>Validated 3rd-party logistics integration, identifying address mapping failures that blocked order fulfillment.</w:t>
      </w:r>
    </w:p>
    <w:p w14:paraId="74317D6D" w14:textId="48EFDCD3" w:rsidR="005B0D60" w:rsidRDefault="005B0D60" w:rsidP="00EB0EEA">
      <w:pPr>
        <w:pStyle w:val="ListParagraph"/>
        <w:numPr>
          <w:ilvl w:val="0"/>
          <w:numId w:val="25"/>
        </w:numPr>
        <w:spacing w:after="120"/>
        <w:rPr>
          <w:rFonts w:ascii="Calibri" w:hAnsi="Calibri"/>
        </w:rPr>
      </w:pPr>
      <w:r w:rsidRPr="006D2351">
        <w:rPr>
          <w:rFonts w:ascii="Calibri" w:hAnsi="Calibri"/>
          <w:b/>
          <w:bCs/>
        </w:rPr>
        <w:t>Hajj &amp; Umrah Portal:</w:t>
      </w:r>
      <w:r w:rsidRPr="006D2351">
        <w:rPr>
          <w:rFonts w:ascii="Calibri" w:hAnsi="Calibri"/>
        </w:rPr>
        <w:t xml:space="preserve"> </w:t>
      </w:r>
      <w:r>
        <w:rPr>
          <w:rFonts w:ascii="Calibri" w:hAnsi="Calibri"/>
        </w:rPr>
        <w:br/>
      </w:r>
      <w:r w:rsidRPr="006D2351">
        <w:rPr>
          <w:rFonts w:ascii="Calibri" w:hAnsi="Calibri"/>
        </w:rPr>
        <w:t>Executed User Acceptance Testing (UAT) for a public sector platform, logging 59 functional/UI defects.</w:t>
      </w:r>
    </w:p>
    <w:p w14:paraId="5A1E4D8E" w14:textId="77777777" w:rsidR="00EB0EEA" w:rsidRDefault="00EB0EEA" w:rsidP="00EB0EEA">
      <w:pPr>
        <w:pStyle w:val="Heading2"/>
        <w:rPr>
          <w:rStyle w:val="Hyperlink"/>
          <w:rFonts w:eastAsiaTheme="minorEastAsia" w:cstheme="majorHAnsi"/>
          <w:b w:val="0"/>
          <w:bCs w:val="0"/>
          <w:sz w:val="22"/>
          <w:szCs w:val="22"/>
        </w:rPr>
      </w:pPr>
      <w:r>
        <w:lastRenderedPageBreak/>
        <w:t>ITI Projects</w:t>
      </w:r>
      <w:r>
        <w:br/>
      </w:r>
      <w:r w:rsidRPr="00A74B61">
        <w:rPr>
          <w:rFonts w:eastAsia="Times New Roman" w:cstheme="majorHAnsi"/>
          <w:color w:val="auto"/>
          <w:sz w:val="22"/>
          <w:szCs w:val="22"/>
        </w:rPr>
        <w:t xml:space="preserve">Swag Labs Web Automation Project – </w:t>
      </w:r>
      <w:r w:rsidRPr="00A74B61">
        <w:rPr>
          <w:rFonts w:eastAsia="Times New Roman" w:cstheme="majorHAnsi"/>
          <w:b w:val="0"/>
          <w:bCs w:val="0"/>
          <w:i/>
          <w:iCs/>
          <w:color w:val="auto"/>
          <w:sz w:val="22"/>
          <w:szCs w:val="22"/>
        </w:rPr>
        <w:t>ITI Graduation Project</w:t>
      </w:r>
      <w:r w:rsidRPr="00A74B61">
        <w:rPr>
          <w:rFonts w:eastAsia="Times New Roman" w:cstheme="majorHAnsi"/>
          <w:color w:val="auto"/>
          <w:sz w:val="22"/>
          <w:szCs w:val="22"/>
        </w:rPr>
        <w:br/>
      </w:r>
      <w:r w:rsidRPr="00A74B61">
        <w:rPr>
          <w:rFonts w:eastAsia="Times New Roman" w:cstheme="majorHAnsi"/>
          <w:b w:val="0"/>
          <w:bCs w:val="0"/>
          <w:color w:val="auto"/>
          <w:sz w:val="22"/>
          <w:szCs w:val="22"/>
        </w:rPr>
        <w:t>Designed and implemented an end-to-end test suite for the Swag Labs e-commerce demo.</w:t>
      </w:r>
      <w:r w:rsidRPr="00A74B61">
        <w:rPr>
          <w:rFonts w:eastAsia="Times New Roman" w:cstheme="majorHAnsi"/>
          <w:sz w:val="22"/>
          <w:szCs w:val="22"/>
        </w:rPr>
        <w:br/>
      </w:r>
      <w:r w:rsidRPr="00A74B61">
        <w:rPr>
          <w:rFonts w:eastAsia="Times New Roman" w:cstheme="majorHAnsi"/>
          <w:color w:val="auto"/>
          <w:sz w:val="22"/>
          <w:szCs w:val="22"/>
        </w:rPr>
        <w:t xml:space="preserve">Technologies: </w:t>
      </w:r>
      <w:r w:rsidRPr="00A74B61">
        <w:rPr>
          <w:rFonts w:eastAsia="Times New Roman" w:cstheme="majorHAnsi"/>
          <w:b w:val="0"/>
          <w:bCs w:val="0"/>
          <w:color w:val="auto"/>
          <w:sz w:val="22"/>
          <w:szCs w:val="22"/>
        </w:rPr>
        <w:t>Java, Selenium, TestNG, Maven, Jenkins, POM, Allure</w:t>
      </w:r>
      <w:r w:rsidRPr="00921596">
        <w:rPr>
          <w:rFonts w:eastAsia="Times New Roman" w:cstheme="majorHAnsi"/>
          <w:color w:val="auto"/>
          <w:sz w:val="22"/>
          <w:szCs w:val="22"/>
        </w:rPr>
        <w:t xml:space="preserve"> </w:t>
      </w:r>
      <w:r w:rsidRPr="00921596">
        <w:rPr>
          <w:rFonts w:eastAsiaTheme="minorEastAsia" w:cstheme="majorHAnsi"/>
          <w:b w:val="0"/>
          <w:bCs w:val="0"/>
          <w:color w:val="auto"/>
          <w:sz w:val="22"/>
          <w:szCs w:val="22"/>
        </w:rPr>
        <w:t xml:space="preserve">| </w:t>
      </w:r>
      <w:hyperlink r:id="rId15" w:history="1">
        <w:r w:rsidRPr="000F3784">
          <w:rPr>
            <w:rStyle w:val="Hyperlink"/>
            <w:rFonts w:eastAsiaTheme="minorEastAsia" w:cstheme="majorHAnsi"/>
            <w:b w:val="0"/>
            <w:bCs w:val="0"/>
            <w:color w:val="1F497D" w:themeColor="text2"/>
            <w:sz w:val="22"/>
            <w:szCs w:val="22"/>
          </w:rPr>
          <w:t>Link</w:t>
        </w:r>
      </w:hyperlink>
    </w:p>
    <w:p w14:paraId="57922B48" w14:textId="77777777" w:rsidR="00EB0EEA" w:rsidRPr="00A74B61" w:rsidRDefault="00EB0EEA" w:rsidP="00EB0EE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A74B61">
        <w:rPr>
          <w:rFonts w:asciiTheme="majorHAnsi" w:eastAsia="Times New Roman" w:hAnsiTheme="majorHAnsi" w:cstheme="majorHAnsi"/>
          <w:b/>
          <w:bCs/>
        </w:rPr>
        <w:t xml:space="preserve">Trello </w:t>
      </w:r>
      <w:r w:rsidRPr="0041631A">
        <w:rPr>
          <w:rFonts w:asciiTheme="majorHAnsi" w:eastAsia="Times New Roman" w:hAnsiTheme="majorHAnsi" w:cstheme="majorHAnsi"/>
          <w:b/>
          <w:bCs/>
        </w:rPr>
        <w:t>API</w:t>
      </w:r>
      <w:r w:rsidRPr="00A74B61">
        <w:rPr>
          <w:rFonts w:asciiTheme="majorHAnsi" w:eastAsia="Times New Roman" w:hAnsiTheme="majorHAnsi" w:cstheme="majorHAnsi"/>
          <w:b/>
          <w:bCs/>
        </w:rPr>
        <w:t xml:space="preserve"> Test Automation</w:t>
      </w:r>
      <w:r w:rsidRPr="00A74B61">
        <w:rPr>
          <w:rFonts w:asciiTheme="majorHAnsi" w:eastAsia="Times New Roman" w:hAnsiTheme="majorHAnsi" w:cstheme="majorHAnsi"/>
        </w:rPr>
        <w:t xml:space="preserve"> – </w:t>
      </w:r>
      <w:r w:rsidRPr="00A74B61">
        <w:rPr>
          <w:rFonts w:asciiTheme="majorHAnsi" w:eastAsia="Times New Roman" w:hAnsiTheme="majorHAnsi" w:cstheme="majorHAnsi"/>
          <w:i/>
          <w:iCs/>
        </w:rPr>
        <w:t>ITI Team Project</w:t>
      </w:r>
      <w:r>
        <w:rPr>
          <w:rFonts w:asciiTheme="majorHAnsi" w:eastAsia="Times New Roman" w:hAnsiTheme="majorHAnsi" w:cstheme="majorHAnsi"/>
        </w:rPr>
        <w:br/>
      </w:r>
      <w:r w:rsidRPr="006D2351">
        <w:rPr>
          <w:rFonts w:asciiTheme="majorHAnsi" w:eastAsia="Times New Roman" w:hAnsiTheme="majorHAnsi" w:cstheme="majorHAnsi"/>
        </w:rPr>
        <w:t xml:space="preserve">Developed a framework to validate API responses and data integrity </w:t>
      </w:r>
      <w:r w:rsidRPr="00A74B61">
        <w:rPr>
          <w:rFonts w:asciiTheme="majorHAnsi" w:eastAsia="Times New Roman" w:hAnsiTheme="majorHAnsi" w:cstheme="majorHAnsi"/>
        </w:rPr>
        <w:t>for Trello’s API</w:t>
      </w:r>
      <w:r>
        <w:rPr>
          <w:rFonts w:asciiTheme="majorHAnsi" w:eastAsia="Times New Roman" w:hAnsiTheme="majorHAnsi" w:cstheme="majorHAnsi"/>
        </w:rPr>
        <w:t>s</w:t>
      </w:r>
      <w:r w:rsidRPr="006D2351">
        <w:rPr>
          <w:rFonts w:asciiTheme="majorHAnsi" w:eastAsia="Times New Roman" w:hAnsiTheme="majorHAnsi" w:cstheme="majorHAnsi"/>
        </w:rPr>
        <w:t>.</w:t>
      </w:r>
      <w:r w:rsidRPr="00A74B61">
        <w:rPr>
          <w:rFonts w:asciiTheme="majorHAnsi" w:eastAsia="Times New Roman" w:hAnsiTheme="majorHAnsi" w:cstheme="majorHAnsi"/>
        </w:rPr>
        <w:br/>
      </w:r>
      <w:r w:rsidRPr="00A74B61">
        <w:rPr>
          <w:rFonts w:asciiTheme="majorHAnsi" w:eastAsia="Times New Roman" w:hAnsiTheme="majorHAnsi" w:cstheme="majorHAnsi"/>
          <w:b/>
          <w:bCs/>
        </w:rPr>
        <w:t>Technologies:</w:t>
      </w:r>
      <w:r w:rsidRPr="00A74B61">
        <w:rPr>
          <w:rFonts w:asciiTheme="majorHAnsi" w:eastAsia="Times New Roman" w:hAnsiTheme="majorHAnsi" w:cstheme="majorHAnsi"/>
        </w:rPr>
        <w:t xml:space="preserve"> Java, RestAssured, TestNG, Postman, Newman, Spark Reports, GitHub, Google Sheets</w:t>
      </w:r>
      <w:r w:rsidRPr="00921596">
        <w:rPr>
          <w:rFonts w:asciiTheme="majorHAnsi" w:eastAsia="Times New Roman" w:hAnsiTheme="majorHAnsi" w:cstheme="majorHAnsi"/>
        </w:rPr>
        <w:t xml:space="preserve"> </w:t>
      </w:r>
      <w:r w:rsidRPr="00921596">
        <w:rPr>
          <w:rFonts w:asciiTheme="majorHAnsi" w:hAnsiTheme="majorHAnsi" w:cstheme="majorHAnsi"/>
        </w:rPr>
        <w:t xml:space="preserve">| </w:t>
      </w:r>
      <w:hyperlink r:id="rId16" w:history="1">
        <w:r w:rsidRPr="000F3784">
          <w:rPr>
            <w:rStyle w:val="Hyperlink"/>
            <w:rFonts w:asciiTheme="majorHAnsi" w:hAnsiTheme="majorHAnsi" w:cstheme="majorHAnsi"/>
            <w:color w:val="1F497D" w:themeColor="text2"/>
          </w:rPr>
          <w:t>Link</w:t>
        </w:r>
      </w:hyperlink>
    </w:p>
    <w:p w14:paraId="1D935C2C" w14:textId="77777777" w:rsidR="00EB0EEA" w:rsidRPr="00A74B61" w:rsidRDefault="00EB0EEA" w:rsidP="00EB0EE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A74B61">
        <w:rPr>
          <w:rFonts w:asciiTheme="majorHAnsi" w:eastAsia="Times New Roman" w:hAnsiTheme="majorHAnsi" w:cstheme="majorHAnsi"/>
          <w:b/>
          <w:bCs/>
        </w:rPr>
        <w:t>Guru99 Online Banking</w:t>
      </w:r>
      <w:r w:rsidRPr="00A74B61">
        <w:rPr>
          <w:rFonts w:asciiTheme="majorHAnsi" w:eastAsia="Times New Roman" w:hAnsiTheme="majorHAnsi" w:cstheme="majorHAnsi"/>
        </w:rPr>
        <w:t xml:space="preserve"> – </w:t>
      </w:r>
      <w:r w:rsidRPr="00A74B61">
        <w:rPr>
          <w:rFonts w:asciiTheme="majorHAnsi" w:eastAsia="Times New Roman" w:hAnsiTheme="majorHAnsi" w:cstheme="majorHAnsi"/>
          <w:i/>
          <w:iCs/>
        </w:rPr>
        <w:t>Manual Testing Project</w:t>
      </w:r>
      <w:r w:rsidRPr="00A74B61">
        <w:rPr>
          <w:rFonts w:asciiTheme="majorHAnsi" w:eastAsia="Times New Roman" w:hAnsiTheme="majorHAnsi" w:cstheme="majorHAnsi"/>
        </w:rPr>
        <w:br/>
        <w:t>Created and executed test cases for modules including login and deposit.</w:t>
      </w:r>
      <w:r w:rsidRPr="00A74B61">
        <w:rPr>
          <w:rFonts w:asciiTheme="majorHAnsi" w:eastAsia="Times New Roman" w:hAnsiTheme="majorHAnsi" w:cstheme="majorHAnsi"/>
        </w:rPr>
        <w:br/>
      </w:r>
      <w:r w:rsidRPr="00A74B61">
        <w:rPr>
          <w:rFonts w:asciiTheme="majorHAnsi" w:eastAsia="Times New Roman" w:hAnsiTheme="majorHAnsi" w:cstheme="majorHAnsi"/>
          <w:b/>
          <w:bCs/>
        </w:rPr>
        <w:t>Technologies:</w:t>
      </w:r>
      <w:r w:rsidRPr="00A74B61">
        <w:rPr>
          <w:rFonts w:asciiTheme="majorHAnsi" w:eastAsia="Times New Roman" w:hAnsiTheme="majorHAnsi" w:cstheme="majorHAnsi"/>
        </w:rPr>
        <w:t xml:space="preserve"> Manual Testing, BVA, EP, Google Spreadsheets</w:t>
      </w:r>
      <w:r w:rsidRPr="00921596">
        <w:rPr>
          <w:rFonts w:asciiTheme="majorHAnsi" w:eastAsia="Times New Roman" w:hAnsiTheme="majorHAnsi" w:cstheme="majorHAnsi"/>
        </w:rPr>
        <w:t xml:space="preserve"> </w:t>
      </w:r>
      <w:r w:rsidRPr="00921596">
        <w:rPr>
          <w:rFonts w:asciiTheme="majorHAnsi" w:hAnsiTheme="majorHAnsi" w:cstheme="majorHAnsi"/>
        </w:rPr>
        <w:t xml:space="preserve">| </w:t>
      </w:r>
      <w:hyperlink r:id="rId17" w:history="1">
        <w:r w:rsidRPr="000F3784">
          <w:rPr>
            <w:rStyle w:val="Hyperlink"/>
            <w:rFonts w:asciiTheme="majorHAnsi" w:hAnsiTheme="majorHAnsi" w:cstheme="majorHAnsi"/>
            <w:color w:val="1F497D" w:themeColor="text2"/>
          </w:rPr>
          <w:t>Link</w:t>
        </w:r>
      </w:hyperlink>
    </w:p>
    <w:p w14:paraId="3943D6DB" w14:textId="77777777" w:rsidR="00EB0EEA" w:rsidRPr="00A74B61" w:rsidRDefault="00EB0EEA" w:rsidP="00EB0EE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A74B61">
        <w:rPr>
          <w:rFonts w:asciiTheme="majorHAnsi" w:eastAsia="Times New Roman" w:hAnsiTheme="majorHAnsi" w:cstheme="majorHAnsi"/>
          <w:b/>
          <w:bCs/>
        </w:rPr>
        <w:t>Paint Program</w:t>
      </w:r>
      <w:r w:rsidRPr="00A74B61">
        <w:rPr>
          <w:rFonts w:asciiTheme="majorHAnsi" w:eastAsia="Times New Roman" w:hAnsiTheme="majorHAnsi" w:cstheme="majorHAnsi"/>
        </w:rPr>
        <w:t xml:space="preserve"> – </w:t>
      </w:r>
      <w:r w:rsidRPr="00A74B61">
        <w:rPr>
          <w:rFonts w:asciiTheme="majorHAnsi" w:eastAsia="Times New Roman" w:hAnsiTheme="majorHAnsi" w:cstheme="majorHAnsi"/>
          <w:i/>
          <w:iCs/>
        </w:rPr>
        <w:t>Java Development Project</w:t>
      </w:r>
      <w:r w:rsidRPr="00A74B61">
        <w:rPr>
          <w:rFonts w:asciiTheme="majorHAnsi" w:eastAsia="Times New Roman" w:hAnsiTheme="majorHAnsi" w:cstheme="majorHAnsi"/>
        </w:rPr>
        <w:br/>
        <w:t>Built a basic paint application using Java and OOP principles.</w:t>
      </w:r>
      <w:r w:rsidRPr="00A74B61">
        <w:rPr>
          <w:rFonts w:asciiTheme="majorHAnsi" w:eastAsia="Times New Roman" w:hAnsiTheme="majorHAnsi" w:cstheme="majorHAnsi"/>
        </w:rPr>
        <w:br/>
      </w:r>
      <w:r w:rsidRPr="00A74B61">
        <w:rPr>
          <w:rFonts w:asciiTheme="majorHAnsi" w:eastAsia="Times New Roman" w:hAnsiTheme="majorHAnsi" w:cstheme="majorHAnsi"/>
          <w:b/>
          <w:bCs/>
        </w:rPr>
        <w:t>Technologies:</w:t>
      </w:r>
      <w:r w:rsidRPr="00A74B61">
        <w:rPr>
          <w:rFonts w:asciiTheme="majorHAnsi" w:eastAsia="Times New Roman" w:hAnsiTheme="majorHAnsi" w:cstheme="majorHAnsi"/>
        </w:rPr>
        <w:t xml:space="preserve"> Java, OOP</w:t>
      </w:r>
      <w:r w:rsidRPr="00921596">
        <w:rPr>
          <w:rFonts w:asciiTheme="majorHAnsi" w:eastAsia="Times New Roman" w:hAnsiTheme="majorHAnsi" w:cstheme="majorHAnsi"/>
        </w:rPr>
        <w:t xml:space="preserve"> </w:t>
      </w:r>
      <w:r w:rsidRPr="00921596">
        <w:rPr>
          <w:rFonts w:asciiTheme="majorHAnsi" w:hAnsiTheme="majorHAnsi" w:cstheme="majorHAnsi"/>
        </w:rPr>
        <w:t xml:space="preserve">| </w:t>
      </w:r>
      <w:hyperlink r:id="rId18" w:history="1">
        <w:r w:rsidRPr="000F3784">
          <w:rPr>
            <w:rStyle w:val="Hyperlink"/>
            <w:rFonts w:asciiTheme="majorHAnsi" w:hAnsiTheme="majorHAnsi" w:cstheme="majorHAnsi"/>
            <w:color w:val="1F497D" w:themeColor="text2"/>
          </w:rPr>
          <w:t>Link</w:t>
        </w:r>
      </w:hyperlink>
    </w:p>
    <w:p w14:paraId="06C240E9" w14:textId="06BFBB3D" w:rsidR="00544155" w:rsidRPr="00EB0EEA" w:rsidRDefault="00EB0EEA" w:rsidP="00EB0EEA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</w:rPr>
      </w:pPr>
      <w:r w:rsidRPr="00A74B61">
        <w:rPr>
          <w:rFonts w:asciiTheme="majorHAnsi" w:eastAsia="Times New Roman" w:hAnsiTheme="majorHAnsi" w:cstheme="majorHAnsi"/>
          <w:b/>
          <w:bCs/>
        </w:rPr>
        <w:t>Fruits Market Website</w:t>
      </w:r>
      <w:r w:rsidRPr="00A74B61">
        <w:rPr>
          <w:rFonts w:asciiTheme="majorHAnsi" w:eastAsia="Times New Roman" w:hAnsiTheme="majorHAnsi" w:cstheme="majorHAnsi"/>
        </w:rPr>
        <w:t xml:space="preserve"> – </w:t>
      </w:r>
      <w:r w:rsidRPr="00A74B61">
        <w:rPr>
          <w:rFonts w:asciiTheme="majorHAnsi" w:eastAsia="Times New Roman" w:hAnsiTheme="majorHAnsi" w:cstheme="majorHAnsi"/>
          <w:i/>
          <w:iCs/>
        </w:rPr>
        <w:t>Frontend Project</w:t>
      </w:r>
      <w:r w:rsidRPr="00A74B61">
        <w:rPr>
          <w:rFonts w:asciiTheme="majorHAnsi" w:eastAsia="Times New Roman" w:hAnsiTheme="majorHAnsi" w:cstheme="majorHAnsi"/>
        </w:rPr>
        <w:br/>
        <w:t>Developed a simple user interface using HTML and CSS.</w:t>
      </w:r>
      <w:r w:rsidRPr="00A74B61">
        <w:rPr>
          <w:rFonts w:asciiTheme="majorHAnsi" w:eastAsia="Times New Roman" w:hAnsiTheme="majorHAnsi" w:cstheme="majorHAnsi"/>
        </w:rPr>
        <w:br/>
      </w:r>
      <w:r w:rsidRPr="00A74B61">
        <w:rPr>
          <w:rFonts w:asciiTheme="majorHAnsi" w:eastAsia="Times New Roman" w:hAnsiTheme="majorHAnsi" w:cstheme="majorHAnsi"/>
          <w:b/>
          <w:bCs/>
        </w:rPr>
        <w:t>Technologies:</w:t>
      </w:r>
      <w:r w:rsidRPr="00A74B61">
        <w:rPr>
          <w:rFonts w:asciiTheme="majorHAnsi" w:eastAsia="Times New Roman" w:hAnsiTheme="majorHAnsi" w:cstheme="majorHAnsi"/>
        </w:rPr>
        <w:t xml:space="preserve"> HTML, CSS</w:t>
      </w:r>
      <w:r w:rsidRPr="00921596">
        <w:rPr>
          <w:rFonts w:asciiTheme="majorHAnsi" w:eastAsia="Times New Roman" w:hAnsiTheme="majorHAnsi" w:cstheme="majorHAnsi"/>
        </w:rPr>
        <w:t xml:space="preserve"> </w:t>
      </w:r>
      <w:r w:rsidRPr="00921596">
        <w:rPr>
          <w:rFonts w:asciiTheme="majorHAnsi" w:hAnsiTheme="majorHAnsi" w:cstheme="majorHAnsi"/>
        </w:rPr>
        <w:t xml:space="preserve">| </w:t>
      </w:r>
      <w:hyperlink r:id="rId19" w:history="1">
        <w:r w:rsidRPr="000F3784">
          <w:rPr>
            <w:rStyle w:val="Hyperlink"/>
            <w:rFonts w:asciiTheme="majorHAnsi" w:hAnsiTheme="majorHAnsi" w:cstheme="majorHAnsi"/>
            <w:color w:val="1F497D" w:themeColor="text2"/>
          </w:rPr>
          <w:t>Link</w:t>
        </w:r>
      </w:hyperlink>
    </w:p>
    <w:sectPr w:rsidR="00544155" w:rsidRPr="00EB0EEA" w:rsidSect="00744292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8305E" w14:textId="77777777" w:rsidR="00835C28" w:rsidRDefault="00835C28" w:rsidP="00EB0EEA">
      <w:pPr>
        <w:spacing w:after="0" w:line="240" w:lineRule="auto"/>
      </w:pPr>
      <w:r>
        <w:separator/>
      </w:r>
    </w:p>
  </w:endnote>
  <w:endnote w:type="continuationSeparator" w:id="0">
    <w:p w14:paraId="16E0AB55" w14:textId="77777777" w:rsidR="00835C28" w:rsidRDefault="00835C28" w:rsidP="00EB0E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F4C1B3" w14:textId="77777777" w:rsidR="00835C28" w:rsidRDefault="00835C28" w:rsidP="00EB0EEA">
      <w:pPr>
        <w:spacing w:after="0" w:line="240" w:lineRule="auto"/>
      </w:pPr>
      <w:r>
        <w:separator/>
      </w:r>
    </w:p>
  </w:footnote>
  <w:footnote w:type="continuationSeparator" w:id="0">
    <w:p w14:paraId="2215E357" w14:textId="77777777" w:rsidR="00835C28" w:rsidRDefault="00835C28" w:rsidP="00EB0EE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3D3C23"/>
    <w:multiLevelType w:val="hybridMultilevel"/>
    <w:tmpl w:val="74E84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BDB0C6C"/>
    <w:multiLevelType w:val="hybridMultilevel"/>
    <w:tmpl w:val="F41EC1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E5A551D"/>
    <w:multiLevelType w:val="hybridMultilevel"/>
    <w:tmpl w:val="0A76A1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8CF6F6E"/>
    <w:multiLevelType w:val="multilevel"/>
    <w:tmpl w:val="2B8AA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5C3854"/>
    <w:multiLevelType w:val="hybridMultilevel"/>
    <w:tmpl w:val="442EE8D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6401096"/>
    <w:multiLevelType w:val="hybridMultilevel"/>
    <w:tmpl w:val="1E701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9ED12D5"/>
    <w:multiLevelType w:val="multilevel"/>
    <w:tmpl w:val="2FD08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B927AE"/>
    <w:multiLevelType w:val="multilevel"/>
    <w:tmpl w:val="034CB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2175C8B"/>
    <w:multiLevelType w:val="multilevel"/>
    <w:tmpl w:val="2CD08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C316E55"/>
    <w:multiLevelType w:val="hybridMultilevel"/>
    <w:tmpl w:val="08F626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0875FA"/>
    <w:multiLevelType w:val="hybridMultilevel"/>
    <w:tmpl w:val="7472BD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A933388"/>
    <w:multiLevelType w:val="hybridMultilevel"/>
    <w:tmpl w:val="6908B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ED308B"/>
    <w:multiLevelType w:val="multilevel"/>
    <w:tmpl w:val="FE44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23358"/>
    <w:multiLevelType w:val="hybridMultilevel"/>
    <w:tmpl w:val="EAAA3E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BB6F0C"/>
    <w:multiLevelType w:val="hybridMultilevel"/>
    <w:tmpl w:val="E2B4B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9E76999"/>
    <w:multiLevelType w:val="multilevel"/>
    <w:tmpl w:val="CAEC4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9"/>
  </w:num>
  <w:num w:numId="11">
    <w:abstractNumId w:val="23"/>
  </w:num>
  <w:num w:numId="12">
    <w:abstractNumId w:val="18"/>
  </w:num>
  <w:num w:numId="13">
    <w:abstractNumId w:val="14"/>
  </w:num>
  <w:num w:numId="14">
    <w:abstractNumId w:val="9"/>
  </w:num>
  <w:num w:numId="15">
    <w:abstractNumId w:val="10"/>
  </w:num>
  <w:num w:numId="16">
    <w:abstractNumId w:val="22"/>
  </w:num>
  <w:num w:numId="17">
    <w:abstractNumId w:val="17"/>
  </w:num>
  <w:num w:numId="18">
    <w:abstractNumId w:val="16"/>
  </w:num>
  <w:num w:numId="19">
    <w:abstractNumId w:val="12"/>
  </w:num>
  <w:num w:numId="20">
    <w:abstractNumId w:val="24"/>
  </w:num>
  <w:num w:numId="21">
    <w:abstractNumId w:val="21"/>
  </w:num>
  <w:num w:numId="22">
    <w:abstractNumId w:val="15"/>
  </w:num>
  <w:num w:numId="23">
    <w:abstractNumId w:val="20"/>
  </w:num>
  <w:num w:numId="24">
    <w:abstractNumId w:val="13"/>
  </w:num>
  <w:num w:numId="2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7624E"/>
    <w:rsid w:val="000F3784"/>
    <w:rsid w:val="0015074B"/>
    <w:rsid w:val="0029639D"/>
    <w:rsid w:val="002F5532"/>
    <w:rsid w:val="00326F90"/>
    <w:rsid w:val="00371DC6"/>
    <w:rsid w:val="003D644A"/>
    <w:rsid w:val="0041631A"/>
    <w:rsid w:val="00420178"/>
    <w:rsid w:val="00436791"/>
    <w:rsid w:val="00456FA8"/>
    <w:rsid w:val="00495377"/>
    <w:rsid w:val="004F63BF"/>
    <w:rsid w:val="00544155"/>
    <w:rsid w:val="0055695B"/>
    <w:rsid w:val="005B0D60"/>
    <w:rsid w:val="005C7236"/>
    <w:rsid w:val="005F7974"/>
    <w:rsid w:val="00623EE2"/>
    <w:rsid w:val="0069650E"/>
    <w:rsid w:val="006B6D01"/>
    <w:rsid w:val="006C2EEB"/>
    <w:rsid w:val="006C39FC"/>
    <w:rsid w:val="006D2351"/>
    <w:rsid w:val="00744292"/>
    <w:rsid w:val="007B11D4"/>
    <w:rsid w:val="007B2D12"/>
    <w:rsid w:val="007D0483"/>
    <w:rsid w:val="007F72EF"/>
    <w:rsid w:val="00835C28"/>
    <w:rsid w:val="008C1763"/>
    <w:rsid w:val="00921596"/>
    <w:rsid w:val="00960DB7"/>
    <w:rsid w:val="009F628A"/>
    <w:rsid w:val="00A11799"/>
    <w:rsid w:val="00A3319C"/>
    <w:rsid w:val="00A74B61"/>
    <w:rsid w:val="00AA1D8D"/>
    <w:rsid w:val="00B47730"/>
    <w:rsid w:val="00C64B70"/>
    <w:rsid w:val="00CB0664"/>
    <w:rsid w:val="00CB6917"/>
    <w:rsid w:val="00D93CDC"/>
    <w:rsid w:val="00DF1E53"/>
    <w:rsid w:val="00E47BC5"/>
    <w:rsid w:val="00E91B06"/>
    <w:rsid w:val="00EB0EEA"/>
    <w:rsid w:val="00ED5442"/>
    <w:rsid w:val="00F1689A"/>
    <w:rsid w:val="00F61CC6"/>
    <w:rsid w:val="00FB629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D27A39"/>
  <w14:defaultImageDpi w14:val="300"/>
  <w15:docId w15:val="{3ECC377D-088C-4A1B-9613-B7DD87FD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3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371DC6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71DC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DF1E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682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51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(+20)1008576305" TargetMode="External"/><Relationship Id="rId13" Type="http://schemas.openxmlformats.org/officeDocument/2006/relationships/hyperlink" Target="http://scr.istqb.org/?name=Ahmed+Mohamed+Elsaid+Ali+Ismail&amp;number=250219023&amp;orderBy=relevancy&amp;orderDirection=&amp;dateStart=&amp;dateEnd=&amp;expiryStart=&amp;expiryEnd=&amp;certificationBody=&amp;examProvider=&amp;certificationLevel=&amp;country=&amp;resultsPerPage=10" TargetMode="External"/><Relationship Id="rId18" Type="http://schemas.openxmlformats.org/officeDocument/2006/relationships/hyperlink" Target="https://github.com/AhmedMoh96/iti-java/tree/01ebbf9a25b45538c7b9b7924cc84766763b10d3/paintproject" TargetMode="Externa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www.hackerrank.com/profile/AhmedMoh96" TargetMode="External"/><Relationship Id="rId17" Type="http://schemas.openxmlformats.org/officeDocument/2006/relationships/hyperlink" Target="https://drive.google.com/drive/folders/1sxSkqBDEVvzoInoww40lU2QtoTliFq1j?usp=drive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github.com/AhmedMoh96/Trello_Api_Automation.git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AhmedMoh96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github.com/AhmedMoh96/SauceDemo_Automation.git" TargetMode="External"/><Relationship Id="rId10" Type="http://schemas.openxmlformats.org/officeDocument/2006/relationships/hyperlink" Target="https://www.linkedin.com/in/ahmed-mohamed-el-said/" TargetMode="External"/><Relationship Id="rId19" Type="http://schemas.openxmlformats.org/officeDocument/2006/relationships/hyperlink" Target="https://github.com/AhmedMoh96/iti-web.git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Mar7babusiness2100@gmail.com" TargetMode="External"/><Relationship Id="rId14" Type="http://schemas.openxmlformats.org/officeDocument/2006/relationships/hyperlink" Target="http://scr.istqb.org/?name=Ahmed+Mohamed+Elsaid+Ali+Ismail&amp;number=240523040&amp;orderBy=relevancy&amp;orderDirection=&amp;dateStart=&amp;dateEnd=&amp;expiryStart=&amp;expiryEnd=&amp;certificationBody=&amp;examProvider=&amp;certificationLevel=&amp;country=&amp;resultsPerPage=1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3</Pages>
  <Words>1084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 M</cp:lastModifiedBy>
  <cp:revision>6</cp:revision>
  <dcterms:created xsi:type="dcterms:W3CDTF">2025-09-28T08:15:00Z</dcterms:created>
  <dcterms:modified xsi:type="dcterms:W3CDTF">2026-03-21T02:59:00Z</dcterms:modified>
  <cp:category/>
</cp:coreProperties>
</file>