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700"/>
        <w:gridCol w:w="9206"/>
      </w:tblGrid>
      <w:tr>
        <w:trPr>
          <w:cantSplit/>
          <w:trHeight w:val="1950" w:hRule="atLeast"/>
        </w:trPr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20"/>
              <w:left w:type="dxa" w:w="760"/>
              <w:bottom w:type="dxa" w:w="100"/>
              <w:right w:type="dxa" w:w="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logo" descr="Région académique Mayotte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260"/>
              <w:left w:type="dxa" w:w="520"/>
              <w:bottom w:type="dxa" w:w="240"/>
              <w:right w:type="dxa" w:w="760"/>
            </w:tcMar>
            <w:vAlign w:val="center"/>
          </w:tcPr>
          <w:p>
            <w:pPr>
              <w:keepLines/>
              <w:spacing w:after="8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9D5CB"/>
                <w:spacing w:val="10"/>
                <w:sz w:val="19"/>
                <w:szCs w:val="19"/>
              </w:rPr>
              <w:t xml:space="preserve">Académie de Mayotte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Circonscription</w:t>
            </w:r>
          </w:p>
          <w:p>
            <w:pPr>
              <w:keepLines/>
              <w:spacing w:after="12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de Koungou Nord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D7EEEA"/>
                <w:sz w:val="22"/>
                <w:szCs w:val="22"/>
              </w:rPr>
              <w:t xml:space="preserve">Annuaire de l'équipe et répartition des missions</w:t>
            </w:r>
          </w:p>
        </w:tc>
      </w:tr>
    </w:tbl>
    <w:p>
      <w:pPr>
        <w:keepLines/>
        <w:spacing w:after="0" w:before="0"/>
      </w:pPr>
      <w:r>
        <w:rPr>
          <w:rFonts w:ascii="Calibri" w:cs="Calibri" w:eastAsia="Calibri" w:hAnsi="Calibri"/>
          <w:color w:val="16282A"/>
          <w:sz w:val="4"/>
          <w:szCs w:val="4"/>
        </w:rPr>
        <w:t xml:space="preserve"/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386"/>
      </w:tblGrid>
      <w:tr>
        <w:trPr>
          <w:cantSplit/>
        </w:trPr>
        <w:tc>
          <w:tcPr>
            <w:tcW w:type="dxa" w:w="10386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40"/>
              <w:left w:type="dxa" w:w="0"/>
              <w:bottom w:type="dxa" w:w="13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2"/>
                <w:sz w:val="15"/>
                <w:szCs w:val="15"/>
              </w:rPr>
              <w:t xml:space="preserve">ADRESSE  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15 rue Pentagone, Kangani, 97690 Koungou</w:t>
            </w:r>
            <w:r>
              <w:rPr>
                <w:rFonts w:ascii="Calibri" w:cs="Calibri" w:eastAsia="Calibri" w:hAnsi="Calibri"/>
                <w:b/>
                <w:bCs/>
                <w:color w:val="0F766E"/>
                <w:spacing w:val="12"/>
                <w:sz w:val="15"/>
                <w:szCs w:val="15"/>
              </w:rPr>
              <w:t xml:space="preserve">      ACCUEIL  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Lun. au jeu. 6h45-12h45 et 13h15-15h30, ven. 6h45-12h00</w:t>
            </w:r>
          </w:p>
        </w:tc>
      </w:tr>
    </w:tbl>
    <w:p>
      <w:pPr>
        <w:keepNext/>
        <w:keepLines/>
        <w:pBdr>
          <w:bottom w:val="single" w:color="99D5CB" w:sz="6"/>
        </w:pBdr>
        <w:spacing w:after="140" w:before="240" w:line="252" w:lineRule="auto"/>
        <w:ind w:left="760" w:right="760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Pilotage</w:t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560"/>
        <w:gridCol w:w="3380"/>
        <w:gridCol w:w="3446"/>
      </w:tblGrid>
      <w:tr>
        <w:trPr>
          <w:cantSplit/>
        </w:trPr>
        <w:tc>
          <w:tcPr>
            <w:tcW w:type="dxa" w:w="3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170"/>
              <w:left w:type="dxa" w:w="240"/>
              <w:bottom w:type="dxa" w:w="17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FE3DC"/>
                <w:spacing w:val="16"/>
                <w:sz w:val="15"/>
                <w:szCs w:val="15"/>
              </w:rPr>
              <w:t xml:space="preserve">INSPECTEUR DE L'ÉDUCATION NATIONALE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M. ALI Gaucher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BFE3DC"/>
                <w:sz w:val="18"/>
                <w:szCs w:val="18"/>
              </w:rPr>
              <w:t xml:space="preserve">Mohamadi.Ali1@ac-mayotte.fr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06 39 03 87 62</w:t>
            </w:r>
          </w:p>
        </w:tc>
        <w:tc>
          <w:tcPr>
            <w:tcW w:type="dxa" w:w="3380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3F4D63" w:color="auto" w:val="clear"/>
            <w:tcMar>
              <w:top w:type="dxa" w:w="170"/>
              <w:left w:type="dxa" w:w="240"/>
              <w:bottom w:type="dxa" w:w="17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D3DAE5"/>
                <w:spacing w:val="16"/>
                <w:sz w:val="15"/>
                <w:szCs w:val="15"/>
              </w:rPr>
              <w:t xml:space="preserve">ASSISTANTE DE CIRCONSCRIPTION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Secrétariat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D3DAE5"/>
                <w:sz w:val="18"/>
                <w:szCs w:val="18"/>
              </w:rPr>
              <w:t xml:space="preserve">ce.9760492f@ac-mayotte.fr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06 39 06 22 11</w:t>
            </w:r>
          </w:p>
        </w:tc>
        <w:tc>
          <w:tcPr>
            <w:tcW w:type="dxa" w:w="3446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A16207" w:color="auto" w:val="clear"/>
            <w:tcMar>
              <w:top w:type="dxa" w:w="170"/>
              <w:left w:type="dxa" w:w="240"/>
              <w:bottom w:type="dxa" w:w="17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BE7B0"/>
                <w:spacing w:val="16"/>
                <w:sz w:val="15"/>
                <w:szCs w:val="15"/>
              </w:rPr>
              <w:t xml:space="preserve">ERUN · RÉFÉRENT NUMÉRIQUE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M. SAID Belhadadi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FBE7B0"/>
                <w:sz w:val="18"/>
                <w:szCs w:val="18"/>
              </w:rPr>
              <w:t xml:space="preserve">iai-koungou-nord@ac-mayotte.fr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06 39 96 63 07</w:t>
            </w:r>
          </w:p>
        </w:tc>
      </w:tr>
    </w:tbl>
    <w:p>
      <w:pPr>
        <w:keepNext/>
        <w:keepLines/>
        <w:pBdr>
          <w:bottom w:val="single" w:color="99D5CB" w:sz="6"/>
        </w:pBdr>
        <w:spacing w:after="140" w:before="260" w:line="252" w:lineRule="auto"/>
        <w:ind w:left="760" w:right="760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Conseillers pédagogiques</w:t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462"/>
        <w:gridCol w:w="3462"/>
        <w:gridCol w:w="3462"/>
      </w:tblGrid>
      <w:tr>
        <w:trPr>
          <w:cantSplit/>
        </w:trPr>
        <w:tc>
          <w:tcPr>
            <w:tcW w:type="dxa" w:w="346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5803D" w:color="auto" w:val="clear"/>
            <w:tcMar>
              <w:top w:type="dxa" w:w="160"/>
              <w:left w:type="dxa" w:w="240"/>
              <w:bottom w:type="dxa" w:w="15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E3F4E8"/>
                <w:spacing w:val="16"/>
                <w:sz w:val="15"/>
                <w:szCs w:val="15"/>
              </w:rPr>
              <w:t xml:space="preserve">CONSEILLER PÉDAGOGIQUE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E3F4E8"/>
                <w:sz w:val="20"/>
                <w:szCs w:val="20"/>
              </w:rPr>
              <w:t xml:space="preserve">Anfiati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ALLAOUI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E3F4E8"/>
                <w:sz w:val="16"/>
                <w:szCs w:val="16"/>
              </w:rPr>
              <w:t xml:space="preserve">anfiati.allaoui@ac-mayotte.fr</w:t>
            </w:r>
          </w:p>
          <w:p>
            <w:pPr>
              <w:keepLines/>
              <w:spacing w:after="9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06 39 50 28 00</w:t>
            </w:r>
          </w:p>
          <w:p>
            <w:pPr>
              <w:keepLines/>
              <w:pBdr>
                <w:top w:val="single" w:color="E3F4E8" w:sz="4" w:space="6"/>
              </w:pBdr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E3F4E8"/>
                <w:spacing w:val="14"/>
                <w:sz w:val="14"/>
                <w:szCs w:val="14"/>
              </w:rPr>
              <w:t xml:space="preserve">ÉCOLES SUIVIES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E3F4E8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Koungou Plateau 1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E3F4E8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Koungou Plateau maternelle</w:t>
            </w:r>
          </w:p>
        </w:tc>
        <w:tc>
          <w:tcPr>
            <w:tcW w:type="dxa" w:w="3462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1D4ED8" w:color="auto" w:val="clear"/>
            <w:tcMar>
              <w:top w:type="dxa" w:w="160"/>
              <w:left w:type="dxa" w:w="240"/>
              <w:bottom w:type="dxa" w:w="15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E3EAFD"/>
                <w:spacing w:val="16"/>
                <w:sz w:val="15"/>
                <w:szCs w:val="15"/>
              </w:rPr>
              <w:t xml:space="preserve">CONSEILLER PÉDAGOGIQUE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E3EAFD"/>
                <w:sz w:val="20"/>
                <w:szCs w:val="20"/>
              </w:rPr>
              <w:t xml:space="preserve">Karima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IBRAHIMA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E3EAFD"/>
                <w:sz w:val="16"/>
                <w:szCs w:val="16"/>
              </w:rPr>
              <w:t xml:space="preserve">karima.ibrahima@ac-mayotte.fr</w:t>
            </w:r>
          </w:p>
          <w:p>
            <w:pPr>
              <w:keepLines/>
              <w:spacing w:after="9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06 39 27 99 06</w:t>
            </w:r>
          </w:p>
          <w:p>
            <w:pPr>
              <w:keepLines/>
              <w:pBdr>
                <w:top w:val="single" w:color="E3EAFD" w:sz="4" w:space="6"/>
              </w:pBdr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E3EAFD"/>
                <w:spacing w:val="14"/>
                <w:sz w:val="14"/>
                <w:szCs w:val="14"/>
              </w:rPr>
              <w:t xml:space="preserve">ÉCOLES SUIVIES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E3EAF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Longoni Bassin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E3EAF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Koungou Mairie élémentaire</w:t>
            </w:r>
          </w:p>
        </w:tc>
        <w:tc>
          <w:tcPr>
            <w:tcW w:type="dxa" w:w="3462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7E22CE" w:color="auto" w:val="clear"/>
            <w:tcMar>
              <w:top w:type="dxa" w:w="160"/>
              <w:left w:type="dxa" w:w="240"/>
              <w:bottom w:type="dxa" w:w="15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3E8FD"/>
                <w:spacing w:val="16"/>
                <w:sz w:val="15"/>
                <w:szCs w:val="15"/>
              </w:rPr>
              <w:t xml:space="preserve">CONSEILLER PÉDAGOGIQUE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F3E8FD"/>
                <w:sz w:val="20"/>
                <w:szCs w:val="20"/>
              </w:rPr>
              <w:t xml:space="preserve">Siti-Halima B.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KAMARDINE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F3E8FD"/>
                <w:sz w:val="16"/>
                <w:szCs w:val="16"/>
              </w:rPr>
              <w:t xml:space="preserve">Siti-Halima-Bin.Kamardine@ac-mayotte.fr</w:t>
            </w:r>
          </w:p>
          <w:p>
            <w:pPr>
              <w:keepLines/>
              <w:spacing w:after="9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06 93 00 05 55</w:t>
            </w:r>
          </w:p>
          <w:p>
            <w:pPr>
              <w:keepLines/>
              <w:pBdr>
                <w:top w:val="single" w:color="F3E8FD" w:sz="4" w:space="6"/>
              </w:pBdr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3E8FD"/>
                <w:spacing w:val="14"/>
                <w:sz w:val="14"/>
                <w:szCs w:val="14"/>
              </w:rPr>
              <w:t xml:space="preserve">ÉCOLES SUIVIES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F3E8F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Longoni Primaire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F3E8F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Kangani élémentaire</w:t>
            </w:r>
          </w:p>
        </w:tc>
      </w:tr>
    </w:tbl>
    <w:p>
      <w:pPr>
        <w:keepLines/>
        <w:spacing w:after="0" w:before="0"/>
      </w:pPr>
      <w:r>
        <w:rPr>
          <w:rFonts w:ascii="Calibri" w:cs="Calibri" w:eastAsia="Calibri" w:hAnsi="Calibri"/>
          <w:color w:val="16282A"/>
          <w:sz w:val="2"/>
          <w:szCs w:val="2"/>
        </w:rPr>
        <w:t xml:space="preserve"/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93"/>
        <w:gridCol w:w="5193"/>
      </w:tblGrid>
      <w:tr>
        <w:trPr>
          <w:cantSplit/>
        </w:trPr>
        <w:tc>
          <w:tcPr>
            <w:tcW w:type="dxa" w:w="5193"/>
            <w:tcBorders>
              <w:top w:val="single" w:color="FFFFFF" w:sz="48"/>
              <w:left w:val="none" w:color="auto" w:sz="0"/>
              <w:bottom w:val="none" w:color="auto" w:sz="0"/>
              <w:right w:val="none" w:color="auto" w:sz="0"/>
            </w:tcBorders>
            <w:shd w:fill="C2410C" w:color="auto" w:val="clear"/>
            <w:tcMar>
              <w:top w:type="dxa" w:w="160"/>
              <w:left w:type="dxa" w:w="240"/>
              <w:bottom w:type="dxa" w:w="15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DECE2"/>
                <w:spacing w:val="16"/>
                <w:sz w:val="15"/>
                <w:szCs w:val="15"/>
              </w:rPr>
              <w:t xml:space="preserve">CONSEILLER PÉDAGOGIQUE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FDECE2"/>
                <w:sz w:val="20"/>
                <w:szCs w:val="20"/>
              </w:rPr>
              <w:t xml:space="preserve">Rahania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MADI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FDECE2"/>
                <w:sz w:val="16"/>
                <w:szCs w:val="16"/>
              </w:rPr>
              <w:t xml:space="preserve">rahania.madi@ac-mayotte.fr</w:t>
            </w:r>
          </w:p>
          <w:p>
            <w:pPr>
              <w:keepLines/>
              <w:spacing w:after="9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06 39 07 67 84</w:t>
            </w:r>
          </w:p>
          <w:p>
            <w:pPr>
              <w:keepLines/>
              <w:pBdr>
                <w:top w:val="single" w:color="FDECE2" w:sz="4" w:space="6"/>
              </w:pBdr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DECE2"/>
                <w:spacing w:val="14"/>
                <w:sz w:val="14"/>
                <w:szCs w:val="14"/>
              </w:rPr>
              <w:t xml:space="preserve">ÉCOLES SUIVIES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FDECE2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Koungou Plateau 2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FDECE2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Koungou Mairie maternelle</w:t>
            </w:r>
          </w:p>
        </w:tc>
        <w:tc>
          <w:tcPr>
            <w:tcW w:type="dxa" w:w="5193"/>
            <w:tcBorders>
              <w:top w:val="single" w:color="FFFFFF" w:sz="48"/>
              <w:left w:val="single" w:color="FFFFFF" w:sz="48"/>
              <w:bottom w:val="none" w:color="auto" w:sz="0"/>
              <w:right w:val="none" w:color="auto" w:sz="0"/>
            </w:tcBorders>
            <w:shd w:fill="BE185D" w:color="auto" w:val="clear"/>
            <w:tcMar>
              <w:top w:type="dxa" w:w="160"/>
              <w:left w:type="dxa" w:w="240"/>
              <w:bottom w:type="dxa" w:w="150"/>
              <w:right w:type="dxa" w:w="14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CE7F1"/>
                <w:spacing w:val="16"/>
                <w:sz w:val="15"/>
                <w:szCs w:val="15"/>
              </w:rPr>
              <w:t xml:space="preserve">CONSEILLER PÉDAGOGIQUE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FCE7F1"/>
                <w:sz w:val="20"/>
                <w:szCs w:val="20"/>
              </w:rPr>
              <w:t xml:space="preserve">Christelle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PENIN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FCE7F1"/>
                <w:sz w:val="16"/>
                <w:szCs w:val="16"/>
              </w:rPr>
              <w:t xml:space="preserve">christelle.penin1@ac-mayotte.fr</w:t>
            </w:r>
          </w:p>
          <w:p>
            <w:pPr>
              <w:keepLines/>
              <w:spacing w:after="9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06 39 27 98 00</w:t>
            </w:r>
          </w:p>
          <w:p>
            <w:pPr>
              <w:keepLines/>
              <w:pBdr>
                <w:top w:val="single" w:color="FCE7F1" w:sz="4" w:space="6"/>
              </w:pBdr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CE7F1"/>
                <w:spacing w:val="14"/>
                <w:sz w:val="14"/>
                <w:szCs w:val="14"/>
              </w:rPr>
              <w:t xml:space="preserve">ÉCOLES SUIVIES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FCE7F1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Trévani élémentaire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FCE7F1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Trévani maternelle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FCE7F1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Kangani maternelle</w:t>
            </w:r>
          </w:p>
        </w:tc>
      </w:tr>
    </w:tbl>
    <w:p>
      <w:pPr>
        <w:keepNext/>
        <w:keepLines/>
        <w:pBdr>
          <w:bottom w:val="single" w:color="99D5CB" w:sz="6"/>
        </w:pBdr>
        <w:spacing w:after="140" w:before="260" w:line="252" w:lineRule="auto"/>
        <w:ind w:left="760" w:right="760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Référents et ressources</w:t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500"/>
        <w:gridCol w:w="2560"/>
        <w:gridCol w:w="2826"/>
        <w:gridCol w:w="2500"/>
      </w:tblGrid>
      <w:tr>
        <w:trPr>
          <w:cantSplit/>
        </w:trPr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7406B" w:color="auto" w:val="clear"/>
            <w:tcMar>
              <w:top w:type="dxa" w:w="170"/>
              <w:left w:type="dxa" w:w="200"/>
              <w:bottom w:type="dxa" w:w="160"/>
              <w:right w:type="dxa" w:w="11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C9D6EE"/>
                <w:spacing w:val="16"/>
                <w:sz w:val="15"/>
                <w:szCs w:val="15"/>
              </w:rPr>
              <w:t xml:space="preserve">RÉFÉRENT ERSH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M. MBOUCHI Abdallah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i/>
                <w:iCs/>
                <w:color w:val="C9D6EE"/>
                <w:sz w:val="16"/>
                <w:szCs w:val="16"/>
              </w:rPr>
              <w:t xml:space="preserve">Bandraboua, Koungou Nord et Sud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C9D6EE"/>
                <w:sz w:val="15"/>
                <w:szCs w:val="15"/>
              </w:rPr>
              <w:t xml:space="preserve">ereh-nord-est@ac-mayotte.fr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06 39 76 97 94</w:t>
            </w:r>
          </w:p>
        </w:tc>
        <w:tc>
          <w:tcPr>
            <w:tcW w:type="dxa" w:w="2560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27406B" w:color="auto" w:val="clear"/>
            <w:tcMar>
              <w:top w:type="dxa" w:w="170"/>
              <w:left w:type="dxa" w:w="200"/>
              <w:bottom w:type="dxa" w:w="160"/>
              <w:right w:type="dxa" w:w="11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C9D6EE"/>
                <w:spacing w:val="16"/>
                <w:sz w:val="15"/>
                <w:szCs w:val="15"/>
              </w:rPr>
              <w:t xml:space="preserve">ENSEIGNANTS UPE2A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Mme IBRAHIM Hairya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C9D6EE"/>
                <w:sz w:val="15"/>
                <w:szCs w:val="15"/>
              </w:rPr>
              <w:t xml:space="preserve">hairiya.ibrahim@ac-mayotte.fr</w:t>
            </w:r>
          </w:p>
          <w:p>
            <w:pPr>
              <w:keepLines/>
              <w:spacing w:after="11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06 39 23 70 94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M. ALILOIFA Said Abdallah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2826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27406B" w:color="auto" w:val="clear"/>
            <w:tcMar>
              <w:top w:type="dxa" w:w="170"/>
              <w:left w:type="dxa" w:w="200"/>
              <w:bottom w:type="dxa" w:w="160"/>
              <w:right w:type="dxa" w:w="11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C9D6EE"/>
                <w:spacing w:val="16"/>
                <w:sz w:val="15"/>
                <w:szCs w:val="15"/>
              </w:rPr>
              <w:t xml:space="preserve">DIRECTEURS RÉFÉRENTS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M. Nassur MBAE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i/>
                <w:iCs/>
                <w:color w:val="C9D6EE"/>
                <w:sz w:val="16"/>
                <w:szCs w:val="16"/>
              </w:rPr>
              <w:t xml:space="preserve">Longoni Bassin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C9D6EE"/>
                <w:sz w:val="15"/>
                <w:szCs w:val="15"/>
              </w:rPr>
              <w:t xml:space="preserve">ce.9760061m@ac-mayotte.fr</w:t>
            </w:r>
          </w:p>
          <w:p>
            <w:pPr>
              <w:keepLines/>
              <w:spacing w:after="11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06 39 68 97 28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M. Musutoihi ALIHAD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i/>
                <w:iCs/>
                <w:color w:val="C9D6EE"/>
                <w:sz w:val="16"/>
                <w:szCs w:val="16"/>
              </w:rPr>
              <w:t xml:space="preserve">Koungou Plateau 2 élémentaire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C9D6EE"/>
                <w:sz w:val="15"/>
                <w:szCs w:val="15"/>
              </w:rPr>
              <w:t xml:space="preserve">ce.9760528v@ac-mayotte.fr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06 39 65 28 00</w:t>
            </w:r>
          </w:p>
        </w:tc>
        <w:tc>
          <w:tcPr>
            <w:tcW w:type="dxa" w:w="2500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27406B" w:color="auto" w:val="clear"/>
            <w:tcMar>
              <w:top w:type="dxa" w:w="170"/>
              <w:left w:type="dxa" w:w="200"/>
              <w:bottom w:type="dxa" w:w="160"/>
              <w:right w:type="dxa" w:w="11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C9D6EE"/>
                <w:spacing w:val="16"/>
                <w:sz w:val="15"/>
                <w:szCs w:val="15"/>
              </w:rPr>
              <w:t xml:space="preserve">MAÎTRESSE E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Mme DELEIDI-NAKKACHE Magali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C9D6EE"/>
                <w:sz w:val="15"/>
                <w:szCs w:val="15"/>
              </w:rPr>
              <w:t xml:space="preserve">magali.nakkache@ac-mayotte.fr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06 40 78 54 52</w:t>
            </w:r>
          </w:p>
        </w:tc>
      </w:tr>
    </w:tbl>
    <w:p>
      <w:pPr>
        <w:sectPr>
          <w:footerReference w:type="default" r:id="rId7"/>
          <w:pgSz w:w="11906" w:h="16838" w:orient="portrait"/>
          <w:pgMar w:top="0" w:right="0" w:bottom="620" w:left="0" w:header="708" w:footer="300" w:gutter="0"/>
          <w:pgNumType/>
          <w:docGrid w:linePitch="360"/>
        </w:sectPr>
      </w:pPr>
    </w:p>
    <w:p>
      <w:pPr>
        <w:keepLines/>
        <w:spacing w:after="120" w:before="0" w:line="228" w:lineRule="auto"/>
      </w:pPr>
      <w:r>
        <w:rPr>
          <w:rFonts w:ascii="Calibri" w:cs="Calibri" w:eastAsia="Calibri" w:hAnsi="Calibri"/>
          <w:b/>
          <w:bCs/>
          <w:color w:val="134E4A"/>
          <w:sz w:val="40"/>
          <w:szCs w:val="40"/>
        </w:rPr>
        <w:t xml:space="preserve">Qui fait quoi ?</w:t>
      </w:r>
    </w:p>
    <w:tbl>
      <w:tblPr>
        <w:tblW w:type="dxa" w:w="1038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085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cantSplit/>
          <w:tblHeader/>
        </w:trPr>
        <w:tc>
          <w:tcPr>
            <w:tcW w:type="dxa" w:w="308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100"/>
              <w:left w:type="dxa" w:w="140"/>
              <w:bottom w:type="dxa" w:w="100"/>
              <w:right w:type="dxa" w:w="0"/>
            </w:tcMar>
            <w:vAlign w:val="bottom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Missions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none" w:color="auto" w:sz="0"/>
              <w:right w:val="none" w:color="auto" w:sz="0"/>
            </w:tcBorders>
            <w:shd w:fill="15803D" w:color="auto" w:val="clear"/>
            <w:tcMar>
              <w:top w:type="dxa" w:w="100"/>
              <w:left w:type="dxa" w:w="30"/>
              <w:bottom w:type="dxa" w:w="100"/>
              <w:right w:type="dxa" w:w="30"/>
            </w:tcMar>
            <w:vAlign w:val="bottom"/>
          </w:tcPr>
          <w:p>
            <w:pPr>
              <w:keepLines/>
              <w:spacing w:after="0" w:before="0" w:line="228" w:lineRule="auto"/>
              <w:jc w:val="center"/>
            </w:pPr>
            <w:r>
              <w:rPr>
                <w:rFonts w:ascii="Calibri" w:cs="Calibri" w:eastAsia="Calibri" w:hAnsi="Calibri"/>
                <w:color w:val="E3F4E8"/>
                <w:sz w:val="15"/>
                <w:szCs w:val="15"/>
              </w:rPr>
              <w:t xml:space="preserve">Anfiati</w:t>
            </w:r>
          </w:p>
          <w:p>
            <w:pPr>
              <w:keepLines/>
              <w:spacing w:after="0" w:before="0" w:line="228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ALLAOUI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none" w:color="auto" w:sz="0"/>
              <w:right w:val="none" w:color="auto" w:sz="0"/>
            </w:tcBorders>
            <w:shd w:fill="1D4ED8" w:color="auto" w:val="clear"/>
            <w:tcMar>
              <w:top w:type="dxa" w:w="100"/>
              <w:left w:type="dxa" w:w="30"/>
              <w:bottom w:type="dxa" w:w="100"/>
              <w:right w:type="dxa" w:w="30"/>
            </w:tcMar>
            <w:vAlign w:val="bottom"/>
          </w:tcPr>
          <w:p>
            <w:pPr>
              <w:keepLines/>
              <w:spacing w:after="0" w:before="0" w:line="228" w:lineRule="auto"/>
              <w:jc w:val="center"/>
            </w:pPr>
            <w:r>
              <w:rPr>
                <w:rFonts w:ascii="Calibri" w:cs="Calibri" w:eastAsia="Calibri" w:hAnsi="Calibri"/>
                <w:color w:val="E3EAFD"/>
                <w:sz w:val="15"/>
                <w:szCs w:val="15"/>
              </w:rPr>
              <w:t xml:space="preserve">Karima</w:t>
            </w:r>
          </w:p>
          <w:p>
            <w:pPr>
              <w:keepLines/>
              <w:spacing w:after="0" w:before="0" w:line="228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IBRAHIMA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none" w:color="auto" w:sz="0"/>
              <w:right w:val="none" w:color="auto" w:sz="0"/>
            </w:tcBorders>
            <w:shd w:fill="7E22CE" w:color="auto" w:val="clear"/>
            <w:tcMar>
              <w:top w:type="dxa" w:w="100"/>
              <w:left w:type="dxa" w:w="30"/>
              <w:bottom w:type="dxa" w:w="100"/>
              <w:right w:type="dxa" w:w="30"/>
            </w:tcMar>
            <w:vAlign w:val="bottom"/>
          </w:tcPr>
          <w:p>
            <w:pPr>
              <w:keepLines/>
              <w:spacing w:after="0" w:before="0" w:line="228" w:lineRule="auto"/>
              <w:jc w:val="center"/>
            </w:pPr>
            <w:r>
              <w:rPr>
                <w:rFonts w:ascii="Calibri" w:cs="Calibri" w:eastAsia="Calibri" w:hAnsi="Calibri"/>
                <w:color w:val="F3E8FD"/>
                <w:sz w:val="15"/>
                <w:szCs w:val="15"/>
              </w:rPr>
              <w:t xml:space="preserve">Siti-Halima</w:t>
            </w:r>
          </w:p>
          <w:p>
            <w:pPr>
              <w:keepLines/>
              <w:spacing w:after="0" w:before="0" w:line="228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KAMARDINE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none" w:color="auto" w:sz="0"/>
              <w:right w:val="none" w:color="auto" w:sz="0"/>
            </w:tcBorders>
            <w:shd w:fill="C2410C" w:color="auto" w:val="clear"/>
            <w:tcMar>
              <w:top w:type="dxa" w:w="100"/>
              <w:left w:type="dxa" w:w="30"/>
              <w:bottom w:type="dxa" w:w="100"/>
              <w:right w:type="dxa" w:w="30"/>
            </w:tcMar>
            <w:vAlign w:val="bottom"/>
          </w:tcPr>
          <w:p>
            <w:pPr>
              <w:keepLines/>
              <w:spacing w:after="0" w:before="0" w:line="228" w:lineRule="auto"/>
              <w:jc w:val="center"/>
            </w:pPr>
            <w:r>
              <w:rPr>
                <w:rFonts w:ascii="Calibri" w:cs="Calibri" w:eastAsia="Calibri" w:hAnsi="Calibri"/>
                <w:color w:val="FDECE2"/>
                <w:sz w:val="15"/>
                <w:szCs w:val="15"/>
              </w:rPr>
              <w:t xml:space="preserve">Rahania</w:t>
            </w:r>
          </w:p>
          <w:p>
            <w:pPr>
              <w:keepLines/>
              <w:spacing w:after="0" w:before="0" w:line="228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MADI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none" w:color="auto" w:sz="0"/>
              <w:right w:val="none" w:color="auto" w:sz="0"/>
            </w:tcBorders>
            <w:shd w:fill="BE185D" w:color="auto" w:val="clear"/>
            <w:tcMar>
              <w:top w:type="dxa" w:w="100"/>
              <w:left w:type="dxa" w:w="30"/>
              <w:bottom w:type="dxa" w:w="100"/>
              <w:right w:type="dxa" w:w="30"/>
            </w:tcMar>
            <w:vAlign w:val="bottom"/>
          </w:tcPr>
          <w:p>
            <w:pPr>
              <w:keepLines/>
              <w:spacing w:after="0" w:before="0" w:line="228" w:lineRule="auto"/>
              <w:jc w:val="center"/>
            </w:pPr>
            <w:r>
              <w:rPr>
                <w:rFonts w:ascii="Calibri" w:cs="Calibri" w:eastAsia="Calibri" w:hAnsi="Calibri"/>
                <w:color w:val="FCE7F1"/>
                <w:sz w:val="15"/>
                <w:szCs w:val="15"/>
              </w:rPr>
              <w:t xml:space="preserve">Christelle</w:t>
            </w:r>
          </w:p>
          <w:p>
            <w:pPr>
              <w:keepLines/>
              <w:spacing w:after="0" w:before="0" w:line="228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PENIN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100"/>
              <w:left w:type="dxa" w:w="30"/>
              <w:bottom w:type="dxa" w:w="100"/>
              <w:right w:type="dxa" w:w="30"/>
            </w:tcMar>
            <w:vAlign w:val="bottom"/>
          </w:tcPr>
          <w:p>
            <w:pPr>
              <w:keepLines/>
              <w:spacing w:after="0" w:before="0" w:line="228" w:lineRule="auto"/>
              <w:jc w:val="center"/>
            </w:pPr>
            <w:r>
              <w:rPr>
                <w:rFonts w:ascii="Calibri" w:cs="Calibri" w:eastAsia="Calibri" w:hAnsi="Calibri"/>
                <w:color w:val="E8F3F1"/>
                <w:sz w:val="15"/>
                <w:szCs w:val="15"/>
              </w:rPr>
              <w:t xml:space="preserve">M. ALI</w:t>
            </w:r>
          </w:p>
          <w:p>
            <w:pPr>
              <w:keepLines/>
              <w:spacing w:after="0" w:before="0" w:line="228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IEN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none" w:color="auto" w:sz="0"/>
              <w:right w:val="none" w:color="auto" w:sz="0"/>
            </w:tcBorders>
            <w:shd w:fill="A16207" w:color="auto" w:val="clear"/>
            <w:tcMar>
              <w:top w:type="dxa" w:w="100"/>
              <w:left w:type="dxa" w:w="30"/>
              <w:bottom w:type="dxa" w:w="100"/>
              <w:right w:type="dxa" w:w="30"/>
            </w:tcMar>
            <w:vAlign w:val="bottom"/>
          </w:tcPr>
          <w:p>
            <w:pPr>
              <w:keepLines/>
              <w:spacing w:after="0" w:before="0" w:line="228" w:lineRule="auto"/>
              <w:jc w:val="center"/>
            </w:pPr>
            <w:r>
              <w:rPr>
                <w:rFonts w:ascii="Calibri" w:cs="Calibri" w:eastAsia="Calibri" w:hAnsi="Calibri"/>
                <w:color w:val="FBF1D6"/>
                <w:sz w:val="15"/>
                <w:szCs w:val="15"/>
              </w:rPr>
              <w:t xml:space="preserve">M. SAID</w:t>
            </w:r>
          </w:p>
          <w:p>
            <w:pPr>
              <w:keepLines/>
              <w:spacing w:after="0" w:before="0" w:line="228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ERUN</w:t>
            </w:r>
          </w:p>
        </w:tc>
      </w:tr>
      <w:tr>
        <w:trPr>
          <w:cantSplit/>
        </w:trPr>
        <w:tc>
          <w:tcPr>
            <w:tcW w:type="dxa" w:w="10386"/>
            <w:gridSpan w:val="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9ECE8" w:color="auto" w:val="clear"/>
            <w:tcMar>
              <w:top w:type="dxa" w:w="60"/>
              <w:left w:type="dxa" w:w="140"/>
              <w:bottom w:type="dxa" w:w="4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pacing w:val="14"/>
                <w:sz w:val="15"/>
                <w:szCs w:val="15"/>
              </w:rPr>
              <w:t xml:space="preserve">ORGANISATION DU SUIVI PÉDAGOGIQUE</w:t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1D4ED8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7"/>
                <w:szCs w:val="17"/>
              </w:rPr>
              <w:t xml:space="preserve">Classes dédoublées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E3EAFD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D4ED8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7E22CE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7"/>
                <w:szCs w:val="17"/>
              </w:rPr>
              <w:t xml:space="preserve">Contractuels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3E8FD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7E22CE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BE185D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7"/>
                <w:szCs w:val="17"/>
              </w:rPr>
              <w:t xml:space="preserve">PEST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CE7F1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BE185D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BE185D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7"/>
                <w:szCs w:val="17"/>
              </w:rPr>
              <w:t xml:space="preserve">MAT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CE7F1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BE185D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1D4ED8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7"/>
                <w:szCs w:val="17"/>
              </w:rPr>
              <w:t xml:space="preserve">STGF / T1 / T2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E3EAFD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D4ED8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C2410C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7"/>
                <w:szCs w:val="17"/>
              </w:rPr>
              <w:t xml:space="preserve">Directeurs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DECE2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C2410C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E8F3F1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34E4A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15803D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Résidences pédagogiques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E3F4E8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5803D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7E22CE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7"/>
                <w:szCs w:val="17"/>
              </w:rPr>
              <w:t xml:space="preserve">Évaluations nationales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3E8FD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7E22CE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BF1D6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A16207"/>
                <w:sz w:val="26"/>
                <w:szCs w:val="26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134E4A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7"/>
                <w:szCs w:val="17"/>
              </w:rPr>
              <w:t xml:space="preserve">Carte scolaire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E8F3F1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34E4A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BF1D6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A16207"/>
                <w:sz w:val="26"/>
                <w:szCs w:val="26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0386"/>
            <w:gridSpan w:val="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9ECE8" w:color="auto" w:val="clear"/>
            <w:tcMar>
              <w:top w:type="dxa" w:w="60"/>
              <w:left w:type="dxa" w:w="140"/>
              <w:bottom w:type="dxa" w:w="4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pacing w:val="14"/>
                <w:sz w:val="15"/>
                <w:szCs w:val="15"/>
              </w:rPr>
              <w:t xml:space="preserve">CONSTELLATIONS</w:t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15803D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Français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E3F4E8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5803D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7E22CE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7"/>
                <w:szCs w:val="17"/>
              </w:rPr>
              <w:t xml:space="preserve">Mathématiques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3E8FD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7E22CE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BE185D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7"/>
                <w:szCs w:val="17"/>
              </w:rPr>
              <w:t xml:space="preserve">Maternelle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CE7F1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BE185D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386"/>
            <w:gridSpan w:val="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9ECE8" w:color="auto" w:val="clear"/>
            <w:tcMar>
              <w:top w:type="dxa" w:w="60"/>
              <w:left w:type="dxa" w:w="140"/>
              <w:bottom w:type="dxa" w:w="4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pacing w:val="14"/>
                <w:sz w:val="15"/>
                <w:szCs w:val="15"/>
              </w:rPr>
              <w:t xml:space="preserve">ANIMATION PÉDAGOGIQUE (COORDINATION)</w:t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BE185D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7"/>
                <w:szCs w:val="17"/>
              </w:rPr>
              <w:t xml:space="preserve">Cycle 1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CE7F1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BE185D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1D4ED8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7"/>
                <w:szCs w:val="17"/>
              </w:rPr>
              <w:t xml:space="preserve">Cycle 2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E3EAFD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D4ED8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15803D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Cycle 3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E3F4E8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5803D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386"/>
            <w:gridSpan w:val="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9ECE8" w:color="auto" w:val="clear"/>
            <w:tcMar>
              <w:top w:type="dxa" w:w="60"/>
              <w:left w:type="dxa" w:w="140"/>
              <w:bottom w:type="dxa" w:w="4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pacing w:val="14"/>
                <w:sz w:val="15"/>
                <w:szCs w:val="15"/>
              </w:rPr>
              <w:t xml:space="preserve">DOSSIERS THÉMATIQUES</w:t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1D4ED8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7"/>
                <w:szCs w:val="17"/>
              </w:rPr>
              <w:t xml:space="preserve">EAC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E3EAFD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D4ED8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1D4ED8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7"/>
                <w:szCs w:val="17"/>
              </w:rPr>
              <w:t xml:space="preserve">École inclusive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E3EAFD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D4ED8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E8F3F1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34E4A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15803D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REP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E3F4E8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5803D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BE185D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7"/>
                <w:szCs w:val="17"/>
              </w:rPr>
              <w:t xml:space="preserve">Maternelle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CE7F1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BE185D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C2410C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7"/>
                <w:szCs w:val="17"/>
              </w:rPr>
              <w:t xml:space="preserve">Sciences / E3D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DECE2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C2410C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BE185D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7"/>
                <w:szCs w:val="17"/>
              </w:rPr>
              <w:t xml:space="preserve">EPS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CE7F1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BE185D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A16207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7"/>
                <w:szCs w:val="17"/>
              </w:rPr>
              <w:t xml:space="preserve">Sécurité / prévention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BF1D6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A16207"/>
                <w:sz w:val="26"/>
                <w:szCs w:val="26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134E4A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7"/>
                <w:szCs w:val="17"/>
              </w:rPr>
              <w:t xml:space="preserve">Pôle ressource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E8F3F1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34E4A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22"/>
                <w:szCs w:val="22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C2410C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7"/>
                <w:szCs w:val="17"/>
              </w:rPr>
              <w:t xml:space="preserve">Langues vivantes, éveil aux langues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DECE2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C2410C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A16207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7"/>
                <w:szCs w:val="17"/>
              </w:rPr>
              <w:t xml:space="preserve">Dossier pHARe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BF1D6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A16207"/>
                <w:sz w:val="26"/>
                <w:szCs w:val="26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C2410C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7"/>
                <w:szCs w:val="17"/>
              </w:rPr>
              <w:t xml:space="preserve">Valeurs de la République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DECE2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C2410C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15803D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Liaison école-collège Koungou/Dzoumogné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E3F4E8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5803D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7E22CE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7"/>
                <w:szCs w:val="17"/>
              </w:rPr>
              <w:t xml:space="preserve">CAFIPEMF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3E8FD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7E22CE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E8F3F1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34E4A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85"/>
            <w:tcBorders>
              <w:top w:val="none" w:color="auto" w:sz="0"/>
              <w:left w:val="single" w:color="7E22CE" w:sz="24"/>
              <w:bottom w:val="single" w:color="D3E0DE" w:sz="4"/>
              <w:right w:val="none" w:color="auto" w:sz="0"/>
            </w:tcBorders>
            <w:tcMar>
              <w:top w:type="dxa" w:w="30"/>
              <w:left w:type="dxa" w:w="140"/>
              <w:bottom w:type="dxa" w:w="30"/>
              <w:right w:type="dxa" w:w="8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7"/>
                <w:szCs w:val="17"/>
              </w:rPr>
              <w:t xml:space="preserve">CRPE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F3E8FD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7E22CE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2"/>
                <w:szCs w:val="22"/>
              </w:rPr>
              <w:t xml:space="preserve">○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shd w:fill="E8F3F1" w:color="auto" w:val="clear"/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34E4A"/>
                <w:sz w:val="26"/>
                <w:szCs w:val="26"/>
              </w:rPr>
              <w:t xml:space="preserve">●</w:t>
            </w:r>
          </w:p>
        </w:tc>
        <w:tc>
          <w:tcPr>
            <w:tcW w:type="dxa" w:w="1043"/>
            <w:tcBorders>
              <w:top w:val="none" w:color="auto" w:sz="0"/>
              <w:left w:val="single" w:color="FFFFFF" w:sz="12"/>
              <w:bottom w:val="single" w:color="D3E0DE" w:sz="4"/>
              <w:right w:val="none" w:color="auto" w:sz="0"/>
            </w:tcBorders>
            <w:tcMar>
              <w:top w:type="dxa" w:w="10"/>
              <w:left w:type="dxa" w:w="0"/>
              <w:bottom w:type="dxa" w:w="10"/>
              <w:right w:type="dxa" w:w="0"/>
            </w:tcMar>
            <w:vAlign w:val="center"/>
          </w:tcPr>
          <w:p>
            <w:pPr>
              <w:keepLines/>
              <w:spacing w:after="0" w:before="0" w:line="220" w:lineRule="auto"/>
              <w:jc w:val="center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</w:tr>
    </w:tbl>
    <w:p>
      <w:pPr>
        <w:keepLines/>
        <w:spacing w:after="160" w:before="120" w:line="252" w:lineRule="auto"/>
      </w:pPr>
      <w:r>
        <w:rPr>
          <w:rFonts w:ascii="Calibri" w:cs="Calibri" w:eastAsia="Calibri" w:hAnsi="Calibri"/>
          <w:color w:val="134E4A"/>
          <w:sz w:val="26"/>
          <w:szCs w:val="26"/>
        </w:rPr>
        <w:t xml:space="preserve">●</w:t>
      </w:r>
      <w:r>
        <w:rPr>
          <w:rFonts w:ascii="Calibri" w:cs="Calibri" w:eastAsia="Calibri" w:hAnsi="Calibri"/>
          <w:color w:val="16282A"/>
          <w:sz w:val="18"/>
          <w:szCs w:val="18"/>
        </w:rPr>
        <w:t xml:space="preserve">  Référent de la mission (case colorée)</w:t>
      </w:r>
      <w:r>
        <w:rPr>
          <w:rFonts w:ascii="Calibri" w:cs="Calibri" w:eastAsia="Calibri" w:hAnsi="Calibri"/>
          <w:color w:val="16282A"/>
          <w:sz w:val="19"/>
          <w:szCs w:val="19"/>
        </w:rPr>
        <w:t xml:space="preserve">          </w:t>
      </w:r>
      <w:r>
        <w:rPr>
          <w:rFonts w:ascii="Calibri" w:cs="Calibri" w:eastAsia="Calibri" w:hAnsi="Calibri"/>
          <w:b/>
          <w:bCs/>
          <w:color w:val="134E4A"/>
          <w:sz w:val="22"/>
          <w:szCs w:val="22"/>
        </w:rPr>
        <w:t xml:space="preserve">○</w:t>
      </w:r>
      <w:r>
        <w:rPr>
          <w:rFonts w:ascii="Calibri" w:cs="Calibri" w:eastAsia="Calibri" w:hAnsi="Calibri"/>
          <w:color w:val="16282A"/>
          <w:sz w:val="18"/>
          <w:szCs w:val="18"/>
        </w:rPr>
        <w:t xml:space="preserve">  Contribue à la mission</w:t>
      </w:r>
    </w:p>
    <w:tbl>
      <w:tblPr>
        <w:tblW w:type="dxa" w:w="1038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386"/>
      </w:tblGrid>
      <w:tr>
        <w:trPr>
          <w:cantSplit/>
        </w:trPr>
        <w:tc>
          <w:tcPr>
            <w:tcW w:type="dxa" w:w="103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260"/>
              <w:left w:type="dxa" w:w="320"/>
              <w:bottom w:type="dxa" w:w="260"/>
              <w:right w:type="dxa" w:w="3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9D5CB"/>
                <w:spacing w:val="16"/>
                <w:sz w:val="15"/>
                <w:szCs w:val="15"/>
              </w:rPr>
              <w:t xml:space="preserve">À NOTER</w:t>
            </w:r>
          </w:p>
          <w:p>
            <w:pPr>
              <w:keepLines/>
              <w:spacing w:after="90" w:before="0" w:line="264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Caravanes pédagogiques. </w:t>
            </w:r>
            <w:r>
              <w:rPr>
                <w:rFonts w:ascii="Calibri" w:cs="Calibri" w:eastAsia="Calibri" w:hAnsi="Calibri"/>
                <w:color w:val="E3F2EF"/>
                <w:sz w:val="19"/>
                <w:szCs w:val="19"/>
              </w:rPr>
              <w:t xml:space="preserve">Dispositif itinérant de formation et d'accompagnement des enseignants, directement dans les écoles. Répartition selon les secteurs ou les thématiques, en attente des indicateurs issus des évaluations nationales.</w:t>
            </w:r>
          </w:p>
          <w:p>
            <w:pPr>
              <w:keepLines/>
              <w:spacing w:after="0" w:before="0" w:line="264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Suivi des PES (T1 et T2). </w:t>
            </w:r>
            <w:r>
              <w:rPr>
                <w:rFonts w:ascii="Calibri" w:cs="Calibri" w:eastAsia="Calibri" w:hAnsi="Calibri"/>
                <w:color w:val="E3F2EF"/>
                <w:sz w:val="19"/>
                <w:szCs w:val="19"/>
              </w:rPr>
              <w:t xml:space="preserve">Assuré par la directrice Mme FILA Bertine.</w:t>
            </w:r>
          </w:p>
        </w:tc>
      </w:tr>
    </w:tbl>
    <w:sectPr>
      <w:footerReference w:type="default" r:id="rId8"/>
      <w:pgSz w:w="11906" w:h="16838" w:orient="portrait"/>
      <w:pgMar w:top="720" w:right="760" w:bottom="620" w:left="76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146"/>
      </w:tabs>
      <w:ind w:left="760" w:right="760"/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86"/>
      </w:tabs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8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3cd764a9f1eac3b3df690be6a2f655e2f6b9d3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Circonscription de Koungou Nord : équipe et missions</dc:title>
  <dc:creator>Circonscription de Koungou Nord</dc:creator>
  <cp:lastModifiedBy>Un-named</cp:lastModifiedBy>
  <cp:revision>1</cp:revision>
  <dcterms:created xsi:type="dcterms:W3CDTF">2026-10-05T07:49:10.063Z</dcterms:created>
  <dcterms:modified xsi:type="dcterms:W3CDTF">2026-10-05T07:49:10.063Z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