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vtb5mzai3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5: The "Definition of Done" (The Quality Gate)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team cannot say the website is finished until it passes these 5 checks: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Lighthouse Score:</w:t>
      </w:r>
      <w:r w:rsidDel="00000000" w:rsidR="00000000" w:rsidRPr="00000000">
        <w:rPr>
          <w:rtl w:val="0"/>
        </w:rPr>
        <w:t xml:space="preserve"> Performance, Accessibility, and Best Practices must all be </w:t>
      </w:r>
      <w:r w:rsidDel="00000000" w:rsidR="00000000" w:rsidRPr="00000000">
        <w:rPr>
          <w:b w:val="1"/>
          <w:bCs w:val="1"/>
          <w:rtl w:val="0"/>
        </w:rPr>
        <w:t xml:space="preserve">95+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"Thumb" Test:</w:t>
      </w:r>
      <w:r w:rsidDel="00000000" w:rsidR="00000000" w:rsidRPr="00000000">
        <w:rPr>
          <w:rtl w:val="0"/>
        </w:rPr>
        <w:t xml:space="preserve"> Every CTA (Call to Action) must be easily reachable by a thumb on an iPhone 15 Pro screen.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"Apple" Transition:</w:t>
      </w:r>
      <w:r w:rsidDel="00000000" w:rsidR="00000000" w:rsidRPr="00000000">
        <w:rPr>
          <w:rtl w:val="0"/>
        </w:rPr>
        <w:t xml:space="preserve"> No element should "pop" onto the screen. Everything must fade/slide with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cubic-bezier</w:t>
      </w:r>
      <w:r w:rsidDel="00000000" w:rsidR="00000000" w:rsidRPr="00000000">
        <w:rPr>
          <w:rtl w:val="0"/>
        </w:rPr>
        <w:t xml:space="preserve"> curve.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Dead Ends:</w:t>
      </w:r>
      <w:r w:rsidDel="00000000" w:rsidR="00000000" w:rsidRPr="00000000">
        <w:rPr>
          <w:rtl w:val="0"/>
        </w:rPr>
        <w:t xml:space="preserve"> Every page must end with a "Next Step" (e.g., </w:t>
      </w:r>
      <w:r w:rsidDel="00000000" w:rsidR="00000000" w:rsidRPr="00000000">
        <w:rPr>
          <w:i w:val="1"/>
          <w:iCs w:val="1"/>
          <w:rtl w:val="0"/>
        </w:rPr>
        <w:t xml:space="preserve">Finished reading about the lab? Browse the Inventory.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SEO Schema:</w:t>
      </w:r>
      <w:r w:rsidDel="00000000" w:rsidR="00000000" w:rsidRPr="00000000">
        <w:rPr>
          <w:rtl w:val="0"/>
        </w:rPr>
        <w:t xml:space="preserve"> JSON-LD "Product" and "LocalBusiness" schema must be injected for "Microgreens Berlin" and "Chef Supplies."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z50gecm50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Instruction to the Team: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"We are building a digital flagship, not a website. If an animation feels 'clunky,' fix it. If an image looks 'pixelated,' replace it. We are the Tesla of agriculture. Build it with that level of obsession."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