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609FA" w14:textId="7B0A8BF0" w:rsidR="00FB295F" w:rsidRDefault="00FB295F" w:rsidP="00FB295F">
      <w:pPr>
        <w:pStyle w:val="Heading1"/>
      </w:pPr>
      <w:r>
        <w:t>MA3831 Assessment 2 debrief</w:t>
      </w:r>
    </w:p>
    <w:p w14:paraId="5EA77E2E" w14:textId="3340818A" w:rsidR="00FB295F" w:rsidRDefault="00FB295F" w:rsidP="00FB295F">
      <w:pPr>
        <w:pStyle w:val="ListParagraph"/>
        <w:numPr>
          <w:ilvl w:val="0"/>
          <w:numId w:val="1"/>
        </w:numPr>
      </w:pPr>
      <w:r>
        <w:t xml:space="preserve">Assessment 2 (40%) – NLP Mapping </w:t>
      </w:r>
    </w:p>
    <w:p w14:paraId="4CB6657F" w14:textId="3ED13E1E" w:rsidR="00FB295F" w:rsidRDefault="00FB295F" w:rsidP="00FB295F">
      <w:pPr>
        <w:pStyle w:val="ListParagraph"/>
        <w:numPr>
          <w:ilvl w:val="1"/>
          <w:numId w:val="1"/>
        </w:numPr>
      </w:pPr>
      <w:r>
        <w:t>Recap Recommendation system</w:t>
      </w:r>
    </w:p>
    <w:p w14:paraId="7C48D6F1" w14:textId="320399EF" w:rsidR="00FB295F" w:rsidRDefault="00FB295F" w:rsidP="00FB295F">
      <w:pPr>
        <w:pStyle w:val="ListParagraph"/>
        <w:numPr>
          <w:ilvl w:val="1"/>
          <w:numId w:val="1"/>
        </w:numPr>
      </w:pPr>
      <w:r>
        <w:t xml:space="preserve">Notes on </w:t>
      </w:r>
      <w:proofErr w:type="gramStart"/>
      <w:r>
        <w:t>dataset</w:t>
      </w:r>
      <w:proofErr w:type="gramEnd"/>
    </w:p>
    <w:p w14:paraId="4F352C08" w14:textId="188FF882" w:rsidR="00FB295F" w:rsidRDefault="00FB295F" w:rsidP="00FB295F">
      <w:pPr>
        <w:pStyle w:val="ListParagraph"/>
        <w:numPr>
          <w:ilvl w:val="1"/>
          <w:numId w:val="1"/>
        </w:numPr>
      </w:pPr>
      <w:r>
        <w:t>Dataset extension</w:t>
      </w:r>
    </w:p>
    <w:p w14:paraId="663D50F7" w14:textId="05CB11A9" w:rsidR="00FB295F" w:rsidRDefault="00FB295F" w:rsidP="00FB295F">
      <w:pPr>
        <w:pStyle w:val="ListParagraph"/>
        <w:numPr>
          <w:ilvl w:val="1"/>
          <w:numId w:val="1"/>
        </w:numPr>
      </w:pPr>
      <w:r>
        <w:t>Tasks / deliverables</w:t>
      </w:r>
    </w:p>
    <w:p w14:paraId="5A7139CA" w14:textId="29584A85" w:rsidR="00FB295F" w:rsidRDefault="00FB295F" w:rsidP="00FB295F">
      <w:pPr>
        <w:pStyle w:val="ListParagraph"/>
        <w:numPr>
          <w:ilvl w:val="1"/>
          <w:numId w:val="1"/>
        </w:numPr>
      </w:pPr>
      <w:r>
        <w:t xml:space="preserve">Expected </w:t>
      </w:r>
      <w:proofErr w:type="gramStart"/>
      <w:r>
        <w:t>solution</w:t>
      </w:r>
      <w:proofErr w:type="gramEnd"/>
    </w:p>
    <w:p w14:paraId="3B2F8657" w14:textId="7FA50168" w:rsidR="00FB295F" w:rsidRDefault="00FB295F" w:rsidP="00FB295F">
      <w:pPr>
        <w:pStyle w:val="ListParagraph"/>
        <w:numPr>
          <w:ilvl w:val="2"/>
          <w:numId w:val="1"/>
        </w:numPr>
      </w:pPr>
      <w:r>
        <w:t>Approach</w:t>
      </w:r>
    </w:p>
    <w:p w14:paraId="637B65CC" w14:textId="43873652" w:rsidR="00FB295F" w:rsidRDefault="00FB295F" w:rsidP="00FB295F">
      <w:pPr>
        <w:pStyle w:val="ListParagraph"/>
        <w:numPr>
          <w:ilvl w:val="2"/>
          <w:numId w:val="1"/>
        </w:numPr>
      </w:pPr>
      <w:r>
        <w:t>Input</w:t>
      </w:r>
    </w:p>
    <w:p w14:paraId="3898EB7B" w14:textId="68A25A8A" w:rsidR="00FB295F" w:rsidRDefault="00FB295F" w:rsidP="00FB295F">
      <w:pPr>
        <w:pStyle w:val="ListParagraph"/>
        <w:numPr>
          <w:ilvl w:val="2"/>
          <w:numId w:val="1"/>
        </w:numPr>
      </w:pPr>
      <w:r>
        <w:t>Output</w:t>
      </w:r>
    </w:p>
    <w:p w14:paraId="542FE190" w14:textId="3A416458" w:rsidR="00FB295F" w:rsidRDefault="00FB295F" w:rsidP="00FB295F">
      <w:pPr>
        <w:pStyle w:val="ListParagraph"/>
        <w:numPr>
          <w:ilvl w:val="2"/>
          <w:numId w:val="1"/>
        </w:numPr>
      </w:pPr>
      <w:r>
        <w:t>Some ideas</w:t>
      </w:r>
    </w:p>
    <w:p w14:paraId="79B35018" w14:textId="69B72F8B" w:rsidR="00FB295F" w:rsidRDefault="00FB295F" w:rsidP="00FB295F">
      <w:pPr>
        <w:pStyle w:val="ListParagraph"/>
        <w:numPr>
          <w:ilvl w:val="1"/>
          <w:numId w:val="1"/>
        </w:numPr>
      </w:pPr>
      <w:r>
        <w:t>Marking Rubric</w:t>
      </w:r>
    </w:p>
    <w:p w14:paraId="33A7D38B" w14:textId="486B527D" w:rsidR="00FB295F" w:rsidRDefault="00FB295F">
      <w:r>
        <w:br w:type="page"/>
      </w:r>
    </w:p>
    <w:p w14:paraId="58485AD4" w14:textId="32D30154" w:rsidR="00FB295F" w:rsidRDefault="00FB295F" w:rsidP="00FB295F">
      <w:pPr>
        <w:pStyle w:val="Heading2"/>
      </w:pPr>
      <w:r>
        <w:lastRenderedPageBreak/>
        <w:t>Recommender System</w:t>
      </w:r>
    </w:p>
    <w:p w14:paraId="63E6C1E4" w14:textId="552E919D" w:rsidR="00FB295F" w:rsidRDefault="00FB295F" w:rsidP="00FB295F">
      <w:pPr>
        <w:rPr>
          <w:b/>
          <w:bCs/>
        </w:rPr>
      </w:pPr>
      <w:r>
        <w:rPr>
          <w:b/>
          <w:bCs/>
        </w:rPr>
        <w:t>Content based algorithms.</w:t>
      </w:r>
    </w:p>
    <w:p w14:paraId="0D7A7B87" w14:textId="050AEE0B" w:rsidR="00FB295F" w:rsidRPr="00FB295F" w:rsidRDefault="00FB295F" w:rsidP="00FB29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ArialMT" w:hAnsi="ArialMT" w:cs="ArialMT"/>
          <w:color w:val="000000"/>
        </w:rPr>
        <w:t xml:space="preserve">• </w:t>
      </w:r>
      <w:r w:rsidRPr="00FB295F">
        <w:rPr>
          <w:rFonts w:ascii="Calibri" w:hAnsi="Calibri" w:cs="Calibri"/>
          <w:color w:val="000000"/>
        </w:rPr>
        <w:t>Based on d</w:t>
      </w:r>
      <w:r>
        <w:rPr>
          <w:rFonts w:ascii="Calibri" w:hAnsi="Calibri" w:cs="Calibri"/>
          <w:color w:val="000000"/>
        </w:rPr>
        <w:t>e</w:t>
      </w:r>
      <w:r w:rsidRPr="00FB295F">
        <w:rPr>
          <w:rFonts w:ascii="Calibri" w:hAnsi="Calibri" w:cs="Calibri"/>
          <w:color w:val="000000"/>
        </w:rPr>
        <w:t xml:space="preserve">riving the content of the item. try to find </w:t>
      </w:r>
      <w:r w:rsidRPr="00FB295F">
        <w:rPr>
          <w:rFonts w:ascii="Calibri-Italic" w:hAnsi="Calibri-Italic" w:cs="Calibri-Italic"/>
          <w:i/>
          <w:iCs/>
          <w:color w:val="FF0000"/>
        </w:rPr>
        <w:t xml:space="preserve">look alike </w:t>
      </w:r>
      <w:r w:rsidRPr="00FB295F">
        <w:rPr>
          <w:rFonts w:ascii="Calibri" w:hAnsi="Calibri" w:cs="Calibri"/>
          <w:color w:val="000000"/>
        </w:rPr>
        <w:t>items and recommend them.</w:t>
      </w:r>
    </w:p>
    <w:p w14:paraId="2EE1AEC1" w14:textId="77777777" w:rsidR="00FB295F" w:rsidRPr="00FB295F" w:rsidRDefault="00FB295F" w:rsidP="00FB29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ArialMT" w:hAnsi="ArialMT" w:cs="ArialMT"/>
          <w:color w:val="000000"/>
        </w:rPr>
        <w:t xml:space="preserve">• </w:t>
      </w:r>
      <w:r w:rsidRPr="00FB295F">
        <w:rPr>
          <w:rFonts w:ascii="Calibri" w:hAnsi="Calibri" w:cs="Calibri"/>
          <w:color w:val="000000"/>
        </w:rPr>
        <w:t>Context level information is easier to get when the product/item explained with few dimensions</w:t>
      </w:r>
    </w:p>
    <w:p w14:paraId="24EFC854" w14:textId="76951DC2" w:rsidR="00FB295F" w:rsidRDefault="00FB295F" w:rsidP="00FB295F">
      <w:pPr>
        <w:rPr>
          <w:rFonts w:ascii="Calibri" w:hAnsi="Calibri" w:cs="Calibri"/>
          <w:color w:val="000000"/>
        </w:rPr>
      </w:pPr>
      <w:r w:rsidRPr="00FB295F">
        <w:rPr>
          <w:rFonts w:ascii="ArialMT" w:hAnsi="ArialMT" w:cs="ArialMT"/>
          <w:color w:val="000000"/>
        </w:rPr>
        <w:t xml:space="preserve">• </w:t>
      </w:r>
      <w:r w:rsidRPr="00FB295F">
        <w:rPr>
          <w:rFonts w:ascii="Calibri" w:hAnsi="Calibri" w:cs="Calibri"/>
          <w:color w:val="000000"/>
        </w:rPr>
        <w:t>TF-IDF score for text. The higher the TF*IDF score (weight), the rarer the term and vice versa.</w:t>
      </w:r>
    </w:p>
    <w:p w14:paraId="51A380A1" w14:textId="088A82B9" w:rsidR="00FB295F" w:rsidRDefault="00FB295F" w:rsidP="00FB295F">
      <w:pPr>
        <w:rPr>
          <w:rFonts w:ascii="Calibri" w:hAnsi="Calibri" w:cs="Calibri"/>
          <w:color w:val="000000"/>
        </w:rPr>
      </w:pPr>
    </w:p>
    <w:p w14:paraId="44C5ABB4" w14:textId="4FF8A025" w:rsidR="00FB295F" w:rsidRDefault="00FB295F" w:rsidP="00FB295F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Collaborative filtering algorithms (User = course, item = resource)</w:t>
      </w:r>
    </w:p>
    <w:p w14:paraId="3D77F356" w14:textId="1CB2FFD8" w:rsidR="00FB295F" w:rsidRPr="00FB295F" w:rsidRDefault="00FB295F" w:rsidP="00FB2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Calibri" w:hAnsi="Calibri" w:cs="Calibri"/>
          <w:color w:val="000000"/>
        </w:rPr>
        <w:t>not dependent on any additional information. (only transaction level information)</w:t>
      </w:r>
    </w:p>
    <w:p w14:paraId="3DBF0295" w14:textId="4182E85E" w:rsidR="00FB295F" w:rsidRPr="00FB295F" w:rsidRDefault="00FB295F" w:rsidP="00FB2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Calibri" w:hAnsi="Calibri" w:cs="Calibri"/>
          <w:color w:val="FF0000"/>
        </w:rPr>
        <w:t xml:space="preserve">User-User Collaborative </w:t>
      </w:r>
      <w:r w:rsidRPr="00FB295F">
        <w:rPr>
          <w:rFonts w:ascii="Calibri" w:hAnsi="Calibri" w:cs="Calibri"/>
          <w:color w:val="000000"/>
        </w:rPr>
        <w:t>filtering (User-Based KNN)</w:t>
      </w:r>
    </w:p>
    <w:p w14:paraId="2DFCFC8D" w14:textId="32808201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Calibri" w:hAnsi="Calibri" w:cs="Calibri"/>
          <w:color w:val="000000"/>
        </w:rPr>
        <w:t>find look alike customer to every customer and offer products which first customer’s look</w:t>
      </w:r>
      <w:r>
        <w:rPr>
          <w:rFonts w:ascii="Calibri" w:hAnsi="Calibri" w:cs="Calibri"/>
          <w:color w:val="000000"/>
        </w:rPr>
        <w:t xml:space="preserve"> </w:t>
      </w:r>
      <w:r w:rsidRPr="00FB295F">
        <w:rPr>
          <w:rFonts w:ascii="Calibri" w:hAnsi="Calibri" w:cs="Calibri"/>
          <w:color w:val="000000"/>
        </w:rPr>
        <w:t xml:space="preserve">alike has chosen in </w:t>
      </w:r>
      <w:proofErr w:type="gramStart"/>
      <w:r w:rsidRPr="00FB295F">
        <w:rPr>
          <w:rFonts w:ascii="Calibri" w:hAnsi="Calibri" w:cs="Calibri"/>
          <w:color w:val="000000"/>
        </w:rPr>
        <w:t>past</w:t>
      </w:r>
      <w:proofErr w:type="gramEnd"/>
    </w:p>
    <w:p w14:paraId="647A4376" w14:textId="498321EC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Calibri" w:hAnsi="Calibri" w:cs="Calibri"/>
          <w:color w:val="000000"/>
        </w:rPr>
        <w:t>This algorithm is very effective but not scalable since it requires to compute every customer</w:t>
      </w:r>
      <w:r>
        <w:rPr>
          <w:rFonts w:ascii="Calibri" w:hAnsi="Calibri" w:cs="Calibri"/>
          <w:color w:val="000000"/>
        </w:rPr>
        <w:t xml:space="preserve"> </w:t>
      </w:r>
      <w:r w:rsidRPr="00FB295F">
        <w:rPr>
          <w:rFonts w:ascii="Calibri" w:hAnsi="Calibri" w:cs="Calibri"/>
          <w:color w:val="000000"/>
        </w:rPr>
        <w:t xml:space="preserve">pair </w:t>
      </w:r>
      <w:proofErr w:type="gramStart"/>
      <w:r w:rsidRPr="00FB295F">
        <w:rPr>
          <w:rFonts w:ascii="Calibri" w:hAnsi="Calibri" w:cs="Calibri"/>
          <w:color w:val="000000"/>
        </w:rPr>
        <w:t>information</w:t>
      </w:r>
      <w:proofErr w:type="gramEnd"/>
    </w:p>
    <w:p w14:paraId="417AEE51" w14:textId="05267CF3" w:rsidR="00FB295F" w:rsidRPr="00FB295F" w:rsidRDefault="00FB295F" w:rsidP="00FB2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Calibri" w:hAnsi="Calibri" w:cs="Calibri"/>
          <w:color w:val="FF0000"/>
        </w:rPr>
        <w:t xml:space="preserve">Item-Item Collaborative </w:t>
      </w:r>
      <w:r w:rsidRPr="00FB295F">
        <w:rPr>
          <w:rFonts w:ascii="Calibri" w:hAnsi="Calibri" w:cs="Calibri"/>
          <w:color w:val="000000"/>
        </w:rPr>
        <w:t>filtering (Item-Based KNN)</w:t>
      </w:r>
    </w:p>
    <w:p w14:paraId="24157B36" w14:textId="1C37955E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Calibri" w:hAnsi="Calibri" w:cs="Calibri"/>
          <w:color w:val="000000"/>
        </w:rPr>
        <w:t xml:space="preserve">finding item look </w:t>
      </w:r>
      <w:proofErr w:type="gramStart"/>
      <w:r w:rsidRPr="00FB295F">
        <w:rPr>
          <w:rFonts w:ascii="Calibri" w:hAnsi="Calibri" w:cs="Calibri"/>
          <w:color w:val="000000"/>
        </w:rPr>
        <w:t>alike</w:t>
      </w:r>
      <w:proofErr w:type="gramEnd"/>
    </w:p>
    <w:p w14:paraId="7DA919AC" w14:textId="44A5567E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Calibri" w:hAnsi="Calibri" w:cs="Calibri"/>
          <w:color w:val="000000"/>
        </w:rPr>
        <w:t>having item look alike matrix, recommend alike items to customer who have purchased any</w:t>
      </w:r>
      <w:r>
        <w:rPr>
          <w:rFonts w:ascii="Calibri" w:hAnsi="Calibri" w:cs="Calibri"/>
          <w:color w:val="000000"/>
        </w:rPr>
        <w:t xml:space="preserve"> </w:t>
      </w:r>
      <w:r w:rsidRPr="00FB295F">
        <w:rPr>
          <w:rFonts w:ascii="Calibri" w:hAnsi="Calibri" w:cs="Calibri"/>
          <w:color w:val="000000"/>
        </w:rPr>
        <w:t xml:space="preserve">item from the </w:t>
      </w:r>
      <w:proofErr w:type="gramStart"/>
      <w:r w:rsidRPr="00FB295F">
        <w:rPr>
          <w:rFonts w:ascii="Calibri" w:hAnsi="Calibri" w:cs="Calibri"/>
          <w:color w:val="000000"/>
        </w:rPr>
        <w:t>store</w:t>
      </w:r>
      <w:proofErr w:type="gramEnd"/>
    </w:p>
    <w:p w14:paraId="5B4AD16C" w14:textId="380836D0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Calibri" w:hAnsi="Calibri" w:cs="Calibri"/>
          <w:color w:val="000000"/>
        </w:rPr>
        <w:t>less resource consuming than user-user collaborative filtering</w:t>
      </w:r>
    </w:p>
    <w:p w14:paraId="68F0A67B" w14:textId="45B45B0F" w:rsidR="00FB295F" w:rsidRPr="00FB295F" w:rsidRDefault="00FB295F" w:rsidP="00FB2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B295F">
        <w:rPr>
          <w:rFonts w:ascii="Calibri" w:hAnsi="Calibri" w:cs="Calibri"/>
          <w:color w:val="000000"/>
        </w:rPr>
        <w:t xml:space="preserve">Other simpler algorithms: other approaches like </w:t>
      </w:r>
      <w:r w:rsidRPr="00FB295F">
        <w:rPr>
          <w:rFonts w:ascii="Calibri" w:hAnsi="Calibri" w:cs="Calibri"/>
          <w:color w:val="FF0000"/>
        </w:rPr>
        <w:t>market basket analysis</w:t>
      </w:r>
      <w:r w:rsidRPr="00FB295F">
        <w:rPr>
          <w:rFonts w:ascii="Calibri" w:hAnsi="Calibri" w:cs="Calibri"/>
          <w:color w:val="000000"/>
        </w:rPr>
        <w:t>, do not have high</w:t>
      </w:r>
      <w:r>
        <w:rPr>
          <w:rFonts w:ascii="Calibri" w:hAnsi="Calibri" w:cs="Calibri"/>
          <w:color w:val="000000"/>
        </w:rPr>
        <w:t xml:space="preserve"> </w:t>
      </w:r>
      <w:r w:rsidRPr="00FB295F">
        <w:rPr>
          <w:rFonts w:ascii="Calibri" w:hAnsi="Calibri" w:cs="Calibri"/>
          <w:color w:val="000000"/>
        </w:rPr>
        <w:t>predictive power.</w:t>
      </w:r>
    </w:p>
    <w:p w14:paraId="331637E0" w14:textId="14539571" w:rsidR="00FB295F" w:rsidRDefault="00FB295F" w:rsidP="00FB295F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598D150" w14:textId="32A2CBEC" w:rsidR="00FB295F" w:rsidRDefault="00FB295F" w:rsidP="00FB295F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A75D8C1" w14:textId="06092A8D" w:rsidR="00FB295F" w:rsidRDefault="00FB295F">
      <w:pPr>
        <w:rPr>
          <w:b/>
          <w:bCs/>
        </w:rPr>
      </w:pPr>
      <w:r>
        <w:rPr>
          <w:b/>
          <w:bCs/>
        </w:rPr>
        <w:br w:type="page"/>
      </w:r>
    </w:p>
    <w:p w14:paraId="28B20CCF" w14:textId="1705A98E" w:rsidR="00FB295F" w:rsidRDefault="00FB295F" w:rsidP="00FB295F">
      <w:pPr>
        <w:pStyle w:val="Heading2"/>
      </w:pPr>
      <w:r>
        <w:lastRenderedPageBreak/>
        <w:t>Three use cases</w:t>
      </w:r>
    </w:p>
    <w:p w14:paraId="03E96A6E" w14:textId="1680EDCB" w:rsidR="00FB295F" w:rsidRPr="00FB295F" w:rsidRDefault="00FB295F" w:rsidP="00FB2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Calibri" w:hAnsi="Calibri" w:cs="Calibri"/>
          <w:color w:val="000000"/>
        </w:rPr>
        <w:t xml:space="preserve">Recommend existing course material to </w:t>
      </w:r>
      <w:r w:rsidRPr="00FB295F">
        <w:rPr>
          <w:rFonts w:ascii="Calibri" w:hAnsi="Calibri" w:cs="Calibri"/>
          <w:color w:val="FF0000"/>
        </w:rPr>
        <w:t xml:space="preserve">similar </w:t>
      </w:r>
      <w:r w:rsidRPr="00FB295F">
        <w:rPr>
          <w:rFonts w:ascii="Calibri" w:hAnsi="Calibri" w:cs="Calibri"/>
          <w:color w:val="000000"/>
        </w:rPr>
        <w:t>subjects, or</w:t>
      </w:r>
    </w:p>
    <w:p w14:paraId="2CA4B9FB" w14:textId="1CED03C7" w:rsidR="00FB295F" w:rsidRPr="00FB295F" w:rsidRDefault="00FB295F" w:rsidP="00FB2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Calibri" w:hAnsi="Calibri" w:cs="Calibri"/>
          <w:color w:val="000000"/>
        </w:rPr>
        <w:t xml:space="preserve">Recommend </w:t>
      </w:r>
      <w:r w:rsidRPr="00FB295F">
        <w:rPr>
          <w:rFonts w:ascii="Calibri" w:hAnsi="Calibri" w:cs="Calibri"/>
          <w:color w:val="FF0000"/>
        </w:rPr>
        <w:t xml:space="preserve">new reading material </w:t>
      </w:r>
      <w:r w:rsidRPr="00FB295F">
        <w:rPr>
          <w:rFonts w:ascii="Calibri" w:hAnsi="Calibri" w:cs="Calibri"/>
          <w:color w:val="000000"/>
        </w:rPr>
        <w:t>to existing subjects, or</w:t>
      </w:r>
      <w:r>
        <w:rPr>
          <w:rFonts w:ascii="Calibri" w:hAnsi="Calibri" w:cs="Calibri"/>
          <w:color w:val="000000"/>
        </w:rPr>
        <w:t xml:space="preserve"> </w:t>
      </w:r>
    </w:p>
    <w:p w14:paraId="4F4665FB" w14:textId="78E19582" w:rsidR="00FB295F" w:rsidRPr="00FB295F" w:rsidRDefault="00FB295F" w:rsidP="00FB295F">
      <w:pPr>
        <w:pStyle w:val="ListParagraph"/>
        <w:numPr>
          <w:ilvl w:val="0"/>
          <w:numId w:val="1"/>
        </w:numPr>
      </w:pPr>
      <w:r w:rsidRPr="00FB295F">
        <w:rPr>
          <w:rFonts w:ascii="Calibri" w:hAnsi="Calibri" w:cs="Calibri"/>
          <w:color w:val="000000"/>
        </w:rPr>
        <w:t xml:space="preserve">Provide a complete reading list of existing readings for a </w:t>
      </w:r>
      <w:r w:rsidRPr="00FB295F">
        <w:rPr>
          <w:rFonts w:ascii="Calibri" w:hAnsi="Calibri" w:cs="Calibri"/>
          <w:color w:val="FF0000"/>
        </w:rPr>
        <w:t>new subject</w:t>
      </w:r>
      <w:r w:rsidRPr="00FB295F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***</w:t>
      </w:r>
    </w:p>
    <w:p w14:paraId="013183DB" w14:textId="70E38209" w:rsidR="00FB295F" w:rsidRDefault="00FB295F" w:rsidP="00FB295F"/>
    <w:p w14:paraId="63007DAA" w14:textId="7BB240E3" w:rsidR="00FB295F" w:rsidRDefault="00FB295F" w:rsidP="00FB295F">
      <w:pPr>
        <w:pStyle w:val="Heading2"/>
      </w:pPr>
      <w:r>
        <w:t>System: Input and output</w:t>
      </w:r>
    </w:p>
    <w:p w14:paraId="5744B54A" w14:textId="2AF9421B" w:rsidR="00FB295F" w:rsidRPr="00FB295F" w:rsidRDefault="00FB295F" w:rsidP="00FB2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B295F">
        <w:rPr>
          <w:rFonts w:ascii="Calibri" w:hAnsi="Calibri" w:cs="Calibri"/>
        </w:rPr>
        <w:t>Input: a set of keywords</w:t>
      </w:r>
    </w:p>
    <w:p w14:paraId="01EBCF8C" w14:textId="5925A0CC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FB295F">
        <w:rPr>
          <w:rFonts w:ascii="Calibri" w:hAnsi="Calibri" w:cs="Calibri"/>
        </w:rPr>
        <w:t>eg</w:t>
      </w:r>
      <w:proofErr w:type="spellEnd"/>
      <w:r w:rsidRPr="00FB295F">
        <w:rPr>
          <w:rFonts w:ascii="Calibri" w:hAnsi="Calibri" w:cs="Calibri"/>
        </w:rPr>
        <w:t>, computational biology, ethics in artificial intelligence</w:t>
      </w:r>
    </w:p>
    <w:p w14:paraId="01984C9E" w14:textId="0D61DFC6" w:rsidR="00FB295F" w:rsidRPr="00FB295F" w:rsidRDefault="00FB295F" w:rsidP="00FB2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B295F">
        <w:rPr>
          <w:rFonts w:ascii="Calibri" w:hAnsi="Calibri" w:cs="Calibri"/>
        </w:rPr>
        <w:t>Output: a list of recommended readings (Top N) sorted</w:t>
      </w:r>
      <w:r>
        <w:rPr>
          <w:rFonts w:ascii="Calibri" w:hAnsi="Calibri" w:cs="Calibri"/>
        </w:rPr>
        <w:t xml:space="preserve"> </w:t>
      </w:r>
      <w:r w:rsidRPr="00FB295F">
        <w:rPr>
          <w:rFonts w:ascii="Calibri" w:hAnsi="Calibri" w:cs="Calibri"/>
        </w:rPr>
        <w:t>according to some relevance score</w:t>
      </w:r>
    </w:p>
    <w:p w14:paraId="4AC003EB" w14:textId="1B177D90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B295F">
        <w:rPr>
          <w:rFonts w:ascii="Calibri" w:hAnsi="Calibri" w:cs="Calibri"/>
        </w:rPr>
        <w:t>Book: &lt;title&gt;</w:t>
      </w:r>
      <w:r w:rsidRPr="00FB295F">
        <w:rPr>
          <w:rFonts w:ascii="Calibri-Italic" w:hAnsi="Calibri-Italic" w:cs="Calibri-Italic"/>
          <w:i/>
          <w:iCs/>
        </w:rPr>
        <w:t>&lt;</w:t>
      </w:r>
      <w:proofErr w:type="spellStart"/>
      <w:r w:rsidRPr="00FB295F">
        <w:rPr>
          <w:rFonts w:ascii="Calibri-Italic" w:hAnsi="Calibri-Italic" w:cs="Calibri-Italic"/>
          <w:i/>
          <w:iCs/>
        </w:rPr>
        <w:t>isbn</w:t>
      </w:r>
      <w:proofErr w:type="spellEnd"/>
      <w:r w:rsidRPr="00FB295F">
        <w:rPr>
          <w:rFonts w:ascii="Calibri-Italic" w:hAnsi="Calibri-Italic" w:cs="Calibri-Italic"/>
          <w:i/>
          <w:iCs/>
        </w:rPr>
        <w:t>/</w:t>
      </w:r>
      <w:proofErr w:type="spellStart"/>
      <w:r w:rsidRPr="00FB295F">
        <w:rPr>
          <w:rFonts w:ascii="Calibri-Italic" w:hAnsi="Calibri-Italic" w:cs="Calibri-Italic"/>
          <w:i/>
          <w:iCs/>
        </w:rPr>
        <w:t>issn</w:t>
      </w:r>
      <w:proofErr w:type="spellEnd"/>
      <w:r w:rsidRPr="00FB295F">
        <w:rPr>
          <w:rFonts w:ascii="Calibri-Italic" w:hAnsi="Calibri-Italic" w:cs="Calibri-Italic"/>
          <w:i/>
          <w:iCs/>
        </w:rPr>
        <w:t>/</w:t>
      </w:r>
      <w:proofErr w:type="spellStart"/>
      <w:r w:rsidRPr="00FB295F">
        <w:rPr>
          <w:rFonts w:ascii="Calibri-Italic" w:hAnsi="Calibri-Italic" w:cs="Calibri-Italic"/>
          <w:i/>
          <w:iCs/>
        </w:rPr>
        <w:t>doi</w:t>
      </w:r>
      <w:proofErr w:type="spellEnd"/>
      <w:r w:rsidRPr="00FB295F">
        <w:rPr>
          <w:rFonts w:ascii="Calibri-Italic" w:hAnsi="Calibri-Italic" w:cs="Calibri-Italic"/>
          <w:i/>
          <w:iCs/>
        </w:rPr>
        <w:t>&gt;&lt;publisher&gt;&lt;author?</w:t>
      </w:r>
      <w:proofErr w:type="gramStart"/>
      <w:r w:rsidRPr="00FB295F">
        <w:rPr>
          <w:rFonts w:ascii="Calibri-Italic" w:hAnsi="Calibri-Italic" w:cs="Calibri-Italic"/>
          <w:i/>
          <w:iCs/>
        </w:rPr>
        <w:t>&gt;</w:t>
      </w:r>
      <w:r w:rsidRPr="00FB295F">
        <w:rPr>
          <w:rFonts w:ascii="Calibri" w:hAnsi="Calibri" w:cs="Calibri"/>
        </w:rPr>
        <w:t>(</w:t>
      </w:r>
      <w:proofErr w:type="gramEnd"/>
      <w:r w:rsidRPr="00FB295F">
        <w:rPr>
          <w:rFonts w:ascii="Calibri" w:hAnsi="Calibri" w:cs="Calibri"/>
        </w:rPr>
        <w:t>77%)</w:t>
      </w:r>
    </w:p>
    <w:p w14:paraId="436322E4" w14:textId="5C69B5AE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B295F">
        <w:rPr>
          <w:rFonts w:ascii="Calibri" w:hAnsi="Calibri" w:cs="Calibri"/>
        </w:rPr>
        <w:t>Journal:&lt;title&gt;</w:t>
      </w:r>
      <w:r w:rsidRPr="00FB295F">
        <w:rPr>
          <w:rFonts w:ascii="Calibri-Italic" w:hAnsi="Calibri-Italic" w:cs="Calibri-Italic"/>
          <w:i/>
          <w:iCs/>
        </w:rPr>
        <w:t>&lt;</w:t>
      </w:r>
      <w:proofErr w:type="spellStart"/>
      <w:r w:rsidRPr="00FB295F">
        <w:rPr>
          <w:rFonts w:ascii="Calibri-Italic" w:hAnsi="Calibri-Italic" w:cs="Calibri-Italic"/>
          <w:i/>
          <w:iCs/>
        </w:rPr>
        <w:t>isbn</w:t>
      </w:r>
      <w:proofErr w:type="spellEnd"/>
      <w:r w:rsidRPr="00FB295F">
        <w:rPr>
          <w:rFonts w:ascii="Calibri-Italic" w:hAnsi="Calibri-Italic" w:cs="Calibri-Italic"/>
          <w:i/>
          <w:iCs/>
        </w:rPr>
        <w:t>/</w:t>
      </w:r>
      <w:proofErr w:type="spellStart"/>
      <w:r w:rsidRPr="00FB295F">
        <w:rPr>
          <w:rFonts w:ascii="Calibri-Italic" w:hAnsi="Calibri-Italic" w:cs="Calibri-Italic"/>
          <w:i/>
          <w:iCs/>
        </w:rPr>
        <w:t>issn</w:t>
      </w:r>
      <w:proofErr w:type="spellEnd"/>
      <w:r w:rsidRPr="00FB295F">
        <w:rPr>
          <w:rFonts w:ascii="Calibri-Italic" w:hAnsi="Calibri-Italic" w:cs="Calibri-Italic"/>
          <w:i/>
          <w:iCs/>
        </w:rPr>
        <w:t>/</w:t>
      </w:r>
      <w:proofErr w:type="spellStart"/>
      <w:r w:rsidRPr="00FB295F">
        <w:rPr>
          <w:rFonts w:ascii="Calibri-Italic" w:hAnsi="Calibri-Italic" w:cs="Calibri-Italic"/>
          <w:i/>
          <w:iCs/>
        </w:rPr>
        <w:t>doi</w:t>
      </w:r>
      <w:proofErr w:type="spellEnd"/>
      <w:r w:rsidRPr="00FB295F">
        <w:rPr>
          <w:rFonts w:ascii="Calibri-Italic" w:hAnsi="Calibri-Italic" w:cs="Calibri-Italic"/>
          <w:i/>
          <w:iCs/>
        </w:rPr>
        <w:t>&gt;&lt;publisher&gt;&lt;editor&gt;</w:t>
      </w:r>
      <w:proofErr w:type="gramStart"/>
      <w:r w:rsidRPr="00FB295F">
        <w:rPr>
          <w:rFonts w:ascii="Calibri" w:hAnsi="Calibri" w:cs="Calibri"/>
        </w:rPr>
        <w:t>&lt;(</w:t>
      </w:r>
      <w:proofErr w:type="gramEnd"/>
      <w:r w:rsidRPr="00FB295F">
        <w:rPr>
          <w:rFonts w:ascii="Calibri" w:hAnsi="Calibri" w:cs="Calibri"/>
        </w:rPr>
        <w:t>76%)</w:t>
      </w:r>
    </w:p>
    <w:p w14:paraId="4D3E65EF" w14:textId="2BB19F7A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B295F">
        <w:rPr>
          <w:rFonts w:ascii="Calibri" w:hAnsi="Calibri" w:cs="Calibri"/>
        </w:rPr>
        <w:t>Journal:&lt;title&gt;&lt;</w:t>
      </w:r>
      <w:proofErr w:type="spellStart"/>
      <w:r w:rsidRPr="00FB295F">
        <w:rPr>
          <w:rFonts w:ascii="Calibri" w:hAnsi="Calibri" w:cs="Calibri"/>
        </w:rPr>
        <w:t>isbn</w:t>
      </w:r>
      <w:proofErr w:type="spellEnd"/>
      <w:r w:rsidRPr="00FB295F">
        <w:rPr>
          <w:rFonts w:ascii="Calibri" w:hAnsi="Calibri" w:cs="Calibri"/>
        </w:rPr>
        <w:t>/</w:t>
      </w:r>
      <w:proofErr w:type="spellStart"/>
      <w:r w:rsidRPr="00FB295F">
        <w:rPr>
          <w:rFonts w:ascii="Calibri" w:hAnsi="Calibri" w:cs="Calibri"/>
        </w:rPr>
        <w:t>issn</w:t>
      </w:r>
      <w:proofErr w:type="spellEnd"/>
      <w:r w:rsidRPr="00FB295F">
        <w:rPr>
          <w:rFonts w:ascii="Calibri" w:hAnsi="Calibri" w:cs="Calibri"/>
        </w:rPr>
        <w:t>/</w:t>
      </w:r>
      <w:proofErr w:type="spellStart"/>
      <w:r w:rsidRPr="00FB295F">
        <w:rPr>
          <w:rFonts w:ascii="Calibri" w:hAnsi="Calibri" w:cs="Calibri"/>
        </w:rPr>
        <w:t>doi</w:t>
      </w:r>
      <w:proofErr w:type="spellEnd"/>
      <w:r w:rsidRPr="00FB295F">
        <w:rPr>
          <w:rFonts w:ascii="Calibri" w:hAnsi="Calibri" w:cs="Calibri"/>
        </w:rPr>
        <w:t>&gt;&lt;publisher&gt;&lt;editor</w:t>
      </w:r>
      <w:proofErr w:type="gramStart"/>
      <w:r w:rsidRPr="00FB295F">
        <w:rPr>
          <w:rFonts w:ascii="Calibri" w:hAnsi="Calibri" w:cs="Calibri"/>
        </w:rPr>
        <w:t>&gt;(</w:t>
      </w:r>
      <w:proofErr w:type="gramEnd"/>
      <w:r w:rsidRPr="00FB295F">
        <w:rPr>
          <w:rFonts w:ascii="Calibri" w:hAnsi="Calibri" w:cs="Calibri"/>
        </w:rPr>
        <w:t>75%)</w:t>
      </w:r>
    </w:p>
    <w:p w14:paraId="6DD96B3F" w14:textId="4C018657" w:rsidR="00FB295F" w:rsidRPr="00FB295F" w:rsidRDefault="00FB295F" w:rsidP="00FB2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B295F">
        <w:rPr>
          <w:rFonts w:ascii="Calibri" w:hAnsi="Calibri" w:cs="Calibri"/>
        </w:rPr>
        <w:t>How to measure accuracy of the system?</w:t>
      </w:r>
    </w:p>
    <w:p w14:paraId="48F43F88" w14:textId="38D51533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B295F">
        <w:rPr>
          <w:rFonts w:ascii="Calibri" w:hAnsi="Calibri" w:cs="Calibri"/>
        </w:rPr>
        <w:t>Confusion matrix (sensitivity, specificity, F1-score)</w:t>
      </w:r>
    </w:p>
    <w:p w14:paraId="5D3610C2" w14:textId="68AE5C6D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B295F">
        <w:rPr>
          <w:rFonts w:ascii="Calibri" w:hAnsi="Calibri" w:cs="Calibri"/>
        </w:rPr>
        <w:t>Acceptance of the provided output (user study)</w:t>
      </w:r>
    </w:p>
    <w:p w14:paraId="7E2DBFD5" w14:textId="66AD7145" w:rsidR="00FB295F" w:rsidRPr="00FB295F" w:rsidRDefault="00FB295F" w:rsidP="00FB2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B295F">
        <w:rPr>
          <w:rFonts w:ascii="Calibri" w:hAnsi="Calibri" w:cs="Calibri"/>
        </w:rPr>
        <w:t>Like any ML problem</w:t>
      </w:r>
    </w:p>
    <w:p w14:paraId="00703C21" w14:textId="466AB880" w:rsidR="00FB295F" w:rsidRPr="00FB295F" w:rsidRDefault="00FB295F" w:rsidP="00FB295F">
      <w:pPr>
        <w:pStyle w:val="ListParagraph"/>
        <w:numPr>
          <w:ilvl w:val="1"/>
          <w:numId w:val="1"/>
        </w:numPr>
      </w:pPr>
      <w:r w:rsidRPr="00FB295F">
        <w:rPr>
          <w:rFonts w:ascii="Calibri" w:hAnsi="Calibri" w:cs="Calibri"/>
        </w:rPr>
        <w:t>80% training data 20% test data</w:t>
      </w:r>
    </w:p>
    <w:p w14:paraId="0734E55D" w14:textId="134FD29E" w:rsidR="00FB295F" w:rsidRDefault="00FB295F" w:rsidP="00FB295F">
      <w:pPr>
        <w:pStyle w:val="ListParagraph"/>
        <w:ind w:left="1440"/>
        <w:rPr>
          <w:rFonts w:ascii="Calibri" w:hAnsi="Calibri" w:cs="Calibri"/>
        </w:rPr>
      </w:pPr>
    </w:p>
    <w:p w14:paraId="784FA2DB" w14:textId="594F3FC7" w:rsidR="00FB295F" w:rsidRDefault="00FB295F" w:rsidP="00FB295F">
      <w:pPr>
        <w:pStyle w:val="Heading2"/>
      </w:pPr>
      <w:r>
        <w:t>Example approach: recommendation system</w:t>
      </w:r>
    </w:p>
    <w:p w14:paraId="504E8BC2" w14:textId="15662521" w:rsidR="00FB295F" w:rsidRDefault="00FB295F" w:rsidP="00FB295F">
      <w:pPr>
        <w:pStyle w:val="ListParagraph"/>
        <w:numPr>
          <w:ilvl w:val="0"/>
          <w:numId w:val="1"/>
        </w:numPr>
      </w:pPr>
      <w:r>
        <w:t>Statistical approach</w:t>
      </w:r>
    </w:p>
    <w:p w14:paraId="0AAB1F02" w14:textId="66013D8B" w:rsidR="00FB295F" w:rsidRDefault="00FB295F" w:rsidP="00FB295F">
      <w:pPr>
        <w:pStyle w:val="ListParagraph"/>
        <w:numPr>
          <w:ilvl w:val="1"/>
          <w:numId w:val="1"/>
        </w:numPr>
      </w:pPr>
      <w:r>
        <w:t>Most frequent words: course vs title</w:t>
      </w:r>
    </w:p>
    <w:p w14:paraId="58A2F0F6" w14:textId="387E630D" w:rsidR="00FB295F" w:rsidRDefault="00FB295F" w:rsidP="00FB295F">
      <w:pPr>
        <w:pStyle w:val="ListParagraph"/>
        <w:numPr>
          <w:ilvl w:val="0"/>
          <w:numId w:val="1"/>
        </w:numPr>
      </w:pPr>
      <w:r>
        <w:t>User approach vs product approach</w:t>
      </w:r>
    </w:p>
    <w:p w14:paraId="39DCC338" w14:textId="5A361B3A" w:rsidR="00FB295F" w:rsidRDefault="00FB295F" w:rsidP="00FB295F">
      <w:pPr>
        <w:pStyle w:val="ListParagraph"/>
        <w:numPr>
          <w:ilvl w:val="1"/>
          <w:numId w:val="1"/>
        </w:numPr>
      </w:pPr>
      <w:r>
        <w:t>Consider ‘</w:t>
      </w:r>
      <w:proofErr w:type="spellStart"/>
      <w:r>
        <w:t>coursename</w:t>
      </w:r>
      <w:proofErr w:type="spellEnd"/>
      <w:r>
        <w:t>’ as user and ‘</w:t>
      </w:r>
      <w:proofErr w:type="spellStart"/>
      <w:r>
        <w:t>combined_title</w:t>
      </w:r>
      <w:proofErr w:type="spellEnd"/>
      <w:r>
        <w:t>’ as product.</w:t>
      </w:r>
    </w:p>
    <w:p w14:paraId="360A5803" w14:textId="658C80CD" w:rsidR="00FB295F" w:rsidRDefault="00FB295F" w:rsidP="00FB295F">
      <w:pPr>
        <w:pStyle w:val="ListParagraph"/>
        <w:numPr>
          <w:ilvl w:val="0"/>
          <w:numId w:val="1"/>
        </w:numPr>
      </w:pPr>
      <w:r>
        <w:t>Build course profile.</w:t>
      </w:r>
    </w:p>
    <w:p w14:paraId="3C9ABE76" w14:textId="77777777" w:rsidR="00FB295F" w:rsidRDefault="00FB295F" w:rsidP="00FB295F">
      <w:pPr>
        <w:pStyle w:val="ListParagraph"/>
        <w:numPr>
          <w:ilvl w:val="1"/>
          <w:numId w:val="1"/>
        </w:numPr>
      </w:pPr>
      <w:r>
        <w:t xml:space="preserve">Use own taxonomy or </w:t>
      </w:r>
      <w:proofErr w:type="gramStart"/>
      <w:r>
        <w:t>FOE</w:t>
      </w:r>
      <w:proofErr w:type="gramEnd"/>
    </w:p>
    <w:p w14:paraId="6C640B7D" w14:textId="77777777" w:rsidR="00FB295F" w:rsidRDefault="00FB295F" w:rsidP="00FB295F">
      <w:pPr>
        <w:pStyle w:val="ListParagraph"/>
        <w:numPr>
          <w:ilvl w:val="1"/>
          <w:numId w:val="1"/>
        </w:numPr>
      </w:pPr>
      <w:r>
        <w:t>Grouping, labelling</w:t>
      </w:r>
    </w:p>
    <w:p w14:paraId="4EDAA401" w14:textId="77777777" w:rsidR="00FB295F" w:rsidRDefault="00FB295F" w:rsidP="00FB295F">
      <w:pPr>
        <w:pStyle w:val="ListParagraph"/>
        <w:numPr>
          <w:ilvl w:val="1"/>
          <w:numId w:val="1"/>
        </w:numPr>
      </w:pPr>
      <w:r>
        <w:t xml:space="preserve">Pull data from </w:t>
      </w:r>
      <w:proofErr w:type="spellStart"/>
      <w:proofErr w:type="gramStart"/>
      <w:r>
        <w:t>heimshelp</w:t>
      </w:r>
      <w:proofErr w:type="spellEnd"/>
      <w:proofErr w:type="gramEnd"/>
    </w:p>
    <w:p w14:paraId="64315C2E" w14:textId="50DDBC45" w:rsidR="00FB295F" w:rsidRDefault="00FB295F" w:rsidP="00FB295F">
      <w:pPr>
        <w:pStyle w:val="ListParagraph"/>
        <w:numPr>
          <w:ilvl w:val="0"/>
          <w:numId w:val="1"/>
        </w:numPr>
      </w:pPr>
      <w:r>
        <w:t>Build title profile.</w:t>
      </w:r>
    </w:p>
    <w:p w14:paraId="0C709DD6" w14:textId="7B463EA2" w:rsidR="00FB295F" w:rsidRDefault="00FB295F" w:rsidP="00FB295F">
      <w:pPr>
        <w:pStyle w:val="ListParagraph"/>
        <w:numPr>
          <w:ilvl w:val="0"/>
          <w:numId w:val="1"/>
        </w:numPr>
      </w:pPr>
      <w:r>
        <w:t>Associate each title to many user profiles.</w:t>
      </w:r>
    </w:p>
    <w:p w14:paraId="3EBB1DBD" w14:textId="77777777" w:rsidR="00FB295F" w:rsidRDefault="00FB295F" w:rsidP="00FB295F">
      <w:pPr>
        <w:pStyle w:val="ListParagraph"/>
        <w:numPr>
          <w:ilvl w:val="1"/>
          <w:numId w:val="1"/>
        </w:numPr>
      </w:pPr>
      <w:r>
        <w:t>With a score</w:t>
      </w:r>
    </w:p>
    <w:p w14:paraId="2D761C41" w14:textId="126657E2" w:rsidR="00FB295F" w:rsidRDefault="00FB295F" w:rsidP="00FB295F">
      <w:pPr>
        <w:pStyle w:val="ListParagraph"/>
        <w:numPr>
          <w:ilvl w:val="1"/>
          <w:numId w:val="1"/>
        </w:numPr>
      </w:pPr>
      <w:r>
        <w:t>This is the knowledgebase.</w:t>
      </w:r>
    </w:p>
    <w:p w14:paraId="63AABEFD" w14:textId="4C4FBFD2" w:rsidR="00FB295F" w:rsidRDefault="00FB295F" w:rsidP="00FB295F">
      <w:pPr>
        <w:ind w:left="1080"/>
      </w:pPr>
    </w:p>
    <w:p w14:paraId="2A7EA625" w14:textId="7999C2DB" w:rsidR="00FB295F" w:rsidRDefault="00FB295F" w:rsidP="00FB295F">
      <w:pPr>
        <w:pStyle w:val="Heading2"/>
      </w:pPr>
      <w:r>
        <w:t xml:space="preserve">Expected solution: recommendation </w:t>
      </w:r>
      <w:proofErr w:type="gramStart"/>
      <w:r>
        <w:t>system</w:t>
      </w:r>
      <w:proofErr w:type="gramEnd"/>
    </w:p>
    <w:p w14:paraId="1AD54A91" w14:textId="57D9EE54" w:rsidR="00FB295F" w:rsidRDefault="00C11511" w:rsidP="00C11511">
      <w:pPr>
        <w:pStyle w:val="ListParagraph"/>
        <w:numPr>
          <w:ilvl w:val="0"/>
          <w:numId w:val="1"/>
        </w:numPr>
      </w:pPr>
      <w:r>
        <w:t>How it works</w:t>
      </w:r>
    </w:p>
    <w:p w14:paraId="5E98E381" w14:textId="460CFA4E" w:rsidR="00C11511" w:rsidRDefault="00C11511" w:rsidP="00C11511">
      <w:pPr>
        <w:pStyle w:val="ListParagraph"/>
        <w:numPr>
          <w:ilvl w:val="1"/>
          <w:numId w:val="1"/>
        </w:numPr>
      </w:pPr>
      <w:r>
        <w:t>Input: transform input query into a new ‘user’ like the user profile vector. In this case this is a new user (course)</w:t>
      </w:r>
    </w:p>
    <w:p w14:paraId="7AEB5248" w14:textId="440FCB2E" w:rsidR="00C11511" w:rsidRDefault="00C11511" w:rsidP="00C11511">
      <w:pPr>
        <w:pStyle w:val="ListParagraph"/>
        <w:numPr>
          <w:ilvl w:val="0"/>
          <w:numId w:val="1"/>
        </w:numPr>
      </w:pPr>
      <w:r>
        <w:t xml:space="preserve">Content based </w:t>
      </w:r>
      <w:proofErr w:type="gramStart"/>
      <w:r>
        <w:t>filtering</w:t>
      </w:r>
      <w:proofErr w:type="gramEnd"/>
    </w:p>
    <w:p w14:paraId="2CF27B14" w14:textId="08DFD2ED" w:rsidR="00C11511" w:rsidRDefault="00C11511" w:rsidP="00C11511">
      <w:pPr>
        <w:pStyle w:val="ListParagraph"/>
        <w:numPr>
          <w:ilvl w:val="1"/>
          <w:numId w:val="1"/>
        </w:numPr>
      </w:pPr>
      <w:r>
        <w:t xml:space="preserve">Recommend resources used by similar courses to this new </w:t>
      </w:r>
      <w:proofErr w:type="gramStart"/>
      <w:r>
        <w:t>course</w:t>
      </w:r>
      <w:proofErr w:type="gramEnd"/>
    </w:p>
    <w:p w14:paraId="0DAB7091" w14:textId="3D76CD90" w:rsidR="00C11511" w:rsidRDefault="00C11511" w:rsidP="00C11511">
      <w:pPr>
        <w:pStyle w:val="ListParagraph"/>
        <w:numPr>
          <w:ilvl w:val="0"/>
          <w:numId w:val="1"/>
        </w:numPr>
      </w:pPr>
      <w:r>
        <w:t>Collaborative filtering</w:t>
      </w:r>
    </w:p>
    <w:p w14:paraId="11B8DA0B" w14:textId="031AB92E" w:rsidR="00C11511" w:rsidRDefault="00C11511" w:rsidP="00C11511">
      <w:pPr>
        <w:pStyle w:val="ListParagraph"/>
        <w:numPr>
          <w:ilvl w:val="1"/>
          <w:numId w:val="1"/>
        </w:numPr>
      </w:pPr>
      <w:r>
        <w:t>User – User: new user to similar existing users</w:t>
      </w:r>
    </w:p>
    <w:p w14:paraId="333EDDE6" w14:textId="52DB528B" w:rsidR="00C11511" w:rsidRDefault="00C11511" w:rsidP="00C11511">
      <w:pPr>
        <w:pStyle w:val="ListParagraph"/>
        <w:numPr>
          <w:ilvl w:val="1"/>
          <w:numId w:val="1"/>
        </w:numPr>
      </w:pPr>
      <w:r>
        <w:t>Item – Item: new item to recommended existing user (out of scope)</w:t>
      </w:r>
    </w:p>
    <w:p w14:paraId="42FA890B" w14:textId="7BD00B16" w:rsidR="00C11511" w:rsidRDefault="00C11511" w:rsidP="00C11511"/>
    <w:p w14:paraId="77463850" w14:textId="2D7325C8" w:rsidR="00C11511" w:rsidRDefault="00C11511" w:rsidP="00C11511">
      <w:pPr>
        <w:pStyle w:val="Heading2"/>
      </w:pPr>
      <w:r>
        <w:lastRenderedPageBreak/>
        <w:t>Expected solution:</w:t>
      </w:r>
    </w:p>
    <w:p w14:paraId="357D290C" w14:textId="7EAF93CA" w:rsidR="00C11511" w:rsidRDefault="00C11511" w:rsidP="00C11511">
      <w:pPr>
        <w:pStyle w:val="ListParagraph"/>
        <w:numPr>
          <w:ilvl w:val="0"/>
          <w:numId w:val="1"/>
        </w:numPr>
      </w:pPr>
      <w:proofErr w:type="spellStart"/>
      <w:r>
        <w:t>Preprocessing</w:t>
      </w:r>
      <w:proofErr w:type="spellEnd"/>
      <w:r>
        <w:t>: stemming, lemmatisation</w:t>
      </w:r>
    </w:p>
    <w:p w14:paraId="30C5B1E8" w14:textId="3A168541" w:rsidR="00C11511" w:rsidRDefault="00C11511" w:rsidP="00C11511">
      <w:pPr>
        <w:pStyle w:val="ListParagraph"/>
        <w:numPr>
          <w:ilvl w:val="0"/>
          <w:numId w:val="1"/>
        </w:numPr>
      </w:pPr>
      <w:r>
        <w:t>Parsing -&gt; NP</w:t>
      </w:r>
    </w:p>
    <w:p w14:paraId="0D02D653" w14:textId="71CA1F4E" w:rsidR="00C11511" w:rsidRDefault="00C11511" w:rsidP="00C11511">
      <w:pPr>
        <w:pStyle w:val="ListParagraph"/>
        <w:numPr>
          <w:ilvl w:val="0"/>
          <w:numId w:val="1"/>
        </w:numPr>
      </w:pPr>
      <w:r>
        <w:t>N-gram analysis -&gt; dictionary approach</w:t>
      </w:r>
    </w:p>
    <w:p w14:paraId="721FED64" w14:textId="7CF7D593" w:rsidR="00C11511" w:rsidRDefault="00C11511" w:rsidP="00C11511">
      <w:pPr>
        <w:pStyle w:val="ListParagraph"/>
        <w:numPr>
          <w:ilvl w:val="0"/>
          <w:numId w:val="1"/>
        </w:numPr>
      </w:pPr>
      <w:r>
        <w:t xml:space="preserve">Text similarity: Word2Vec </w:t>
      </w:r>
      <w:proofErr w:type="gramStart"/>
      <w:r>
        <w:t>embedding</w:t>
      </w:r>
      <w:proofErr w:type="gramEnd"/>
    </w:p>
    <w:p w14:paraId="4AC9757E" w14:textId="452564EB" w:rsidR="00C11511" w:rsidRDefault="00C11511" w:rsidP="00C11511">
      <w:pPr>
        <w:pStyle w:val="ListParagraph"/>
        <w:numPr>
          <w:ilvl w:val="0"/>
          <w:numId w:val="1"/>
        </w:numPr>
      </w:pPr>
      <w:r>
        <w:t>Vectorisation: BOW, TF-IDF</w:t>
      </w:r>
    </w:p>
    <w:p w14:paraId="469D764B" w14:textId="254B827F" w:rsidR="00C11511" w:rsidRDefault="00C11511" w:rsidP="00C11511">
      <w:pPr>
        <w:pStyle w:val="ListParagraph"/>
        <w:numPr>
          <w:ilvl w:val="0"/>
          <w:numId w:val="1"/>
        </w:numPr>
      </w:pPr>
      <w:r>
        <w:t>Clustering</w:t>
      </w:r>
    </w:p>
    <w:p w14:paraId="5CD9F935" w14:textId="228CE7A5" w:rsidR="00C11511" w:rsidRDefault="00C11511" w:rsidP="00C11511">
      <w:pPr>
        <w:pStyle w:val="ListParagraph"/>
        <w:numPr>
          <w:ilvl w:val="0"/>
          <w:numId w:val="1"/>
        </w:numPr>
      </w:pPr>
      <w:r>
        <w:t>Association rule: {bow} =&gt; {bow}</w:t>
      </w:r>
    </w:p>
    <w:p w14:paraId="129F67DB" w14:textId="66CB363F" w:rsidR="00C11511" w:rsidRPr="00C11511" w:rsidRDefault="00C11511" w:rsidP="00C11511">
      <w:pPr>
        <w:pStyle w:val="ListParagraph"/>
        <w:numPr>
          <w:ilvl w:val="0"/>
          <w:numId w:val="1"/>
        </w:numPr>
      </w:pPr>
      <w:r>
        <w:t>ANN: bow for courses =&gt; bow for titles</w:t>
      </w:r>
    </w:p>
    <w:sectPr w:rsidR="00C11511" w:rsidRPr="00C11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67AA7"/>
    <w:multiLevelType w:val="hybridMultilevel"/>
    <w:tmpl w:val="CCE4DBB0"/>
    <w:lvl w:ilvl="0" w:tplc="D62840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25C18">
      <w:numFmt w:val="bullet"/>
      <w:lvlText w:val="•"/>
      <w:lvlJc w:val="left"/>
      <w:pPr>
        <w:ind w:left="2880" w:hanging="360"/>
      </w:pPr>
      <w:rPr>
        <w:rFonts w:ascii="ArialMT" w:eastAsiaTheme="minorHAnsi" w:hAnsi="ArialMT" w:cs="ArialMT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5F"/>
    <w:rsid w:val="00330E8B"/>
    <w:rsid w:val="006817C1"/>
    <w:rsid w:val="00894C70"/>
    <w:rsid w:val="00C11511"/>
    <w:rsid w:val="00C30E49"/>
    <w:rsid w:val="00FB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E48B"/>
  <w15:chartTrackingRefBased/>
  <w15:docId w15:val="{AEE66392-136C-41CA-8368-ABB4908B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9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2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Belcher</dc:creator>
  <cp:keywords/>
  <dc:description/>
  <cp:lastModifiedBy>William Belcher</cp:lastModifiedBy>
  <cp:revision>1</cp:revision>
  <dcterms:created xsi:type="dcterms:W3CDTF">2021-03-30T03:19:00Z</dcterms:created>
  <dcterms:modified xsi:type="dcterms:W3CDTF">2021-03-31T05:38:00Z</dcterms:modified>
</cp:coreProperties>
</file>