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9166537"/>
    <w:bookmarkEnd w:id="0"/>
    <w:p w14:paraId="659D0CF8" w14:textId="5981A2EC" w:rsidR="001D2780" w:rsidRPr="002425CD" w:rsidRDefault="002425CD" w:rsidP="001D2780">
      <w:pPr>
        <w:jc w:val="both"/>
        <w:rPr>
          <w:rFonts w:ascii="Times New Roman" w:hAnsi="Times New Roman" w:cs="Times New Roman"/>
          <w:b/>
          <w:sz w:val="24"/>
          <w:szCs w:val="24"/>
        </w:rPr>
      </w:pPr>
      <w:r>
        <w:rPr>
          <w:rFonts w:ascii="Times New Roman" w:hAnsi="Times New Roman" w:cs="Times New Roman"/>
          <w:b/>
          <w:noProof/>
          <w:sz w:val="24"/>
          <w:szCs w:val="24"/>
          <w14:ligatures w14:val="standardContextual"/>
        </w:rPr>
        <mc:AlternateContent>
          <mc:Choice Requires="wps">
            <w:drawing>
              <wp:anchor distT="0" distB="0" distL="114300" distR="114300" simplePos="0" relativeHeight="251668480" behindDoc="0" locked="0" layoutInCell="1" allowOverlap="1" wp14:anchorId="5D542BF2" wp14:editId="3F07A4B4">
                <wp:simplePos x="0" y="0"/>
                <wp:positionH relativeFrom="column">
                  <wp:posOffset>-246993</wp:posOffset>
                </wp:positionH>
                <wp:positionV relativeFrom="paragraph">
                  <wp:posOffset>-945384</wp:posOffset>
                </wp:positionV>
                <wp:extent cx="63062" cy="1671145"/>
                <wp:effectExtent l="0" t="0" r="13335" b="24765"/>
                <wp:wrapNone/>
                <wp:docPr id="532722966" name="Rectangle 4"/>
                <wp:cNvGraphicFramePr/>
                <a:graphic xmlns:a="http://schemas.openxmlformats.org/drawingml/2006/main">
                  <a:graphicData uri="http://schemas.microsoft.com/office/word/2010/wordprocessingShape">
                    <wps:wsp>
                      <wps:cNvSpPr/>
                      <wps:spPr>
                        <a:xfrm>
                          <a:off x="0" y="0"/>
                          <a:ext cx="63062" cy="1671145"/>
                        </a:xfrm>
                        <a:prstGeom prst="rect">
                          <a:avLst/>
                        </a:prstGeom>
                        <a:solidFill>
                          <a:srgbClr val="800000"/>
                        </a:solidFill>
                        <a:ln>
                          <a:solidFill>
                            <a:srgbClr val="8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6B719" id="Rectangle 4" o:spid="_x0000_s1026" style="position:absolute;margin-left:-19.45pt;margin-top:-74.45pt;width:4.95pt;height:13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" fillcolor="maroon" strokecolor="maroon" strokeweight="1pt"/>
            </w:pict>
          </mc:Fallback>
        </mc:AlternateContent>
      </w:r>
      <w:r>
        <w:rPr>
          <w:rFonts w:ascii="Times New Roman" w:hAnsi="Times New Roman" w:cs="Times New Roman"/>
          <w:b/>
          <w:noProof/>
          <w:sz w:val="24"/>
          <w:szCs w:val="24"/>
          <w14:ligatures w14:val="standardContextual"/>
        </w:rPr>
        <mc:AlternateContent>
          <mc:Choice Requires="wps">
            <w:drawing>
              <wp:anchor distT="0" distB="0" distL="114300" distR="114300" simplePos="0" relativeHeight="251666432" behindDoc="0" locked="0" layoutInCell="1" allowOverlap="1" wp14:anchorId="55ECBE36" wp14:editId="1C491932">
                <wp:simplePos x="0" y="0"/>
                <wp:positionH relativeFrom="column">
                  <wp:posOffset>-404648</wp:posOffset>
                </wp:positionH>
                <wp:positionV relativeFrom="paragraph">
                  <wp:posOffset>-1103039</wp:posOffset>
                </wp:positionV>
                <wp:extent cx="63062" cy="1671145"/>
                <wp:effectExtent l="0" t="0" r="13335" b="24765"/>
                <wp:wrapNone/>
                <wp:docPr id="648715598" name="Rectangle 4"/>
                <wp:cNvGraphicFramePr/>
                <a:graphic xmlns:a="http://schemas.openxmlformats.org/drawingml/2006/main">
                  <a:graphicData uri="http://schemas.microsoft.com/office/word/2010/wordprocessingShape">
                    <wps:wsp>
                      <wps:cNvSpPr/>
                      <wps:spPr>
                        <a:xfrm>
                          <a:off x="0" y="0"/>
                          <a:ext cx="63062" cy="1671145"/>
                        </a:xfrm>
                        <a:prstGeom prst="rect">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8B5D1" id="Rectangle 4" o:spid="_x0000_s1026" style="position:absolute;margin-left:-31.85pt;margin-top:-86.85pt;width:4.95pt;height:13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" fillcolor="#ffc000" strokecolor="#ffc000" strokeweight="1pt"/>
            </w:pict>
          </mc:Fallback>
        </mc:AlternateContent>
      </w:r>
      <w:r>
        <w:rPr>
          <w:rFonts w:ascii="Times New Roman" w:hAnsi="Times New Roman" w:cs="Times New Roman"/>
          <w:b/>
          <w:noProof/>
          <w:sz w:val="24"/>
          <w:szCs w:val="24"/>
          <w14:ligatures w14:val="standardContextual"/>
        </w:rPr>
        <mc:AlternateContent>
          <mc:Choice Requires="wps">
            <w:drawing>
              <wp:anchor distT="0" distB="0" distL="114300" distR="114300" simplePos="0" relativeHeight="251664384" behindDoc="0" locked="0" layoutInCell="1" allowOverlap="1" wp14:anchorId="752DC76C" wp14:editId="0C800570">
                <wp:simplePos x="0" y="0"/>
                <wp:positionH relativeFrom="column">
                  <wp:posOffset>-562303</wp:posOffset>
                </wp:positionH>
                <wp:positionV relativeFrom="paragraph">
                  <wp:posOffset>-1260694</wp:posOffset>
                </wp:positionV>
                <wp:extent cx="63062" cy="1671145"/>
                <wp:effectExtent l="0" t="0" r="13335" b="24765"/>
                <wp:wrapNone/>
                <wp:docPr id="183275187" name="Rectangle 4"/>
                <wp:cNvGraphicFramePr/>
                <a:graphic xmlns:a="http://schemas.openxmlformats.org/drawingml/2006/main">
                  <a:graphicData uri="http://schemas.microsoft.com/office/word/2010/wordprocessingShape">
                    <wps:wsp>
                      <wps:cNvSpPr/>
                      <wps:spPr>
                        <a:xfrm>
                          <a:off x="0" y="0"/>
                          <a:ext cx="63062" cy="1671145"/>
                        </a:xfrm>
                        <a:prstGeom prst="rect">
                          <a:avLst/>
                        </a:prstGeom>
                        <a:solidFill>
                          <a:schemeClr val="tx2"/>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A9FE2" id="Rectangle 4" o:spid="_x0000_s1026" style="position:absolute;margin-left:-44.3pt;margin-top:-99.25pt;width:4.95pt;height:1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" fillcolor="#0e2841 [3215]" strokecolor="#0e2841 [3215]" strokeweight="1pt"/>
            </w:pict>
          </mc:Fallback>
        </mc:AlternateContent>
      </w:r>
      <w:r>
        <w:rPr>
          <w:rFonts w:ascii="Times New Roman" w:hAnsi="Times New Roman" w:cs="Times New Roman"/>
          <w:b/>
          <w:noProof/>
          <w:sz w:val="24"/>
          <w:szCs w:val="24"/>
          <w14:ligatures w14:val="standardContextual"/>
        </w:rPr>
        <mc:AlternateContent>
          <mc:Choice Requires="wps">
            <w:drawing>
              <wp:anchor distT="0" distB="0" distL="114300" distR="114300" simplePos="0" relativeHeight="251662336" behindDoc="0" locked="0" layoutInCell="1" allowOverlap="1" wp14:anchorId="1969C7EF" wp14:editId="6DFA5CD9">
                <wp:simplePos x="0" y="0"/>
                <wp:positionH relativeFrom="column">
                  <wp:posOffset>-714463</wp:posOffset>
                </wp:positionH>
                <wp:positionV relativeFrom="paragraph">
                  <wp:posOffset>-1412634</wp:posOffset>
                </wp:positionV>
                <wp:extent cx="63062" cy="1671145"/>
                <wp:effectExtent l="0" t="0" r="13335" b="24765"/>
                <wp:wrapNone/>
                <wp:docPr id="892462296" name="Rectangle 4"/>
                <wp:cNvGraphicFramePr/>
                <a:graphic xmlns:a="http://schemas.openxmlformats.org/drawingml/2006/main">
                  <a:graphicData uri="http://schemas.microsoft.com/office/word/2010/wordprocessingShape">
                    <wps:wsp>
                      <wps:cNvSpPr/>
                      <wps:spPr>
                        <a:xfrm>
                          <a:off x="0" y="0"/>
                          <a:ext cx="63062" cy="1671145"/>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FFBA3" id="Rectangle 4" o:spid="_x0000_s1026" style="position:absolute;margin-left:-56.25pt;margin-top:-111.25pt;width:4.95pt;height:1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" fillcolor="#7f7f7f [1612]" strokecolor="#7f7f7f [1612]" strokeweight="1pt"/>
            </w:pict>
          </mc:Fallback>
        </mc:AlternateContent>
      </w:r>
      <w:r w:rsidR="001D2780" w:rsidRPr="002425CD">
        <w:rPr>
          <w:rFonts w:ascii="Times New Roman" w:hAnsi="Times New Roman" w:cs="Times New Roman"/>
          <w:b/>
          <w:sz w:val="24"/>
          <w:szCs w:val="24"/>
        </w:rPr>
        <w:t>Background</w:t>
      </w:r>
    </w:p>
    <w:p w14:paraId="550779C8" w14:textId="78233F81" w:rsidR="001D2780" w:rsidRPr="002425CD" w:rsidRDefault="001D2780" w:rsidP="001D2780">
      <w:pPr>
        <w:jc w:val="both"/>
        <w:rPr>
          <w:rFonts w:ascii="Times New Roman" w:hAnsi="Times New Roman" w:cs="Times New Roman"/>
          <w:sz w:val="24"/>
          <w:szCs w:val="24"/>
        </w:rPr>
      </w:pPr>
      <w:r w:rsidRPr="002425CD">
        <w:rPr>
          <w:rFonts w:ascii="Times New Roman" w:hAnsi="Times New Roman" w:cs="Times New Roman"/>
          <w:noProof/>
          <w:sz w:val="24"/>
          <w:szCs w:val="24"/>
        </w:rPr>
        <w:drawing>
          <wp:anchor distT="0" distB="0" distL="114300" distR="114300" simplePos="0" relativeHeight="251659264" behindDoc="1" locked="0" layoutInCell="1" allowOverlap="1" wp14:anchorId="1F48440A" wp14:editId="3266FFE9">
            <wp:simplePos x="0" y="0"/>
            <wp:positionH relativeFrom="margin">
              <wp:align>right</wp:align>
            </wp:positionH>
            <wp:positionV relativeFrom="paragraph">
              <wp:posOffset>291486</wp:posOffset>
            </wp:positionV>
            <wp:extent cx="4453255" cy="4453255"/>
            <wp:effectExtent l="0" t="0" r="4445" b="444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_IMG_1673262119059.jpg"/>
                    <pic:cNvPicPr/>
                  </pic:nvPicPr>
                  <pic:blipFill>
                    <a:blip r:embed="rId8">
                      <a:extLst>
                        <a:ext uri="{28A0092B-C50C-407E-A947-70E740481C1C}">
                          <a14:useLocalDpi xmlns:a14="http://schemas.microsoft.com/office/drawing/2010/main" val="0"/>
                        </a:ext>
                      </a:extLst>
                    </a:blip>
                    <a:stretch>
                      <a:fillRect/>
                    </a:stretch>
                  </pic:blipFill>
                  <pic:spPr>
                    <a:xfrm>
                      <a:off x="0" y="0"/>
                      <a:ext cx="4453255" cy="445325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2425CD">
        <w:rPr>
          <w:rFonts w:ascii="Times New Roman" w:hAnsi="Times New Roman" w:cs="Times New Roman"/>
          <w:sz w:val="24"/>
          <w:szCs w:val="24"/>
        </w:rPr>
        <w:t>Akurmic</w:t>
      </w:r>
      <w:proofErr w:type="spellEnd"/>
      <w:r w:rsidRPr="002425CD">
        <w:rPr>
          <w:rFonts w:ascii="Times New Roman" w:hAnsi="Times New Roman" w:cs="Times New Roman"/>
          <w:sz w:val="24"/>
          <w:szCs w:val="24"/>
        </w:rPr>
        <w:t xml:space="preserve"> Law House (</w:t>
      </w:r>
      <w:r w:rsidRPr="002425CD">
        <w:rPr>
          <w:rFonts w:ascii="Times New Roman" w:hAnsi="Times New Roman" w:cs="Times New Roman"/>
          <w:sz w:val="24"/>
          <w:szCs w:val="24"/>
        </w:rPr>
        <w:tab/>
        <w:t xml:space="preserve">ALH) is a professional law firm in Juba, the Republic of </w:t>
      </w:r>
      <w:r w:rsidR="002F0F4D" w:rsidRPr="002425CD">
        <w:rPr>
          <w:rFonts w:ascii="Times New Roman" w:hAnsi="Times New Roman" w:cs="Times New Roman"/>
          <w:sz w:val="24"/>
          <w:szCs w:val="24"/>
        </w:rPr>
        <w:t>South Sudan</w:t>
      </w:r>
      <w:r w:rsidRPr="002425CD">
        <w:rPr>
          <w:rFonts w:ascii="Times New Roman" w:hAnsi="Times New Roman" w:cs="Times New Roman"/>
          <w:sz w:val="24"/>
          <w:szCs w:val="24"/>
        </w:rPr>
        <w:t xml:space="preserve"> existing in the private legal Practice since 1987. The chamber was first established in Khartoum, Sudan by Justice Mareu D. Malual-Akumric in 1987 and later in 1990, the founding partner joined </w:t>
      </w:r>
      <w:r w:rsidR="002F0F4D" w:rsidRPr="002425CD">
        <w:rPr>
          <w:rFonts w:ascii="Times New Roman" w:hAnsi="Times New Roman" w:cs="Times New Roman"/>
          <w:sz w:val="24"/>
          <w:szCs w:val="24"/>
        </w:rPr>
        <w:t>public</w:t>
      </w:r>
      <w:r w:rsidRPr="002425CD">
        <w:rPr>
          <w:rFonts w:ascii="Times New Roman" w:hAnsi="Times New Roman" w:cs="Times New Roman"/>
          <w:sz w:val="24"/>
          <w:szCs w:val="24"/>
        </w:rPr>
        <w:t xml:space="preserve"> prosecution and risen to the overall Director of Public Prosecution in Upper Nile Region of the then Southern Sudan. Thereafter, he was appointed a </w:t>
      </w:r>
      <w:r w:rsidR="002F0F4D" w:rsidRPr="002425CD">
        <w:rPr>
          <w:rFonts w:ascii="Times New Roman" w:hAnsi="Times New Roman" w:cs="Times New Roman"/>
          <w:sz w:val="24"/>
          <w:szCs w:val="24"/>
        </w:rPr>
        <w:t>state minister</w:t>
      </w:r>
      <w:r w:rsidRPr="002425CD">
        <w:rPr>
          <w:rFonts w:ascii="Times New Roman" w:hAnsi="Times New Roman" w:cs="Times New Roman"/>
          <w:sz w:val="24"/>
          <w:szCs w:val="24"/>
        </w:rPr>
        <w:t xml:space="preserve"> in Jonglei State in the Sudan. In 2003 Justice Mareu joined the Judiciary as 1</w:t>
      </w:r>
      <w:r w:rsidRPr="002425CD">
        <w:rPr>
          <w:rFonts w:ascii="Times New Roman" w:hAnsi="Times New Roman" w:cs="Times New Roman"/>
          <w:sz w:val="24"/>
          <w:szCs w:val="24"/>
          <w:vertAlign w:val="superscript"/>
        </w:rPr>
        <w:t>st</w:t>
      </w:r>
      <w:r w:rsidRPr="002425CD">
        <w:rPr>
          <w:rFonts w:ascii="Times New Roman" w:hAnsi="Times New Roman" w:cs="Times New Roman"/>
          <w:sz w:val="24"/>
          <w:szCs w:val="24"/>
        </w:rPr>
        <w:t xml:space="preserve"> Grade Magistrate and died the President of the High Court of the Republic of South Sudan in 2020. The Law firm is now being managed by 2</w:t>
      </w:r>
      <w:r w:rsidRPr="002425CD">
        <w:rPr>
          <w:rFonts w:ascii="Times New Roman" w:hAnsi="Times New Roman" w:cs="Times New Roman"/>
          <w:sz w:val="24"/>
          <w:szCs w:val="24"/>
          <w:vertAlign w:val="superscript"/>
        </w:rPr>
        <w:t>nd</w:t>
      </w:r>
      <w:r w:rsidRPr="002425CD">
        <w:rPr>
          <w:rFonts w:ascii="Times New Roman" w:hAnsi="Times New Roman" w:cs="Times New Roman"/>
          <w:sz w:val="24"/>
          <w:szCs w:val="24"/>
        </w:rPr>
        <w:t xml:space="preserve"> and 3</w:t>
      </w:r>
      <w:r w:rsidRPr="002425CD">
        <w:rPr>
          <w:rFonts w:ascii="Times New Roman" w:hAnsi="Times New Roman" w:cs="Times New Roman"/>
          <w:sz w:val="24"/>
          <w:szCs w:val="24"/>
          <w:vertAlign w:val="superscript"/>
        </w:rPr>
        <w:t>rd</w:t>
      </w:r>
      <w:r w:rsidRPr="002425CD">
        <w:rPr>
          <w:rFonts w:ascii="Times New Roman" w:hAnsi="Times New Roman" w:cs="Times New Roman"/>
          <w:sz w:val="24"/>
          <w:szCs w:val="24"/>
        </w:rPr>
        <w:t xml:space="preserve"> Generation of Lawyers of Malual-Akumric Family.</w:t>
      </w:r>
    </w:p>
    <w:p w14:paraId="1AD7D8E2" w14:textId="727574AB" w:rsidR="001D2780" w:rsidRPr="002425CD" w:rsidRDefault="002425CD" w:rsidP="001D2780">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1312" behindDoc="0" locked="0" layoutInCell="1" allowOverlap="1" wp14:anchorId="1F09C6CC" wp14:editId="05C42427">
                <wp:simplePos x="0" y="0"/>
                <wp:positionH relativeFrom="column">
                  <wp:posOffset>-882869</wp:posOffset>
                </wp:positionH>
                <wp:positionV relativeFrom="paragraph">
                  <wp:posOffset>27239</wp:posOffset>
                </wp:positionV>
                <wp:extent cx="7745642" cy="2730281"/>
                <wp:effectExtent l="0" t="19050" r="65405" b="13335"/>
                <wp:wrapNone/>
                <wp:docPr id="1763974130" name="Right Triangle 3"/>
                <wp:cNvGraphicFramePr/>
                <a:graphic xmlns:a="http://schemas.openxmlformats.org/drawingml/2006/main">
                  <a:graphicData uri="http://schemas.microsoft.com/office/word/2010/wordprocessingShape">
                    <wps:wsp>
                      <wps:cNvSpPr/>
                      <wps:spPr>
                        <a:xfrm>
                          <a:off x="0" y="0"/>
                          <a:ext cx="7745642" cy="2730281"/>
                        </a:xfrm>
                        <a:prstGeom prst="rtTriangle">
                          <a:avLst/>
                        </a:prstGeom>
                        <a:solidFill>
                          <a:srgbClr val="800000"/>
                        </a:solidFill>
                        <a:ln>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E071F"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69.5pt;margin-top:2.15pt;width:609.9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" fillcolor="maroon" strokecolor="#7f340d [1605]" strokeweight="1pt"/>
            </w:pict>
          </mc:Fallback>
        </mc:AlternateContent>
      </w:r>
    </w:p>
    <w:p w14:paraId="65A806CE" w14:textId="06DC20C2" w:rsidR="001D2780" w:rsidRPr="002425CD" w:rsidRDefault="001D2780" w:rsidP="001D2780">
      <w:pPr>
        <w:jc w:val="both"/>
        <w:rPr>
          <w:rFonts w:ascii="Times New Roman" w:hAnsi="Times New Roman" w:cs="Times New Roman"/>
          <w:sz w:val="24"/>
          <w:szCs w:val="24"/>
        </w:rPr>
      </w:pPr>
    </w:p>
    <w:p w14:paraId="7A19E938" w14:textId="77777777" w:rsidR="001D2780" w:rsidRPr="002425CD" w:rsidRDefault="001D2780" w:rsidP="001D2780">
      <w:pPr>
        <w:jc w:val="both"/>
        <w:rPr>
          <w:rFonts w:ascii="Times New Roman" w:hAnsi="Times New Roman" w:cs="Times New Roman"/>
          <w:sz w:val="24"/>
          <w:szCs w:val="24"/>
        </w:rPr>
      </w:pPr>
    </w:p>
    <w:p w14:paraId="4F15081F" w14:textId="4D5D87C2" w:rsidR="001D2780" w:rsidRPr="002425CD" w:rsidRDefault="001D2780" w:rsidP="001D2780">
      <w:pPr>
        <w:jc w:val="both"/>
        <w:rPr>
          <w:rFonts w:ascii="Times New Roman" w:hAnsi="Times New Roman" w:cs="Times New Roman"/>
          <w:sz w:val="24"/>
          <w:szCs w:val="24"/>
        </w:rPr>
      </w:pPr>
      <w:r w:rsidRPr="002425CD">
        <w:rPr>
          <w:rFonts w:ascii="Times New Roman" w:hAnsi="Times New Roman" w:cs="Times New Roman"/>
          <w:sz w:val="24"/>
          <w:szCs w:val="24"/>
        </w:rPr>
        <w:lastRenderedPageBreak/>
        <w:t>The law firm continued to be operational through main partners in the persons of Adv. Reech M. D. Malual-Akumric, LLB, LLM (</w:t>
      </w:r>
      <w:proofErr w:type="spellStart"/>
      <w:r w:rsidRPr="002425CD">
        <w:rPr>
          <w:rFonts w:ascii="Times New Roman" w:hAnsi="Times New Roman" w:cs="Times New Roman"/>
          <w:sz w:val="24"/>
          <w:szCs w:val="24"/>
        </w:rPr>
        <w:t>UoJ</w:t>
      </w:r>
      <w:proofErr w:type="spellEnd"/>
      <w:r w:rsidRPr="002425CD">
        <w:rPr>
          <w:rFonts w:ascii="Times New Roman" w:hAnsi="Times New Roman" w:cs="Times New Roman"/>
          <w:sz w:val="24"/>
          <w:szCs w:val="24"/>
        </w:rPr>
        <w:t xml:space="preserve">) LLP (SSBA) as </w:t>
      </w:r>
      <w:r w:rsidR="00FC2D84" w:rsidRPr="002425CD">
        <w:rPr>
          <w:rFonts w:ascii="Times New Roman" w:hAnsi="Times New Roman" w:cs="Times New Roman"/>
          <w:sz w:val="24"/>
          <w:szCs w:val="24"/>
        </w:rPr>
        <w:t>Managing</w:t>
      </w:r>
      <w:r w:rsidRPr="002425CD">
        <w:rPr>
          <w:rFonts w:ascii="Times New Roman" w:hAnsi="Times New Roman" w:cs="Times New Roman"/>
          <w:sz w:val="24"/>
          <w:szCs w:val="24"/>
        </w:rPr>
        <w:t xml:space="preserve"> Partner and Adv. Amin M. Malual-Akumric, LLB (Nileen University) LLP (SSBA) as Senior Partner.  </w:t>
      </w:r>
    </w:p>
    <w:p w14:paraId="74E573FC" w14:textId="218B0D33" w:rsidR="001D2780" w:rsidRPr="002425CD" w:rsidRDefault="001D2780" w:rsidP="001D2780">
      <w:pPr>
        <w:jc w:val="both"/>
        <w:rPr>
          <w:rFonts w:ascii="Times New Roman" w:hAnsi="Times New Roman" w:cs="Times New Roman"/>
          <w:sz w:val="24"/>
          <w:szCs w:val="24"/>
        </w:rPr>
      </w:pPr>
      <w:r w:rsidRPr="002425CD">
        <w:rPr>
          <w:rFonts w:ascii="Times New Roman" w:hAnsi="Times New Roman" w:cs="Times New Roman"/>
          <w:sz w:val="24"/>
          <w:szCs w:val="24"/>
        </w:rPr>
        <w:t>Akumric L</w:t>
      </w:r>
      <w:r w:rsidR="00FC2D84">
        <w:rPr>
          <w:rFonts w:ascii="Times New Roman" w:hAnsi="Times New Roman" w:cs="Times New Roman"/>
          <w:sz w:val="24"/>
          <w:szCs w:val="24"/>
        </w:rPr>
        <w:t xml:space="preserve">aw House </w:t>
      </w:r>
      <w:r w:rsidRPr="002425CD">
        <w:rPr>
          <w:rFonts w:ascii="Times New Roman" w:hAnsi="Times New Roman" w:cs="Times New Roman"/>
          <w:sz w:val="24"/>
          <w:szCs w:val="24"/>
        </w:rPr>
        <w:t xml:space="preserve">stands </w:t>
      </w:r>
      <w:r w:rsidR="00FC2D84">
        <w:rPr>
          <w:rFonts w:ascii="Times New Roman" w:hAnsi="Times New Roman" w:cs="Times New Roman"/>
          <w:sz w:val="24"/>
          <w:szCs w:val="24"/>
        </w:rPr>
        <w:t>a</w:t>
      </w:r>
      <w:r w:rsidRPr="002425CD">
        <w:rPr>
          <w:rFonts w:ascii="Times New Roman" w:hAnsi="Times New Roman" w:cs="Times New Roman"/>
          <w:sz w:val="24"/>
          <w:szCs w:val="24"/>
        </w:rPr>
        <w:t xml:space="preserve"> leading law firm in the Republic of South Sudan with both local</w:t>
      </w:r>
      <w:r w:rsidR="00FC2D84">
        <w:rPr>
          <w:rFonts w:ascii="Times New Roman" w:hAnsi="Times New Roman" w:cs="Times New Roman"/>
          <w:sz w:val="24"/>
          <w:szCs w:val="24"/>
        </w:rPr>
        <w:t>,</w:t>
      </w:r>
      <w:r w:rsidRPr="002425CD">
        <w:rPr>
          <w:rFonts w:ascii="Times New Roman" w:hAnsi="Times New Roman" w:cs="Times New Roman"/>
          <w:sz w:val="24"/>
          <w:szCs w:val="24"/>
        </w:rPr>
        <w:t xml:space="preserve"> and regional influence in East</w:t>
      </w:r>
      <w:r w:rsidR="00FC2D84">
        <w:rPr>
          <w:rFonts w:ascii="Times New Roman" w:hAnsi="Times New Roman" w:cs="Times New Roman"/>
          <w:sz w:val="24"/>
          <w:szCs w:val="24"/>
        </w:rPr>
        <w:t>ern</w:t>
      </w:r>
      <w:r w:rsidRPr="002425CD">
        <w:rPr>
          <w:rFonts w:ascii="Times New Roman" w:hAnsi="Times New Roman" w:cs="Times New Roman"/>
          <w:sz w:val="24"/>
          <w:szCs w:val="24"/>
        </w:rPr>
        <w:t xml:space="preserve"> Africa.</w:t>
      </w:r>
    </w:p>
    <w:p w14:paraId="219F8BE0" w14:textId="2B943F04" w:rsidR="001D2780" w:rsidRPr="002425CD" w:rsidRDefault="001D2780" w:rsidP="001D2780">
      <w:pPr>
        <w:shd w:val="clear" w:color="auto" w:fill="FFFFFF"/>
        <w:jc w:val="both"/>
        <w:rPr>
          <w:rFonts w:ascii="Times New Roman" w:hAnsi="Times New Roman" w:cs="Times New Roman"/>
          <w:color w:val="333333"/>
          <w:sz w:val="24"/>
          <w:szCs w:val="24"/>
        </w:rPr>
      </w:pPr>
      <w:r w:rsidRPr="002425CD">
        <w:rPr>
          <w:rFonts w:ascii="Times New Roman" w:hAnsi="Times New Roman" w:cs="Times New Roman"/>
          <w:color w:val="333333"/>
          <w:sz w:val="24"/>
          <w:szCs w:val="24"/>
        </w:rPr>
        <w:t>Akumric L</w:t>
      </w:r>
      <w:r w:rsidR="00BF4FAB" w:rsidRPr="002425CD">
        <w:rPr>
          <w:rFonts w:ascii="Times New Roman" w:hAnsi="Times New Roman" w:cs="Times New Roman"/>
          <w:color w:val="333333"/>
          <w:sz w:val="24"/>
          <w:szCs w:val="24"/>
        </w:rPr>
        <w:t>aw House</w:t>
      </w:r>
      <w:r w:rsidRPr="002425CD">
        <w:rPr>
          <w:rFonts w:ascii="Times New Roman" w:hAnsi="Times New Roman" w:cs="Times New Roman"/>
          <w:color w:val="333333"/>
          <w:sz w:val="24"/>
          <w:szCs w:val="24"/>
        </w:rPr>
        <w:t xml:space="preserve"> grips and </w:t>
      </w:r>
      <w:r w:rsidR="00504229" w:rsidRPr="002425CD">
        <w:rPr>
          <w:rFonts w:ascii="Times New Roman" w:hAnsi="Times New Roman" w:cs="Times New Roman"/>
          <w:color w:val="333333"/>
          <w:sz w:val="24"/>
          <w:szCs w:val="24"/>
        </w:rPr>
        <w:t>advises</w:t>
      </w:r>
      <w:r w:rsidRPr="002425CD">
        <w:rPr>
          <w:rFonts w:ascii="Times New Roman" w:hAnsi="Times New Roman" w:cs="Times New Roman"/>
          <w:color w:val="333333"/>
          <w:sz w:val="24"/>
          <w:szCs w:val="24"/>
        </w:rPr>
        <w:t xml:space="preserve"> clients on a range of fields including but limited to; Oil and Gas, Mining, not for profit organization (National and International), telecoms and media amongst </w:t>
      </w:r>
      <w:r w:rsidR="00FC2D84" w:rsidRPr="002425CD">
        <w:rPr>
          <w:rFonts w:ascii="Times New Roman" w:hAnsi="Times New Roman" w:cs="Times New Roman"/>
          <w:color w:val="333333"/>
          <w:sz w:val="24"/>
          <w:szCs w:val="24"/>
        </w:rPr>
        <w:t>government</w:t>
      </w:r>
      <w:r w:rsidRPr="002425CD">
        <w:rPr>
          <w:rFonts w:ascii="Times New Roman" w:hAnsi="Times New Roman" w:cs="Times New Roman"/>
          <w:color w:val="333333"/>
          <w:sz w:val="24"/>
          <w:szCs w:val="24"/>
        </w:rPr>
        <w:t xml:space="preserve"> special projects. The Chamber delivers specialized legal services to corporate, government and not for profit entities in different fields of the law as Commercial Law, oil and gas law, taxation and employment law, investment law, alternative dispute resolution (Lobby, mediation, negotiation and Arbitration) and litigation in both civil and criminal matters. The chamber has a range of expertise in real estate, legal drafting of opinions, bills, and constitutions amongst others.   Akumric Legal enjoys </w:t>
      </w:r>
      <w:r w:rsidR="00BF4FAB" w:rsidRPr="002425CD">
        <w:rPr>
          <w:rFonts w:ascii="Times New Roman" w:hAnsi="Times New Roman" w:cs="Times New Roman"/>
          <w:color w:val="333333"/>
          <w:sz w:val="24"/>
          <w:szCs w:val="24"/>
        </w:rPr>
        <w:t>experience</w:t>
      </w:r>
      <w:r w:rsidRPr="002425CD">
        <w:rPr>
          <w:rFonts w:ascii="Times New Roman" w:hAnsi="Times New Roman" w:cs="Times New Roman"/>
          <w:color w:val="333333"/>
          <w:sz w:val="24"/>
          <w:szCs w:val="24"/>
        </w:rPr>
        <w:t xml:space="preserve"> of public relations for its clients in which the department of PR and Litigation is led by Adv. Reech M.D. Malual, with </w:t>
      </w:r>
      <w:r w:rsidR="002425CD" w:rsidRPr="002425CD">
        <w:rPr>
          <w:rFonts w:ascii="Times New Roman" w:hAnsi="Times New Roman" w:cs="Times New Roman"/>
          <w:color w:val="333333"/>
          <w:sz w:val="24"/>
          <w:szCs w:val="24"/>
        </w:rPr>
        <w:t>extended</w:t>
      </w:r>
      <w:r w:rsidRPr="002425CD">
        <w:rPr>
          <w:rFonts w:ascii="Times New Roman" w:hAnsi="Times New Roman" w:cs="Times New Roman"/>
          <w:color w:val="333333"/>
          <w:sz w:val="24"/>
          <w:szCs w:val="24"/>
        </w:rPr>
        <w:t xml:space="preserve"> experience in PR and Media as well as</w:t>
      </w:r>
      <w:r w:rsidR="00504229">
        <w:rPr>
          <w:rFonts w:ascii="Times New Roman" w:hAnsi="Times New Roman" w:cs="Times New Roman"/>
          <w:color w:val="333333"/>
          <w:sz w:val="24"/>
          <w:szCs w:val="24"/>
        </w:rPr>
        <w:t xml:space="preserve"> civil and criminal</w:t>
      </w:r>
      <w:r w:rsidRPr="002425CD">
        <w:rPr>
          <w:rFonts w:ascii="Times New Roman" w:hAnsi="Times New Roman" w:cs="Times New Roman"/>
          <w:color w:val="333333"/>
          <w:sz w:val="24"/>
          <w:szCs w:val="24"/>
        </w:rPr>
        <w:t xml:space="preserve"> litigation.</w:t>
      </w:r>
    </w:p>
    <w:p w14:paraId="56611328" w14:textId="5FEF3A80" w:rsidR="002425CD" w:rsidRPr="002425CD" w:rsidRDefault="002425CD" w:rsidP="00F02C57">
      <w:pPr>
        <w:pStyle w:val="Heading3"/>
        <w:shd w:val="clear" w:color="auto" w:fill="FFFFFF"/>
        <w:spacing w:before="600" w:after="150" w:line="288" w:lineRule="atLeast"/>
        <w:jc w:val="center"/>
        <w:rPr>
          <w:rFonts w:ascii="Times New Roman" w:hAnsi="Times New Roman" w:cs="Times New Roman"/>
          <w:b/>
          <w:color w:val="990000"/>
          <w:sz w:val="24"/>
          <w:szCs w:val="24"/>
        </w:rPr>
      </w:pPr>
      <w:r w:rsidRPr="002425CD">
        <w:rPr>
          <w:rFonts w:ascii="Times New Roman" w:hAnsi="Times New Roman" w:cs="Times New Roman"/>
          <w:b/>
          <w:color w:val="990000"/>
          <w:sz w:val="24"/>
          <w:szCs w:val="24"/>
        </w:rPr>
        <w:t>Team &amp; Management of the Law House</w:t>
      </w:r>
    </w:p>
    <w:p w14:paraId="00C5D7A3" w14:textId="75D52F09" w:rsidR="002425CD" w:rsidRPr="002425CD" w:rsidRDefault="002425CD" w:rsidP="002425CD">
      <w:pPr>
        <w:rPr>
          <w:rFonts w:ascii="Times New Roman" w:hAnsi="Times New Roman" w:cs="Times New Roman"/>
          <w:sz w:val="24"/>
          <w:szCs w:val="24"/>
        </w:rPr>
        <w:sectPr w:rsidR="002425CD" w:rsidRPr="002425CD" w:rsidSect="001D2780">
          <w:headerReference w:type="default" r:id="rId9"/>
          <w:footerReference w:type="default" r:id="rId10"/>
          <w:headerReference w:type="first" r:id="rId11"/>
          <w:footerReference w:type="first" r:id="rId12"/>
          <w:pgSz w:w="12240" w:h="15840" w:code="1"/>
          <w:pgMar w:top="2275" w:right="1440" w:bottom="2520" w:left="1440" w:header="720" w:footer="864" w:gutter="0"/>
          <w:pgNumType w:start="0"/>
          <w:cols w:space="720"/>
          <w:titlePg/>
          <w:docGrid w:linePitch="360"/>
        </w:sectPr>
      </w:pPr>
    </w:p>
    <w:p w14:paraId="7F5B19CC" w14:textId="77777777" w:rsidR="002425CD" w:rsidRPr="002425CD" w:rsidRDefault="002425CD" w:rsidP="001D2780">
      <w:pPr>
        <w:pStyle w:val="Heading3"/>
        <w:shd w:val="clear" w:color="auto" w:fill="FFFFFF"/>
        <w:spacing w:before="600" w:after="150" w:line="288" w:lineRule="atLeast"/>
        <w:jc w:val="center"/>
        <w:rPr>
          <w:rFonts w:ascii="Times New Roman" w:hAnsi="Times New Roman" w:cs="Times New Roman"/>
          <w:b/>
          <w:color w:val="990000"/>
          <w:sz w:val="24"/>
          <w:szCs w:val="24"/>
        </w:rPr>
      </w:pPr>
      <w:r w:rsidRPr="002425CD">
        <w:rPr>
          <w:rFonts w:ascii="Times New Roman" w:hAnsi="Times New Roman" w:cs="Times New Roman"/>
          <w:b/>
          <w:color w:val="990000"/>
          <w:sz w:val="24"/>
          <w:szCs w:val="24"/>
        </w:rPr>
        <w:t xml:space="preserve">Team &amp; Management </w:t>
      </w:r>
    </w:p>
    <w:p w14:paraId="40EE31BA" w14:textId="6EE5C247" w:rsidR="001D2780" w:rsidRPr="002425CD" w:rsidRDefault="001D2780" w:rsidP="001D2780">
      <w:pPr>
        <w:pStyle w:val="Heading3"/>
        <w:shd w:val="clear" w:color="auto" w:fill="FFFFFF"/>
        <w:spacing w:before="600" w:after="150" w:line="288" w:lineRule="atLeast"/>
        <w:jc w:val="center"/>
        <w:rPr>
          <w:rFonts w:ascii="Times New Roman" w:hAnsi="Times New Roman" w:cs="Times New Roman"/>
          <w:b/>
          <w:color w:val="990000"/>
          <w:sz w:val="24"/>
          <w:szCs w:val="24"/>
        </w:rPr>
      </w:pPr>
      <w:r w:rsidRPr="002425CD">
        <w:rPr>
          <w:rFonts w:ascii="Times New Roman" w:hAnsi="Times New Roman" w:cs="Times New Roman"/>
          <w:b/>
          <w:color w:val="990000"/>
          <w:sz w:val="24"/>
          <w:szCs w:val="24"/>
        </w:rPr>
        <w:t>Head of PR and ADR</w:t>
      </w:r>
    </w:p>
    <w:p w14:paraId="0CF6782D" w14:textId="77777777" w:rsidR="001D2780" w:rsidRPr="002425CD" w:rsidRDefault="001D2780" w:rsidP="001D2780">
      <w:pPr>
        <w:jc w:val="center"/>
        <w:rPr>
          <w:rFonts w:ascii="Times New Roman" w:hAnsi="Times New Roman" w:cs="Times New Roman"/>
          <w:sz w:val="24"/>
          <w:szCs w:val="24"/>
        </w:rPr>
      </w:pPr>
      <w:r w:rsidRPr="002425CD">
        <w:rPr>
          <w:rFonts w:ascii="Times New Roman" w:hAnsi="Times New Roman" w:cs="Times New Roman"/>
          <w:sz w:val="24"/>
          <w:szCs w:val="24"/>
        </w:rPr>
        <w:t>Adv. Reech M. D. Malual-Akumric, LLB, LLM, LP</w:t>
      </w:r>
    </w:p>
    <w:p w14:paraId="666D1FDA" w14:textId="77777777" w:rsidR="001D2780" w:rsidRPr="002425CD" w:rsidRDefault="001D2780" w:rsidP="001D2780">
      <w:pPr>
        <w:pStyle w:val="Heading3"/>
        <w:shd w:val="clear" w:color="auto" w:fill="FFFFFF"/>
        <w:spacing w:before="600" w:after="150" w:line="288" w:lineRule="atLeast"/>
        <w:jc w:val="center"/>
        <w:rPr>
          <w:rFonts w:ascii="Times New Roman" w:hAnsi="Times New Roman" w:cs="Times New Roman"/>
          <w:b/>
          <w:color w:val="990000"/>
          <w:sz w:val="24"/>
          <w:szCs w:val="24"/>
        </w:rPr>
      </w:pPr>
      <w:r w:rsidRPr="002425CD">
        <w:rPr>
          <w:rFonts w:ascii="Times New Roman" w:hAnsi="Times New Roman" w:cs="Times New Roman"/>
          <w:b/>
          <w:color w:val="990000"/>
          <w:sz w:val="24"/>
          <w:szCs w:val="24"/>
        </w:rPr>
        <w:t>Head of Litigation and Practice</w:t>
      </w:r>
    </w:p>
    <w:p w14:paraId="036BCF4E" w14:textId="6CB8C14A" w:rsidR="001D2780" w:rsidRPr="002425CD" w:rsidRDefault="001D2780" w:rsidP="001D2780">
      <w:pPr>
        <w:pStyle w:val="NormalWeb"/>
        <w:shd w:val="clear" w:color="auto" w:fill="FFFFFF"/>
        <w:spacing w:after="360"/>
        <w:jc w:val="center"/>
        <w:rPr>
          <w:color w:val="333333"/>
        </w:rPr>
      </w:pPr>
      <w:r w:rsidRPr="002425CD">
        <w:rPr>
          <w:color w:val="333333"/>
        </w:rPr>
        <w:t xml:space="preserve">Adv. </w:t>
      </w:r>
      <w:proofErr w:type="spellStart"/>
      <w:r w:rsidRPr="002425CD">
        <w:rPr>
          <w:color w:val="333333"/>
        </w:rPr>
        <w:t>Wol</w:t>
      </w:r>
      <w:proofErr w:type="spellEnd"/>
      <w:r w:rsidRPr="002425CD">
        <w:rPr>
          <w:color w:val="333333"/>
        </w:rPr>
        <w:t xml:space="preserve"> D. A. Chan, LLB, LLM, LLM, LP</w:t>
      </w:r>
    </w:p>
    <w:p w14:paraId="59FCA665" w14:textId="77777777" w:rsidR="001D2780" w:rsidRPr="002425CD" w:rsidRDefault="001D2780" w:rsidP="001D2780">
      <w:pPr>
        <w:pStyle w:val="Heading3"/>
        <w:shd w:val="clear" w:color="auto" w:fill="FFFFFF"/>
        <w:tabs>
          <w:tab w:val="left" w:pos="7641"/>
        </w:tabs>
        <w:spacing w:before="600" w:after="150" w:line="288" w:lineRule="atLeast"/>
        <w:jc w:val="center"/>
        <w:rPr>
          <w:rFonts w:ascii="Times New Roman" w:hAnsi="Times New Roman" w:cs="Times New Roman"/>
          <w:b/>
          <w:color w:val="990000"/>
          <w:sz w:val="24"/>
          <w:szCs w:val="24"/>
        </w:rPr>
      </w:pPr>
      <w:r w:rsidRPr="002425CD">
        <w:rPr>
          <w:rFonts w:ascii="Times New Roman" w:hAnsi="Times New Roman" w:cs="Times New Roman"/>
          <w:b/>
          <w:color w:val="990000"/>
          <w:sz w:val="24"/>
          <w:szCs w:val="24"/>
        </w:rPr>
        <w:t>Head of Oil and Gas</w:t>
      </w:r>
    </w:p>
    <w:p w14:paraId="4C886056" w14:textId="77777777" w:rsidR="001D2780" w:rsidRPr="002425CD" w:rsidRDefault="001D2780" w:rsidP="001D2780">
      <w:pPr>
        <w:jc w:val="center"/>
        <w:rPr>
          <w:rFonts w:ascii="Times New Roman" w:hAnsi="Times New Roman" w:cs="Times New Roman"/>
          <w:sz w:val="24"/>
          <w:szCs w:val="24"/>
        </w:rPr>
      </w:pPr>
      <w:r w:rsidRPr="002425CD">
        <w:rPr>
          <w:rFonts w:ascii="Times New Roman" w:hAnsi="Times New Roman" w:cs="Times New Roman"/>
          <w:sz w:val="24"/>
          <w:szCs w:val="24"/>
        </w:rPr>
        <w:t xml:space="preserve">Adv. Bol Madut </w:t>
      </w:r>
      <w:proofErr w:type="spellStart"/>
      <w:r w:rsidRPr="002425CD">
        <w:rPr>
          <w:rFonts w:ascii="Times New Roman" w:hAnsi="Times New Roman" w:cs="Times New Roman"/>
          <w:sz w:val="24"/>
          <w:szCs w:val="24"/>
        </w:rPr>
        <w:t>Ayii</w:t>
      </w:r>
      <w:proofErr w:type="spellEnd"/>
      <w:r w:rsidRPr="002425CD">
        <w:rPr>
          <w:rFonts w:ascii="Times New Roman" w:hAnsi="Times New Roman" w:cs="Times New Roman"/>
          <w:sz w:val="24"/>
          <w:szCs w:val="24"/>
        </w:rPr>
        <w:t>, LLB, LLM, LLM, LP</w:t>
      </w:r>
    </w:p>
    <w:p w14:paraId="26E48F72" w14:textId="77777777" w:rsidR="001D2780" w:rsidRPr="002425CD" w:rsidRDefault="001D2780" w:rsidP="001D2780">
      <w:pPr>
        <w:pStyle w:val="Heading3"/>
        <w:shd w:val="clear" w:color="auto" w:fill="FFFFFF"/>
        <w:spacing w:before="600" w:after="150" w:line="288" w:lineRule="atLeast"/>
        <w:jc w:val="center"/>
        <w:rPr>
          <w:rFonts w:ascii="Times New Roman" w:hAnsi="Times New Roman" w:cs="Times New Roman"/>
          <w:b/>
          <w:color w:val="990000"/>
          <w:sz w:val="24"/>
          <w:szCs w:val="24"/>
        </w:rPr>
      </w:pPr>
      <w:r w:rsidRPr="002425CD">
        <w:rPr>
          <w:rFonts w:ascii="Times New Roman" w:hAnsi="Times New Roman" w:cs="Times New Roman"/>
          <w:b/>
          <w:color w:val="990000"/>
          <w:sz w:val="24"/>
          <w:szCs w:val="24"/>
        </w:rPr>
        <w:t>Head of contracts</w:t>
      </w:r>
    </w:p>
    <w:p w14:paraId="295FD7D7" w14:textId="77777777" w:rsidR="001D2780" w:rsidRPr="002425CD" w:rsidRDefault="001D2780" w:rsidP="001D2780">
      <w:pPr>
        <w:jc w:val="center"/>
        <w:rPr>
          <w:rFonts w:ascii="Times New Roman" w:hAnsi="Times New Roman" w:cs="Times New Roman"/>
          <w:sz w:val="24"/>
          <w:szCs w:val="24"/>
        </w:rPr>
      </w:pPr>
      <w:r w:rsidRPr="002425CD">
        <w:rPr>
          <w:rFonts w:ascii="Times New Roman" w:hAnsi="Times New Roman" w:cs="Times New Roman"/>
          <w:sz w:val="24"/>
          <w:szCs w:val="24"/>
        </w:rPr>
        <w:t>Adv. Amin M. Malual-Akumric, LLB, LP</w:t>
      </w:r>
    </w:p>
    <w:p w14:paraId="5CE81B43" w14:textId="77777777" w:rsidR="001D2780" w:rsidRPr="002425CD" w:rsidRDefault="001D2780" w:rsidP="001D2780">
      <w:pPr>
        <w:pStyle w:val="Heading3"/>
        <w:shd w:val="clear" w:color="auto" w:fill="FFFFFF"/>
        <w:spacing w:before="600" w:after="150" w:line="288" w:lineRule="atLeast"/>
        <w:jc w:val="center"/>
        <w:rPr>
          <w:rFonts w:ascii="Times New Roman" w:hAnsi="Times New Roman" w:cs="Times New Roman"/>
          <w:color w:val="333333"/>
          <w:sz w:val="24"/>
          <w:szCs w:val="24"/>
        </w:rPr>
      </w:pPr>
      <w:r w:rsidRPr="002425CD">
        <w:rPr>
          <w:rFonts w:ascii="Times New Roman" w:hAnsi="Times New Roman" w:cs="Times New Roman"/>
          <w:b/>
          <w:color w:val="990000"/>
          <w:sz w:val="24"/>
          <w:szCs w:val="24"/>
        </w:rPr>
        <w:t xml:space="preserve">Lead Associate </w:t>
      </w:r>
      <w:r w:rsidRPr="002425CD">
        <w:rPr>
          <w:rFonts w:ascii="Times New Roman" w:hAnsi="Times New Roman" w:cs="Times New Roman"/>
          <w:color w:val="333333"/>
          <w:sz w:val="24"/>
          <w:szCs w:val="24"/>
        </w:rPr>
        <w:t xml:space="preserve">                                                                               Adv. Kuany </w:t>
      </w:r>
      <w:proofErr w:type="spellStart"/>
      <w:r w:rsidRPr="002425CD">
        <w:rPr>
          <w:rFonts w:ascii="Times New Roman" w:hAnsi="Times New Roman" w:cs="Times New Roman"/>
          <w:color w:val="333333"/>
          <w:sz w:val="24"/>
          <w:szCs w:val="24"/>
        </w:rPr>
        <w:t>Thiik</w:t>
      </w:r>
      <w:proofErr w:type="spellEnd"/>
      <w:r w:rsidRPr="002425CD">
        <w:rPr>
          <w:rFonts w:ascii="Times New Roman" w:hAnsi="Times New Roman" w:cs="Times New Roman"/>
          <w:color w:val="333333"/>
          <w:sz w:val="24"/>
          <w:szCs w:val="24"/>
        </w:rPr>
        <w:t>, LLB, LP</w:t>
      </w:r>
    </w:p>
    <w:p w14:paraId="4F6AB01B" w14:textId="77777777" w:rsidR="001D2780" w:rsidRPr="002425CD" w:rsidRDefault="001D2780" w:rsidP="001D2780">
      <w:pPr>
        <w:pStyle w:val="NormalWeb"/>
        <w:shd w:val="clear" w:color="auto" w:fill="FFFFFF"/>
        <w:spacing w:after="360"/>
        <w:jc w:val="both"/>
        <w:rPr>
          <w:color w:val="333333"/>
        </w:rPr>
        <w:sectPr w:rsidR="001D2780" w:rsidRPr="002425CD" w:rsidSect="001D2780">
          <w:type w:val="continuous"/>
          <w:pgSz w:w="12240" w:h="15840" w:code="1"/>
          <w:pgMar w:top="2275" w:right="1440" w:bottom="2520" w:left="1440" w:header="720" w:footer="864" w:gutter="0"/>
          <w:pgNumType w:start="0"/>
          <w:cols w:num="2" w:space="720"/>
          <w:titlePg/>
          <w:docGrid w:linePitch="360"/>
        </w:sectPr>
      </w:pPr>
    </w:p>
    <w:p w14:paraId="4AF2E2AF" w14:textId="77777777" w:rsidR="001D2780" w:rsidRPr="002425CD" w:rsidRDefault="001D2780" w:rsidP="002F0F4D">
      <w:pPr>
        <w:pStyle w:val="NormalWeb"/>
        <w:shd w:val="clear" w:color="auto" w:fill="FFFFFF" w:themeFill="background1"/>
        <w:spacing w:after="360"/>
        <w:jc w:val="both"/>
        <w:rPr>
          <w:color w:val="333333"/>
        </w:rPr>
      </w:pPr>
    </w:p>
    <w:p w14:paraId="62EF3C79" w14:textId="77777777" w:rsidR="001D2780" w:rsidRPr="002425CD" w:rsidRDefault="001D2780" w:rsidP="001D2780">
      <w:pPr>
        <w:pStyle w:val="Heading3"/>
        <w:shd w:val="clear" w:color="auto" w:fill="FFFFFF"/>
        <w:spacing w:before="600" w:after="150" w:line="288" w:lineRule="atLeast"/>
        <w:jc w:val="both"/>
        <w:rPr>
          <w:rFonts w:ascii="Times New Roman" w:hAnsi="Times New Roman" w:cs="Times New Roman"/>
          <w:color w:val="990000"/>
          <w:sz w:val="24"/>
          <w:szCs w:val="24"/>
        </w:rPr>
      </w:pPr>
      <w:r w:rsidRPr="002425CD">
        <w:rPr>
          <w:rFonts w:ascii="Times New Roman" w:hAnsi="Times New Roman" w:cs="Times New Roman"/>
          <w:b/>
          <w:color w:val="990000"/>
          <w:sz w:val="24"/>
          <w:szCs w:val="24"/>
        </w:rPr>
        <w:lastRenderedPageBreak/>
        <w:t>Tributes</w:t>
      </w:r>
    </w:p>
    <w:p w14:paraId="0EEFD330" w14:textId="158B743C" w:rsidR="001D2780" w:rsidRPr="002425CD" w:rsidRDefault="001D2780" w:rsidP="001D2780">
      <w:pPr>
        <w:pStyle w:val="NormalWeb"/>
        <w:shd w:val="clear" w:color="auto" w:fill="FFFFFF"/>
        <w:spacing w:after="360"/>
        <w:jc w:val="both"/>
        <w:rPr>
          <w:color w:val="333333"/>
        </w:rPr>
      </w:pPr>
      <w:r w:rsidRPr="002425CD">
        <w:rPr>
          <w:rStyle w:val="Emphasis"/>
          <w:i w:val="0"/>
          <w:iCs w:val="0"/>
          <w:color w:val="333333"/>
          <w:sz w:val="24"/>
        </w:rPr>
        <w:t>Akumric L</w:t>
      </w:r>
      <w:r w:rsidR="00BF4FAB" w:rsidRPr="002425CD">
        <w:rPr>
          <w:rStyle w:val="Emphasis"/>
          <w:i w:val="0"/>
          <w:iCs w:val="0"/>
          <w:color w:val="333333"/>
          <w:sz w:val="24"/>
        </w:rPr>
        <w:t>aw House</w:t>
      </w:r>
      <w:r w:rsidRPr="002425CD">
        <w:rPr>
          <w:rStyle w:val="Emphasis"/>
          <w:i w:val="0"/>
          <w:iCs w:val="0"/>
          <w:color w:val="333333"/>
          <w:sz w:val="24"/>
        </w:rPr>
        <w:t xml:space="preserve"> is an exceptional law chamber that serves their client</w:t>
      </w:r>
      <w:r w:rsidR="00BF4FAB" w:rsidRPr="002425CD">
        <w:rPr>
          <w:rStyle w:val="Emphasis"/>
          <w:i w:val="0"/>
          <w:iCs w:val="0"/>
          <w:color w:val="333333"/>
          <w:sz w:val="24"/>
        </w:rPr>
        <w:t>s</w:t>
      </w:r>
      <w:r w:rsidRPr="002425CD">
        <w:rPr>
          <w:rStyle w:val="Emphasis"/>
          <w:i w:val="0"/>
          <w:iCs w:val="0"/>
          <w:color w:val="333333"/>
          <w:sz w:val="24"/>
        </w:rPr>
        <w:t xml:space="preserve"> with special attention</w:t>
      </w:r>
      <w:r w:rsidR="00BF4FAB" w:rsidRPr="002425CD">
        <w:rPr>
          <w:rStyle w:val="Emphasis"/>
          <w:i w:val="0"/>
          <w:iCs w:val="0"/>
          <w:color w:val="333333"/>
          <w:sz w:val="24"/>
        </w:rPr>
        <w:t xml:space="preserve"> being</w:t>
      </w:r>
      <w:r w:rsidRPr="002425CD">
        <w:rPr>
          <w:rStyle w:val="Emphasis"/>
          <w:i w:val="0"/>
          <w:iCs w:val="0"/>
          <w:color w:val="333333"/>
          <w:sz w:val="24"/>
        </w:rPr>
        <w:t xml:space="preserve"> vested professional services that ethically oriented with the Republic of South Sudan and in coordination with other lawyers and law firms within the country and or else outside the Republic of South Sudan. They show care and hence when stacked elsewhere it is advisable that you seek the attention of the </w:t>
      </w:r>
      <w:r w:rsidR="00F02C57">
        <w:rPr>
          <w:rStyle w:val="Emphasis"/>
          <w:i w:val="0"/>
          <w:iCs w:val="0"/>
          <w:color w:val="333333"/>
          <w:sz w:val="24"/>
        </w:rPr>
        <w:t>ALH</w:t>
      </w:r>
      <w:r w:rsidRPr="002425CD">
        <w:rPr>
          <w:rStyle w:val="Emphasis"/>
          <w:i w:val="0"/>
          <w:iCs w:val="0"/>
          <w:color w:val="333333"/>
          <w:sz w:val="24"/>
        </w:rPr>
        <w:t xml:space="preserve"> Advocates as a last resort to find a lasting solution to any legal matter of </w:t>
      </w:r>
      <w:r w:rsidR="00FC2D84" w:rsidRPr="002425CD">
        <w:rPr>
          <w:rStyle w:val="Emphasis"/>
          <w:i w:val="0"/>
          <w:iCs w:val="0"/>
          <w:color w:val="333333"/>
          <w:sz w:val="24"/>
        </w:rPr>
        <w:t>concern</w:t>
      </w:r>
      <w:r w:rsidRPr="002425CD">
        <w:rPr>
          <w:rStyle w:val="Emphasis"/>
          <w:i w:val="0"/>
          <w:iCs w:val="0"/>
          <w:color w:val="333333"/>
          <w:sz w:val="24"/>
        </w:rPr>
        <w:t xml:space="preserve">. </w:t>
      </w:r>
      <w:r w:rsidR="00F02C57">
        <w:rPr>
          <w:rStyle w:val="Emphasis"/>
          <w:i w:val="0"/>
          <w:iCs w:val="0"/>
          <w:color w:val="333333"/>
          <w:sz w:val="24"/>
        </w:rPr>
        <w:t>Akumric Law House</w:t>
      </w:r>
      <w:r w:rsidRPr="002425CD">
        <w:rPr>
          <w:rStyle w:val="Emphasis"/>
          <w:i w:val="0"/>
          <w:iCs w:val="0"/>
          <w:color w:val="333333"/>
          <w:sz w:val="24"/>
        </w:rPr>
        <w:t xml:space="preserve"> enjoy</w:t>
      </w:r>
      <w:r w:rsidR="00F02C57">
        <w:rPr>
          <w:rStyle w:val="Emphasis"/>
          <w:i w:val="0"/>
          <w:iCs w:val="0"/>
          <w:color w:val="333333"/>
          <w:sz w:val="24"/>
        </w:rPr>
        <w:t>s great</w:t>
      </w:r>
      <w:r w:rsidRPr="002425CD">
        <w:rPr>
          <w:rStyle w:val="Emphasis"/>
          <w:i w:val="0"/>
          <w:iCs w:val="0"/>
          <w:color w:val="333333"/>
          <w:sz w:val="24"/>
        </w:rPr>
        <w:t xml:space="preserve"> PR with government institutions and regulators thereof.</w:t>
      </w:r>
      <w:r w:rsidRPr="002425CD">
        <w:rPr>
          <w:color w:val="333333"/>
        </w:rPr>
        <w:t xml:space="preserve"> Adv. Reech M. D. Malual-Akumric has excellent communications and </w:t>
      </w:r>
      <w:r w:rsidR="00F02C57">
        <w:rPr>
          <w:color w:val="333333"/>
        </w:rPr>
        <w:t xml:space="preserve">public relations </w:t>
      </w:r>
      <w:r w:rsidR="00F02C57" w:rsidRPr="002425CD">
        <w:rPr>
          <w:color w:val="333333"/>
        </w:rPr>
        <w:t>skills,</w:t>
      </w:r>
      <w:r w:rsidRPr="002425CD">
        <w:rPr>
          <w:color w:val="333333"/>
        </w:rPr>
        <w:t xml:space="preserve"> earning a reputation </w:t>
      </w:r>
      <w:r w:rsidR="00F02C57" w:rsidRPr="002425CD">
        <w:rPr>
          <w:color w:val="333333"/>
        </w:rPr>
        <w:t>for</w:t>
      </w:r>
      <w:r w:rsidRPr="002425CD">
        <w:rPr>
          <w:color w:val="333333"/>
        </w:rPr>
        <w:t xml:space="preserve"> excellent client management. </w:t>
      </w:r>
    </w:p>
    <w:p w14:paraId="21859B20" w14:textId="77777777" w:rsidR="001D2780" w:rsidRPr="002425CD" w:rsidRDefault="001D2780" w:rsidP="001D2780">
      <w:pPr>
        <w:pStyle w:val="Heading3"/>
        <w:shd w:val="clear" w:color="auto" w:fill="FFFFFF"/>
        <w:spacing w:before="600" w:after="150" w:line="288" w:lineRule="atLeast"/>
        <w:jc w:val="both"/>
        <w:rPr>
          <w:rFonts w:ascii="Times New Roman" w:hAnsi="Times New Roman" w:cs="Times New Roman"/>
          <w:b/>
          <w:color w:val="990000"/>
          <w:sz w:val="24"/>
          <w:szCs w:val="24"/>
        </w:rPr>
        <w:sectPr w:rsidR="001D2780" w:rsidRPr="002425CD" w:rsidSect="001D2780">
          <w:type w:val="continuous"/>
          <w:pgSz w:w="12240" w:h="15840" w:code="1"/>
          <w:pgMar w:top="2275" w:right="1440" w:bottom="2520" w:left="1440" w:header="720" w:footer="864" w:gutter="0"/>
          <w:pgNumType w:start="0"/>
          <w:cols w:space="720"/>
          <w:titlePg/>
          <w:docGrid w:linePitch="360"/>
        </w:sectPr>
      </w:pPr>
    </w:p>
    <w:p w14:paraId="1D9CE76E" w14:textId="77777777" w:rsidR="001D2780" w:rsidRPr="002425CD" w:rsidRDefault="001D2780" w:rsidP="001D2780">
      <w:pPr>
        <w:pStyle w:val="Heading3"/>
        <w:shd w:val="clear" w:color="auto" w:fill="FFFFFF"/>
        <w:spacing w:before="600" w:after="150" w:line="288" w:lineRule="atLeast"/>
        <w:jc w:val="both"/>
        <w:rPr>
          <w:rFonts w:ascii="Times New Roman" w:hAnsi="Times New Roman" w:cs="Times New Roman"/>
          <w:b/>
          <w:color w:val="990000"/>
          <w:sz w:val="24"/>
          <w:szCs w:val="24"/>
        </w:rPr>
      </w:pPr>
      <w:r w:rsidRPr="002425CD">
        <w:rPr>
          <w:rFonts w:ascii="Times New Roman" w:hAnsi="Times New Roman" w:cs="Times New Roman"/>
          <w:b/>
          <w:color w:val="990000"/>
          <w:sz w:val="24"/>
          <w:szCs w:val="24"/>
        </w:rPr>
        <w:t>Main Legal Services</w:t>
      </w:r>
    </w:p>
    <w:p w14:paraId="4BE10B1F" w14:textId="77777777" w:rsidR="000617E5" w:rsidRDefault="000617E5" w:rsidP="001D2780">
      <w:pPr>
        <w:pStyle w:val="NormalWeb"/>
        <w:numPr>
          <w:ilvl w:val="0"/>
          <w:numId w:val="1"/>
        </w:numPr>
        <w:pBdr>
          <w:left w:val="single" w:sz="36" w:space="8" w:color="BBBBBB"/>
        </w:pBdr>
        <w:shd w:val="clear" w:color="auto" w:fill="FFFFFF"/>
        <w:spacing w:after="0"/>
        <w:jc w:val="both"/>
        <w:rPr>
          <w:color w:val="333333"/>
        </w:rPr>
      </w:pPr>
      <w:r>
        <w:rPr>
          <w:color w:val="333333"/>
        </w:rPr>
        <w:t xml:space="preserve">Alternative Dispute Resolution </w:t>
      </w:r>
    </w:p>
    <w:p w14:paraId="27672168" w14:textId="0D608BD4" w:rsidR="001D2780" w:rsidRPr="002425CD" w:rsidRDefault="001D2780" w:rsidP="001D2780">
      <w:pPr>
        <w:pStyle w:val="NormalWeb"/>
        <w:numPr>
          <w:ilvl w:val="0"/>
          <w:numId w:val="1"/>
        </w:numPr>
        <w:pBdr>
          <w:left w:val="single" w:sz="36" w:space="8" w:color="BBBBBB"/>
        </w:pBdr>
        <w:shd w:val="clear" w:color="auto" w:fill="FFFFFF"/>
        <w:spacing w:after="0"/>
        <w:jc w:val="both"/>
        <w:rPr>
          <w:color w:val="333333"/>
        </w:rPr>
      </w:pPr>
      <w:r w:rsidRPr="002425CD">
        <w:rPr>
          <w:color w:val="333333"/>
        </w:rPr>
        <w:t>Tax Advisory</w:t>
      </w:r>
    </w:p>
    <w:p w14:paraId="3A796055" w14:textId="77777777" w:rsidR="001D2780" w:rsidRPr="002425CD" w:rsidRDefault="001D2780" w:rsidP="001D2780">
      <w:pPr>
        <w:pStyle w:val="NormalWeb"/>
        <w:numPr>
          <w:ilvl w:val="0"/>
          <w:numId w:val="1"/>
        </w:numPr>
        <w:pBdr>
          <w:left w:val="single" w:sz="36" w:space="8" w:color="BBBBBB"/>
        </w:pBdr>
        <w:shd w:val="clear" w:color="auto" w:fill="FFFFFF"/>
        <w:spacing w:after="0"/>
        <w:jc w:val="both"/>
        <w:rPr>
          <w:color w:val="333333"/>
        </w:rPr>
      </w:pPr>
      <w:r w:rsidRPr="002425CD">
        <w:rPr>
          <w:color w:val="333333"/>
        </w:rPr>
        <w:t xml:space="preserve">Employment and </w:t>
      </w:r>
      <w:proofErr w:type="spellStart"/>
      <w:r w:rsidRPr="002425CD">
        <w:rPr>
          <w:color w:val="333333"/>
        </w:rPr>
        <w:t>Labour</w:t>
      </w:r>
      <w:proofErr w:type="spellEnd"/>
      <w:r w:rsidRPr="002425CD">
        <w:rPr>
          <w:color w:val="333333"/>
        </w:rPr>
        <w:t xml:space="preserve"> advisory</w:t>
      </w:r>
    </w:p>
    <w:p w14:paraId="5D7176A4" w14:textId="25612F8F" w:rsidR="001D2780" w:rsidRPr="002425CD" w:rsidRDefault="001D2780" w:rsidP="001D2780">
      <w:pPr>
        <w:pStyle w:val="NormalWeb"/>
        <w:numPr>
          <w:ilvl w:val="0"/>
          <w:numId w:val="1"/>
        </w:numPr>
        <w:pBdr>
          <w:left w:val="single" w:sz="36" w:space="8" w:color="BBBBBB"/>
        </w:pBdr>
        <w:shd w:val="clear" w:color="auto" w:fill="FFFFFF"/>
        <w:spacing w:after="0"/>
        <w:jc w:val="both"/>
        <w:rPr>
          <w:color w:val="333333"/>
        </w:rPr>
      </w:pPr>
      <w:r w:rsidRPr="002425CD">
        <w:rPr>
          <w:color w:val="333333"/>
        </w:rPr>
        <w:t xml:space="preserve">Civil Litigation </w:t>
      </w:r>
    </w:p>
    <w:p w14:paraId="64E162A5" w14:textId="77777777" w:rsidR="001D2780" w:rsidRPr="002425CD" w:rsidRDefault="001D2780" w:rsidP="001D2780">
      <w:pPr>
        <w:pStyle w:val="NormalWeb"/>
        <w:numPr>
          <w:ilvl w:val="0"/>
          <w:numId w:val="1"/>
        </w:numPr>
        <w:pBdr>
          <w:left w:val="single" w:sz="36" w:space="8" w:color="BBBBBB"/>
        </w:pBdr>
        <w:shd w:val="clear" w:color="auto" w:fill="FFFFFF"/>
        <w:spacing w:after="0"/>
        <w:jc w:val="both"/>
        <w:rPr>
          <w:color w:val="333333"/>
        </w:rPr>
      </w:pPr>
      <w:r w:rsidRPr="002425CD">
        <w:rPr>
          <w:color w:val="333333"/>
        </w:rPr>
        <w:t xml:space="preserve">Criminal Litigation </w:t>
      </w:r>
    </w:p>
    <w:p w14:paraId="447FFCFE" w14:textId="77777777" w:rsidR="001D2780" w:rsidRPr="002425CD" w:rsidRDefault="001D2780" w:rsidP="001D2780">
      <w:pPr>
        <w:pStyle w:val="NormalWeb"/>
        <w:numPr>
          <w:ilvl w:val="0"/>
          <w:numId w:val="1"/>
        </w:numPr>
        <w:pBdr>
          <w:left w:val="single" w:sz="36" w:space="8" w:color="BBBBBB"/>
        </w:pBdr>
        <w:shd w:val="clear" w:color="auto" w:fill="FFFFFF"/>
        <w:spacing w:after="0"/>
        <w:jc w:val="both"/>
        <w:rPr>
          <w:color w:val="333333"/>
        </w:rPr>
      </w:pPr>
      <w:r w:rsidRPr="002425CD">
        <w:rPr>
          <w:color w:val="333333"/>
        </w:rPr>
        <w:t>Legal Drafting</w:t>
      </w:r>
    </w:p>
    <w:p w14:paraId="7D196B8B" w14:textId="77777777" w:rsidR="001D2780" w:rsidRPr="002425CD" w:rsidRDefault="001D2780" w:rsidP="001D2780">
      <w:pPr>
        <w:pStyle w:val="NormalWeb"/>
        <w:numPr>
          <w:ilvl w:val="0"/>
          <w:numId w:val="1"/>
        </w:numPr>
        <w:pBdr>
          <w:left w:val="single" w:sz="36" w:space="8" w:color="BBBBBB"/>
        </w:pBdr>
        <w:shd w:val="clear" w:color="auto" w:fill="FFFFFF"/>
        <w:spacing w:after="0"/>
        <w:jc w:val="both"/>
        <w:rPr>
          <w:color w:val="333333"/>
        </w:rPr>
      </w:pPr>
      <w:r w:rsidRPr="002425CD">
        <w:rPr>
          <w:color w:val="333333"/>
        </w:rPr>
        <w:t>Media law advisory</w:t>
      </w:r>
    </w:p>
    <w:p w14:paraId="533FBA71" w14:textId="77777777" w:rsidR="001D2780" w:rsidRPr="002425CD" w:rsidRDefault="001D2780" w:rsidP="001D2780">
      <w:pPr>
        <w:pStyle w:val="NormalWeb"/>
        <w:numPr>
          <w:ilvl w:val="0"/>
          <w:numId w:val="1"/>
        </w:numPr>
        <w:pBdr>
          <w:left w:val="single" w:sz="36" w:space="8" w:color="BBBBBB"/>
        </w:pBdr>
        <w:shd w:val="clear" w:color="auto" w:fill="FFFFFF"/>
        <w:spacing w:after="0"/>
        <w:jc w:val="both"/>
        <w:rPr>
          <w:color w:val="333333"/>
        </w:rPr>
      </w:pPr>
      <w:r w:rsidRPr="002425CD">
        <w:rPr>
          <w:color w:val="333333"/>
        </w:rPr>
        <w:t xml:space="preserve">Humanitarian and Public law </w:t>
      </w:r>
    </w:p>
    <w:p w14:paraId="4EE06022" w14:textId="77777777" w:rsidR="001D2780" w:rsidRPr="002425CD" w:rsidRDefault="001D2780" w:rsidP="001D2780">
      <w:pPr>
        <w:pStyle w:val="NormalWeb"/>
        <w:numPr>
          <w:ilvl w:val="0"/>
          <w:numId w:val="1"/>
        </w:numPr>
        <w:pBdr>
          <w:left w:val="single" w:sz="36" w:space="8" w:color="BBBBBB"/>
        </w:pBdr>
        <w:shd w:val="clear" w:color="auto" w:fill="FFFFFF"/>
        <w:spacing w:after="0"/>
        <w:jc w:val="both"/>
        <w:rPr>
          <w:color w:val="333333"/>
        </w:rPr>
      </w:pPr>
      <w:r w:rsidRPr="002425CD">
        <w:rPr>
          <w:color w:val="333333"/>
        </w:rPr>
        <w:t xml:space="preserve">Banking law advisory </w:t>
      </w:r>
    </w:p>
    <w:p w14:paraId="10D4E573" w14:textId="4B551A2C" w:rsidR="001D2780" w:rsidRPr="002425CD" w:rsidRDefault="001D2780" w:rsidP="001D2780">
      <w:pPr>
        <w:pStyle w:val="NormalWeb"/>
        <w:numPr>
          <w:ilvl w:val="0"/>
          <w:numId w:val="1"/>
        </w:numPr>
        <w:pBdr>
          <w:left w:val="single" w:sz="36" w:space="8" w:color="BBBBBB"/>
        </w:pBdr>
        <w:shd w:val="clear" w:color="auto" w:fill="FFFFFF"/>
        <w:spacing w:after="0"/>
        <w:jc w:val="both"/>
        <w:rPr>
          <w:color w:val="333333"/>
        </w:rPr>
      </w:pPr>
      <w:r w:rsidRPr="002425CD">
        <w:rPr>
          <w:color w:val="333333"/>
        </w:rPr>
        <w:t xml:space="preserve">Commercial advisory </w:t>
      </w:r>
    </w:p>
    <w:p w14:paraId="1ABCE2A7" w14:textId="4BA72FAE" w:rsidR="00AB15F8" w:rsidRDefault="001D2780" w:rsidP="001D2780">
      <w:pPr>
        <w:pStyle w:val="NormalWeb"/>
        <w:numPr>
          <w:ilvl w:val="0"/>
          <w:numId w:val="1"/>
        </w:numPr>
        <w:pBdr>
          <w:left w:val="single" w:sz="36" w:space="8" w:color="BBBBBB"/>
        </w:pBdr>
        <w:shd w:val="clear" w:color="auto" w:fill="FFFFFF"/>
        <w:spacing w:after="0"/>
        <w:jc w:val="both"/>
        <w:rPr>
          <w:color w:val="333333"/>
        </w:rPr>
      </w:pPr>
      <w:r w:rsidRPr="002425CD">
        <w:rPr>
          <w:color w:val="333333"/>
        </w:rPr>
        <w:t>Public Relations</w:t>
      </w:r>
      <w:r w:rsidR="00AB15F8">
        <w:rPr>
          <w:color w:val="333333"/>
        </w:rPr>
        <w:t xml:space="preserve"> and Lobby</w:t>
      </w:r>
    </w:p>
    <w:p w14:paraId="5273323C" w14:textId="3C9AD3D2" w:rsidR="001D2780" w:rsidRPr="002425CD" w:rsidRDefault="00AB15F8" w:rsidP="001D2780">
      <w:pPr>
        <w:pStyle w:val="NormalWeb"/>
        <w:numPr>
          <w:ilvl w:val="0"/>
          <w:numId w:val="1"/>
        </w:numPr>
        <w:pBdr>
          <w:left w:val="single" w:sz="36" w:space="8" w:color="BBBBBB"/>
        </w:pBdr>
        <w:shd w:val="clear" w:color="auto" w:fill="FFFFFF"/>
        <w:spacing w:after="0"/>
        <w:jc w:val="both"/>
        <w:rPr>
          <w:color w:val="333333"/>
        </w:rPr>
      </w:pPr>
      <w:r>
        <w:rPr>
          <w:color w:val="333333"/>
        </w:rPr>
        <w:t>Oil and Gas</w:t>
      </w:r>
    </w:p>
    <w:p w14:paraId="285B1040" w14:textId="77777777" w:rsidR="001D2780" w:rsidRPr="002425CD" w:rsidRDefault="001D2780" w:rsidP="001D2780">
      <w:pPr>
        <w:pStyle w:val="Heading3"/>
        <w:shd w:val="clear" w:color="auto" w:fill="FFFFFF"/>
        <w:spacing w:before="600" w:after="150" w:line="288" w:lineRule="atLeast"/>
        <w:jc w:val="both"/>
        <w:rPr>
          <w:rFonts w:ascii="Times New Roman" w:hAnsi="Times New Roman" w:cs="Times New Roman"/>
          <w:b/>
          <w:color w:val="990000"/>
          <w:sz w:val="24"/>
          <w:szCs w:val="24"/>
        </w:rPr>
      </w:pPr>
      <w:r w:rsidRPr="002425CD">
        <w:rPr>
          <w:rFonts w:ascii="Times New Roman" w:hAnsi="Times New Roman" w:cs="Times New Roman"/>
          <w:b/>
          <w:color w:val="990000"/>
          <w:sz w:val="24"/>
          <w:szCs w:val="24"/>
        </w:rPr>
        <w:t>Main Clients</w:t>
      </w:r>
    </w:p>
    <w:p w14:paraId="042240C0" w14:textId="77777777" w:rsidR="00AB15F8" w:rsidRPr="002425CD" w:rsidRDefault="00AB15F8" w:rsidP="00AB15F8">
      <w:pPr>
        <w:pStyle w:val="NormalWeb"/>
        <w:numPr>
          <w:ilvl w:val="0"/>
          <w:numId w:val="1"/>
        </w:numPr>
        <w:pBdr>
          <w:left w:val="single" w:sz="36" w:space="8" w:color="BBBBBB"/>
        </w:pBdr>
        <w:shd w:val="clear" w:color="auto" w:fill="FFFFFF"/>
        <w:spacing w:after="0"/>
        <w:jc w:val="both"/>
        <w:rPr>
          <w:color w:val="333333"/>
        </w:rPr>
      </w:pPr>
      <w:r w:rsidRPr="002425CD">
        <w:rPr>
          <w:color w:val="333333"/>
        </w:rPr>
        <w:t xml:space="preserve">Gourmet Services Co. </w:t>
      </w:r>
      <w:proofErr w:type="gramStart"/>
      <w:r w:rsidRPr="002425CD">
        <w:rPr>
          <w:color w:val="333333"/>
        </w:rPr>
        <w:t>ltd</w:t>
      </w:r>
      <w:proofErr w:type="gramEnd"/>
      <w:r w:rsidRPr="002425CD">
        <w:rPr>
          <w:color w:val="333333"/>
        </w:rPr>
        <w:t xml:space="preserve"> </w:t>
      </w:r>
    </w:p>
    <w:p w14:paraId="311AAFA3" w14:textId="77777777" w:rsidR="00AB15F8" w:rsidRPr="002425CD" w:rsidRDefault="00AB15F8" w:rsidP="00AB15F8">
      <w:pPr>
        <w:pStyle w:val="NormalWeb"/>
        <w:numPr>
          <w:ilvl w:val="0"/>
          <w:numId w:val="1"/>
        </w:numPr>
        <w:pBdr>
          <w:left w:val="single" w:sz="36" w:space="8" w:color="BBBBBB"/>
        </w:pBdr>
        <w:shd w:val="clear" w:color="auto" w:fill="FFFFFF"/>
        <w:spacing w:after="0"/>
        <w:jc w:val="both"/>
        <w:rPr>
          <w:color w:val="333333"/>
        </w:rPr>
      </w:pPr>
      <w:r w:rsidRPr="002425CD">
        <w:rPr>
          <w:color w:val="333333"/>
        </w:rPr>
        <w:t>Specialist services Ltd</w:t>
      </w:r>
    </w:p>
    <w:p w14:paraId="67D0C84B" w14:textId="77777777" w:rsidR="00AB15F8" w:rsidRPr="002425CD" w:rsidRDefault="00AB15F8" w:rsidP="00AB15F8">
      <w:pPr>
        <w:pStyle w:val="NormalWeb"/>
        <w:numPr>
          <w:ilvl w:val="0"/>
          <w:numId w:val="1"/>
        </w:numPr>
        <w:pBdr>
          <w:left w:val="single" w:sz="36" w:space="8" w:color="BBBBBB"/>
        </w:pBdr>
        <w:shd w:val="clear" w:color="auto" w:fill="FFFFFF"/>
        <w:spacing w:after="0"/>
        <w:jc w:val="both"/>
        <w:rPr>
          <w:color w:val="333333"/>
        </w:rPr>
      </w:pPr>
      <w:r w:rsidRPr="002425CD">
        <w:rPr>
          <w:color w:val="333333"/>
        </w:rPr>
        <w:t xml:space="preserve">Easy Services Co. Ltd (ESICO)  </w:t>
      </w:r>
    </w:p>
    <w:p w14:paraId="4FA0DB68" w14:textId="77777777" w:rsidR="00AB15F8" w:rsidRPr="002425CD" w:rsidRDefault="00AB15F8" w:rsidP="00AB15F8">
      <w:pPr>
        <w:pStyle w:val="NormalWeb"/>
        <w:numPr>
          <w:ilvl w:val="0"/>
          <w:numId w:val="1"/>
        </w:numPr>
        <w:pBdr>
          <w:left w:val="single" w:sz="36" w:space="8" w:color="BBBBBB"/>
        </w:pBdr>
        <w:shd w:val="clear" w:color="auto" w:fill="FFFFFF"/>
        <w:spacing w:after="0"/>
        <w:jc w:val="both"/>
        <w:rPr>
          <w:color w:val="333333"/>
        </w:rPr>
      </w:pPr>
      <w:r w:rsidRPr="002425CD">
        <w:rPr>
          <w:color w:val="333333"/>
        </w:rPr>
        <w:t xml:space="preserve">Trinity Energy </w:t>
      </w:r>
    </w:p>
    <w:p w14:paraId="488B22AB" w14:textId="77777777" w:rsidR="001D2780" w:rsidRPr="002425CD" w:rsidRDefault="001D2780" w:rsidP="001D2780">
      <w:pPr>
        <w:pStyle w:val="NormalWeb"/>
        <w:numPr>
          <w:ilvl w:val="0"/>
          <w:numId w:val="1"/>
        </w:numPr>
        <w:pBdr>
          <w:left w:val="single" w:sz="36" w:space="8" w:color="BBBBBB"/>
        </w:pBdr>
        <w:shd w:val="clear" w:color="auto" w:fill="FFFFFF"/>
        <w:spacing w:after="0"/>
        <w:jc w:val="both"/>
        <w:rPr>
          <w:color w:val="333333"/>
        </w:rPr>
      </w:pPr>
      <w:r w:rsidRPr="002425CD">
        <w:rPr>
          <w:color w:val="333333"/>
        </w:rPr>
        <w:t>UNESCO-South Sudan</w:t>
      </w:r>
    </w:p>
    <w:p w14:paraId="1CBDD589" w14:textId="77777777" w:rsidR="001D2780" w:rsidRPr="002425CD" w:rsidRDefault="001D2780" w:rsidP="001D2780">
      <w:pPr>
        <w:pStyle w:val="NormalWeb"/>
        <w:numPr>
          <w:ilvl w:val="0"/>
          <w:numId w:val="1"/>
        </w:numPr>
        <w:pBdr>
          <w:left w:val="single" w:sz="36" w:space="8" w:color="BBBBBB"/>
        </w:pBdr>
        <w:shd w:val="clear" w:color="auto" w:fill="FFFFFF"/>
        <w:spacing w:after="0"/>
        <w:jc w:val="both"/>
        <w:rPr>
          <w:color w:val="333333"/>
        </w:rPr>
      </w:pPr>
      <w:r w:rsidRPr="002425CD">
        <w:rPr>
          <w:color w:val="333333"/>
        </w:rPr>
        <w:t>UNDP- South Sudan</w:t>
      </w:r>
    </w:p>
    <w:p w14:paraId="39B5B353" w14:textId="77777777" w:rsidR="001D2780" w:rsidRPr="002425CD" w:rsidRDefault="001D2780" w:rsidP="001D2780">
      <w:pPr>
        <w:pStyle w:val="NormalWeb"/>
        <w:numPr>
          <w:ilvl w:val="0"/>
          <w:numId w:val="1"/>
        </w:numPr>
        <w:pBdr>
          <w:left w:val="single" w:sz="36" w:space="8" w:color="BBBBBB"/>
        </w:pBdr>
        <w:shd w:val="clear" w:color="auto" w:fill="FFFFFF"/>
        <w:spacing w:after="0"/>
        <w:jc w:val="both"/>
        <w:rPr>
          <w:color w:val="333333"/>
        </w:rPr>
      </w:pPr>
      <w:r w:rsidRPr="002425CD">
        <w:rPr>
          <w:color w:val="333333"/>
        </w:rPr>
        <w:t>Defy Hate Now - East Africa</w:t>
      </w:r>
    </w:p>
    <w:p w14:paraId="0AAD46BB" w14:textId="77777777" w:rsidR="001D2780" w:rsidRPr="002425CD" w:rsidRDefault="001D2780" w:rsidP="001D2780">
      <w:pPr>
        <w:pStyle w:val="NormalWeb"/>
        <w:numPr>
          <w:ilvl w:val="0"/>
          <w:numId w:val="1"/>
        </w:numPr>
        <w:pBdr>
          <w:left w:val="single" w:sz="36" w:space="8" w:color="BBBBBB"/>
        </w:pBdr>
        <w:shd w:val="clear" w:color="auto" w:fill="FFFFFF"/>
        <w:spacing w:after="0"/>
        <w:jc w:val="both"/>
        <w:rPr>
          <w:color w:val="333333"/>
        </w:rPr>
      </w:pPr>
      <w:proofErr w:type="spellStart"/>
      <w:r w:rsidRPr="002425CD">
        <w:rPr>
          <w:color w:val="333333"/>
        </w:rPr>
        <w:t>Yo’Care</w:t>
      </w:r>
      <w:proofErr w:type="spellEnd"/>
      <w:r w:rsidRPr="002425CD">
        <w:rPr>
          <w:color w:val="333333"/>
        </w:rPr>
        <w:t xml:space="preserve"> South Sudan</w:t>
      </w:r>
    </w:p>
    <w:p w14:paraId="347F23AA" w14:textId="77777777" w:rsidR="001D2780" w:rsidRPr="002425CD" w:rsidRDefault="001D2780" w:rsidP="001D2780">
      <w:pPr>
        <w:pStyle w:val="NormalWeb"/>
        <w:numPr>
          <w:ilvl w:val="0"/>
          <w:numId w:val="1"/>
        </w:numPr>
        <w:pBdr>
          <w:left w:val="single" w:sz="36" w:space="8" w:color="BBBBBB"/>
        </w:pBdr>
        <w:shd w:val="clear" w:color="auto" w:fill="FFFFFF"/>
        <w:spacing w:after="0"/>
        <w:jc w:val="both"/>
        <w:rPr>
          <w:color w:val="333333"/>
        </w:rPr>
      </w:pPr>
      <w:r w:rsidRPr="002425CD">
        <w:rPr>
          <w:color w:val="333333"/>
        </w:rPr>
        <w:t>Screen of Rights</w:t>
      </w:r>
    </w:p>
    <w:p w14:paraId="26697BF7" w14:textId="77777777" w:rsidR="001D2780" w:rsidRPr="002425CD" w:rsidRDefault="001D2780" w:rsidP="001D2780">
      <w:pPr>
        <w:pStyle w:val="NormalWeb"/>
        <w:numPr>
          <w:ilvl w:val="0"/>
          <w:numId w:val="1"/>
        </w:numPr>
        <w:pBdr>
          <w:left w:val="single" w:sz="36" w:space="8" w:color="BBBBBB"/>
        </w:pBdr>
        <w:shd w:val="clear" w:color="auto" w:fill="FFFFFF"/>
        <w:spacing w:after="0"/>
        <w:jc w:val="both"/>
        <w:rPr>
          <w:color w:val="333333"/>
        </w:rPr>
      </w:pPr>
      <w:r w:rsidRPr="002425CD">
        <w:rPr>
          <w:color w:val="333333"/>
        </w:rPr>
        <w:t>Rak Media</w:t>
      </w:r>
    </w:p>
    <w:p w14:paraId="37C589A6" w14:textId="77777777" w:rsidR="001D2780" w:rsidRPr="002425CD" w:rsidRDefault="001D2780" w:rsidP="001D2780">
      <w:pPr>
        <w:pStyle w:val="NormalWeb"/>
        <w:numPr>
          <w:ilvl w:val="0"/>
          <w:numId w:val="1"/>
        </w:numPr>
        <w:pBdr>
          <w:left w:val="single" w:sz="36" w:space="8" w:color="BBBBBB"/>
        </w:pBdr>
        <w:shd w:val="clear" w:color="auto" w:fill="FFFFFF"/>
        <w:spacing w:after="0"/>
        <w:jc w:val="both"/>
        <w:rPr>
          <w:color w:val="333333"/>
        </w:rPr>
      </w:pPr>
      <w:proofErr w:type="spellStart"/>
      <w:r w:rsidRPr="002425CD">
        <w:rPr>
          <w:color w:val="333333"/>
        </w:rPr>
        <w:t>MGurush</w:t>
      </w:r>
      <w:proofErr w:type="spellEnd"/>
    </w:p>
    <w:p w14:paraId="303E73C2" w14:textId="77777777" w:rsidR="001D2780" w:rsidRPr="002425CD" w:rsidRDefault="001D2780" w:rsidP="00BF4FAB">
      <w:pPr>
        <w:pStyle w:val="Heading2"/>
        <w:pBdr>
          <w:bottom w:val="single" w:sz="36" w:space="4" w:color="19496D"/>
        </w:pBdr>
        <w:shd w:val="clear" w:color="auto" w:fill="FFFFFF"/>
        <w:spacing w:before="225" w:after="180" w:line="288" w:lineRule="atLeast"/>
        <w:rPr>
          <w:rFonts w:ascii="Times New Roman" w:hAnsi="Times New Roman" w:cs="Times New Roman"/>
          <w:caps/>
          <w:color w:val="E97132" w:themeColor="accent2"/>
          <w:sz w:val="24"/>
          <w:szCs w:val="24"/>
        </w:rPr>
        <w:sectPr w:rsidR="001D2780" w:rsidRPr="002425CD" w:rsidSect="001D2780">
          <w:type w:val="continuous"/>
          <w:pgSz w:w="12240" w:h="15840" w:code="1"/>
          <w:pgMar w:top="2275" w:right="1440" w:bottom="2520" w:left="1440" w:header="720" w:footer="864" w:gutter="0"/>
          <w:pgNumType w:start="0"/>
          <w:cols w:num="2" w:space="720"/>
          <w:titlePg/>
          <w:docGrid w:linePitch="360"/>
        </w:sectPr>
      </w:pPr>
    </w:p>
    <w:p w14:paraId="7690D28A" w14:textId="77777777" w:rsidR="001D2780" w:rsidRPr="002425CD" w:rsidRDefault="001D2780" w:rsidP="001D2780">
      <w:pPr>
        <w:rPr>
          <w:rFonts w:ascii="Times New Roman" w:hAnsi="Times New Roman" w:cs="Times New Roman"/>
          <w:sz w:val="24"/>
          <w:szCs w:val="24"/>
        </w:rPr>
      </w:pPr>
    </w:p>
    <w:p w14:paraId="28221ED2" w14:textId="3814495E" w:rsidR="001D2780" w:rsidRPr="002425CD" w:rsidRDefault="00AB15F8" w:rsidP="001D2780">
      <w:pPr>
        <w:pStyle w:val="Heading2"/>
        <w:pBdr>
          <w:bottom w:val="single" w:sz="36" w:space="4" w:color="19496D"/>
        </w:pBdr>
        <w:shd w:val="clear" w:color="auto" w:fill="FFFFFF"/>
        <w:spacing w:before="225" w:after="180" w:line="288" w:lineRule="atLeast"/>
        <w:jc w:val="center"/>
        <w:rPr>
          <w:rFonts w:ascii="Times New Roman" w:hAnsi="Times New Roman" w:cs="Times New Roman"/>
          <w:caps/>
          <w:color w:val="E97132" w:themeColor="accent2"/>
          <w:sz w:val="24"/>
          <w:szCs w:val="24"/>
        </w:rPr>
      </w:pPr>
      <w:r>
        <w:rPr>
          <w:rFonts w:ascii="Times New Roman" w:hAnsi="Times New Roman" w:cs="Times New Roman"/>
          <w:caps/>
          <w:color w:val="E97132" w:themeColor="accent2"/>
          <w:sz w:val="24"/>
          <w:szCs w:val="24"/>
        </w:rPr>
        <w:t>Akumric LAW HOUSE</w:t>
      </w:r>
    </w:p>
    <w:p w14:paraId="40051C7B" w14:textId="17A3BDE5" w:rsidR="001D2780" w:rsidRPr="002425CD" w:rsidRDefault="001D2780" w:rsidP="001D2780">
      <w:pPr>
        <w:pStyle w:val="m8435628531311225258xmsonormal"/>
        <w:shd w:val="clear" w:color="auto" w:fill="FFFFFF"/>
        <w:spacing w:before="0" w:beforeAutospacing="0" w:after="360" w:afterAutospacing="0"/>
        <w:jc w:val="both"/>
        <w:rPr>
          <w:color w:val="000000" w:themeColor="text1"/>
        </w:rPr>
      </w:pPr>
      <w:r w:rsidRPr="002425CD">
        <w:rPr>
          <w:color w:val="000000" w:themeColor="text1"/>
        </w:rPr>
        <w:t>Akumric L</w:t>
      </w:r>
      <w:r w:rsidR="00AB15F8">
        <w:rPr>
          <w:color w:val="000000" w:themeColor="text1"/>
        </w:rPr>
        <w:t>aw House</w:t>
      </w:r>
      <w:r w:rsidRPr="002425CD">
        <w:rPr>
          <w:color w:val="000000" w:themeColor="text1"/>
        </w:rPr>
        <w:t xml:space="preserve"> is </w:t>
      </w:r>
      <w:r w:rsidR="00AB15F8">
        <w:rPr>
          <w:color w:val="000000" w:themeColor="text1"/>
        </w:rPr>
        <w:t xml:space="preserve">Highly </w:t>
      </w:r>
      <w:r w:rsidRPr="002425CD">
        <w:rPr>
          <w:color w:val="000000" w:themeColor="text1"/>
        </w:rPr>
        <w:t>regarded as one of the Republic of South Sudan’s big time law chamber, full service corporate and commercial firm and a leading national livewire based in Juba.  </w:t>
      </w:r>
    </w:p>
    <w:p w14:paraId="1F226B62" w14:textId="77777777" w:rsidR="001D2780" w:rsidRPr="002425CD" w:rsidRDefault="001D2780" w:rsidP="001D2780">
      <w:pPr>
        <w:pStyle w:val="m8435628531311225258xmsonormal"/>
        <w:shd w:val="clear" w:color="auto" w:fill="FFFFFF"/>
        <w:spacing w:before="0" w:beforeAutospacing="0" w:after="360" w:afterAutospacing="0"/>
        <w:jc w:val="both"/>
        <w:rPr>
          <w:color w:val="000000" w:themeColor="text1"/>
        </w:rPr>
      </w:pPr>
      <w:r w:rsidRPr="002425CD">
        <w:rPr>
          <w:color w:val="000000" w:themeColor="text1"/>
        </w:rPr>
        <w:t xml:space="preserve">The Chamber’s consolidated and all-in-one legal services are offered to different clients in a professional and ethical manner by a diverse and talented team of four partners and over five </w:t>
      </w:r>
      <w:r w:rsidRPr="002425CD">
        <w:rPr>
          <w:color w:val="000000" w:themeColor="text1"/>
        </w:rPr>
        <w:lastRenderedPageBreak/>
        <w:t>associates based in our Juba’s offices, the Republic of South Sudan. Our lawyers have wide-ranged expertise and profound knowledge of the South Sudanese market, which optimally positions them to provide pragmatic advice to clients navigating the national scenery.</w:t>
      </w:r>
    </w:p>
    <w:p w14:paraId="067E5A22" w14:textId="191B052B" w:rsidR="001D2780" w:rsidRPr="002425CD" w:rsidRDefault="001D2780" w:rsidP="001D2780">
      <w:pPr>
        <w:pStyle w:val="m8435628531311225258xmsonormal"/>
        <w:shd w:val="clear" w:color="auto" w:fill="FFFFFF"/>
        <w:spacing w:before="0" w:beforeAutospacing="0" w:after="360" w:afterAutospacing="0"/>
        <w:jc w:val="both"/>
        <w:rPr>
          <w:color w:val="000000" w:themeColor="text1"/>
        </w:rPr>
      </w:pPr>
      <w:r w:rsidRPr="002425CD">
        <w:rPr>
          <w:color w:val="000000" w:themeColor="text1"/>
        </w:rPr>
        <w:t xml:space="preserve">The firm has extensive </w:t>
      </w:r>
      <w:proofErr w:type="gramStart"/>
      <w:r w:rsidRPr="002425CD">
        <w:rPr>
          <w:color w:val="000000" w:themeColor="text1"/>
        </w:rPr>
        <w:t>experiences</w:t>
      </w:r>
      <w:proofErr w:type="gramEnd"/>
      <w:r w:rsidRPr="002425CD">
        <w:rPr>
          <w:color w:val="000000" w:themeColor="text1"/>
        </w:rPr>
        <w:t xml:space="preserve"> in </w:t>
      </w:r>
      <w:r w:rsidR="00FC2D84" w:rsidRPr="002425CD">
        <w:rPr>
          <w:color w:val="000000" w:themeColor="text1"/>
        </w:rPr>
        <w:t>management</w:t>
      </w:r>
      <w:r w:rsidRPr="002425CD">
        <w:rPr>
          <w:color w:val="000000" w:themeColor="text1"/>
        </w:rPr>
        <w:t xml:space="preserve"> and handling legal matters in oil and gas, financial transactions, media technology and hospitality amongst other commercial transactions.</w:t>
      </w:r>
    </w:p>
    <w:p w14:paraId="3854816D" w14:textId="3EFD94AE" w:rsidR="001D2780" w:rsidRPr="002425CD" w:rsidRDefault="001D2780" w:rsidP="001D2780">
      <w:pPr>
        <w:pStyle w:val="NormalWeb"/>
        <w:shd w:val="clear" w:color="auto" w:fill="FFFFFF"/>
        <w:spacing w:after="360"/>
        <w:jc w:val="both"/>
        <w:rPr>
          <w:color w:val="000000" w:themeColor="text1"/>
        </w:rPr>
      </w:pPr>
      <w:r w:rsidRPr="002425CD">
        <w:rPr>
          <w:color w:val="000000" w:themeColor="text1"/>
        </w:rPr>
        <w:t xml:space="preserve">Akumric </w:t>
      </w:r>
      <w:r w:rsidR="000617E5">
        <w:rPr>
          <w:color w:val="000000" w:themeColor="text1"/>
        </w:rPr>
        <w:t>Law House</w:t>
      </w:r>
      <w:r w:rsidRPr="002425CD">
        <w:rPr>
          <w:color w:val="000000" w:themeColor="text1"/>
        </w:rPr>
        <w:t xml:space="preserve"> is nationally recognized in the Republic of South Sudan as one of the leading law firms that delivers a viable client based legal services indiscriminately. It </w:t>
      </w:r>
      <w:proofErr w:type="gramStart"/>
      <w:r w:rsidRPr="002425CD">
        <w:rPr>
          <w:color w:val="000000" w:themeColor="text1"/>
        </w:rPr>
        <w:t>is</w:t>
      </w:r>
      <w:proofErr w:type="gramEnd"/>
      <w:r w:rsidRPr="002425CD">
        <w:rPr>
          <w:color w:val="000000" w:themeColor="text1"/>
        </w:rPr>
        <w:t xml:space="preserve"> formerly also known as the Ancestral Advocates.</w:t>
      </w:r>
    </w:p>
    <w:p w14:paraId="1CF5F97B" w14:textId="2E9B7187" w:rsidR="001D2780" w:rsidRDefault="001D2780" w:rsidP="001D2780">
      <w:pPr>
        <w:pStyle w:val="Heading2"/>
        <w:pBdr>
          <w:bottom w:val="single" w:sz="36" w:space="4" w:color="19496D"/>
        </w:pBdr>
        <w:shd w:val="clear" w:color="auto" w:fill="FFFFFF"/>
        <w:spacing w:before="225" w:after="180" w:line="288" w:lineRule="atLeast"/>
        <w:jc w:val="both"/>
        <w:rPr>
          <w:rFonts w:ascii="Times New Roman" w:hAnsi="Times New Roman" w:cs="Times New Roman"/>
          <w:caps/>
          <w:color w:val="111111"/>
          <w:sz w:val="24"/>
          <w:szCs w:val="24"/>
        </w:rPr>
      </w:pPr>
      <w:r w:rsidRPr="002425CD">
        <w:rPr>
          <w:rFonts w:ascii="Times New Roman" w:hAnsi="Times New Roman" w:cs="Times New Roman"/>
          <w:caps/>
          <w:color w:val="111111"/>
          <w:sz w:val="24"/>
          <w:szCs w:val="24"/>
        </w:rPr>
        <w:t>LAWYER PROFILES</w:t>
      </w:r>
    </w:p>
    <w:p w14:paraId="0758624D" w14:textId="164AAB9F" w:rsidR="00456B05" w:rsidRDefault="00B87961" w:rsidP="00456B05">
      <w:pPr>
        <w:pStyle w:val="Default"/>
        <w:jc w:val="both"/>
        <w:rPr>
          <w:rFonts w:ascii="Times New Roman" w:hAnsi="Times New Roman" w:cs="Times New Roman"/>
        </w:rPr>
      </w:pPr>
      <w:r>
        <w:rPr>
          <w:noProof/>
        </w:rPr>
        <mc:AlternateContent>
          <mc:Choice Requires="wps">
            <w:drawing>
              <wp:anchor distT="0" distB="0" distL="114300" distR="114300" simplePos="0" relativeHeight="251671552" behindDoc="1" locked="0" layoutInCell="1" allowOverlap="1" wp14:anchorId="0ED3DA63" wp14:editId="47BFDB31">
                <wp:simplePos x="0" y="0"/>
                <wp:positionH relativeFrom="margin">
                  <wp:posOffset>0</wp:posOffset>
                </wp:positionH>
                <wp:positionV relativeFrom="paragraph">
                  <wp:posOffset>1991360</wp:posOffset>
                </wp:positionV>
                <wp:extent cx="1928495" cy="304800"/>
                <wp:effectExtent l="0" t="0" r="0" b="0"/>
                <wp:wrapTight wrapText="bothSides">
                  <wp:wrapPolygon edited="0">
                    <wp:start x="0" y="0"/>
                    <wp:lineTo x="0" y="20250"/>
                    <wp:lineTo x="21337" y="20250"/>
                    <wp:lineTo x="21337" y="0"/>
                    <wp:lineTo x="0" y="0"/>
                  </wp:wrapPolygon>
                </wp:wrapTight>
                <wp:docPr id="1540970159" name="Text Box 1"/>
                <wp:cNvGraphicFramePr/>
                <a:graphic xmlns:a="http://schemas.openxmlformats.org/drawingml/2006/main">
                  <a:graphicData uri="http://schemas.microsoft.com/office/word/2010/wordprocessingShape">
                    <wps:wsp>
                      <wps:cNvSpPr txBox="1"/>
                      <wps:spPr>
                        <a:xfrm>
                          <a:off x="0" y="0"/>
                          <a:ext cx="1928495" cy="304800"/>
                        </a:xfrm>
                        <a:prstGeom prst="rect">
                          <a:avLst/>
                        </a:prstGeom>
                        <a:solidFill>
                          <a:prstClr val="white"/>
                        </a:solidFill>
                        <a:ln>
                          <a:noFill/>
                        </a:ln>
                      </wps:spPr>
                      <wps:txbx>
                        <w:txbxContent>
                          <w:p w14:paraId="0B138F01" w14:textId="401092D5" w:rsidR="00B87961" w:rsidRPr="00E16CBE" w:rsidRDefault="00B87961" w:rsidP="00B87961">
                            <w:pPr>
                              <w:pStyle w:val="Caption"/>
                              <w:jc w:val="center"/>
                              <w:rPr>
                                <w:rFonts w:ascii="Times New Roman" w:hAnsi="Times New Roman" w:cs="Times New Roman"/>
                                <w:noProof/>
                              </w:rPr>
                            </w:pPr>
                            <w:r>
                              <w:t>Adv. Reech M.D. Malual, LLB, LLM, LLP Managing Partner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D3DA63" id="_x0000_t202" coordsize="21600,21600" o:spt="202" path="m,l,21600r21600,l21600,xe">
                <v:stroke joinstyle="miter"/>
                <v:path gradientshapeok="t" o:connecttype="rect"/>
              </v:shapetype>
              <v:shape id="Text Box 1" o:spid="_x0000_s1026" type="#_x0000_t202" style="position:absolute;left:0;text-align:left;margin-left:0;margin-top:156.8pt;width:151.85pt;height:24pt;z-index:-251644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" stroked="f">
                <v:textbox inset="0,0,0,0">
                  <w:txbxContent>
                    <w:p w14:paraId="0B138F01" w14:textId="401092D5" w:rsidR="00B87961" w:rsidRPr="00E16CBE" w:rsidRDefault="00B87961" w:rsidP="00B87961">
                      <w:pPr>
                        <w:pStyle w:val="Caption"/>
                        <w:jc w:val="center"/>
                        <w:rPr>
                          <w:rFonts w:ascii="Times New Roman" w:hAnsi="Times New Roman" w:cs="Times New Roman"/>
                          <w:noProof/>
                        </w:rPr>
                      </w:pPr>
                      <w:r>
                        <w:t>Adv. Reech M.D. Malual, LLB, LLM, LLP Managing Partner</w:t>
                      </w:r>
                    </w:p>
                  </w:txbxContent>
                </v:textbox>
                <w10:wrap type="tight" anchorx="margin"/>
              </v:shape>
            </w:pict>
          </mc:Fallback>
        </mc:AlternateContent>
      </w:r>
      <w:r w:rsidR="00F02C57" w:rsidRPr="002425CD">
        <w:rPr>
          <w:rFonts w:ascii="Times New Roman" w:hAnsi="Times New Roman" w:cs="Times New Roman"/>
          <w:noProof/>
        </w:rPr>
        <w:drawing>
          <wp:anchor distT="0" distB="0" distL="114300" distR="114300" simplePos="0" relativeHeight="251669504" behindDoc="1" locked="0" layoutInCell="1" allowOverlap="1" wp14:anchorId="3DA4BC06" wp14:editId="0613846A">
            <wp:simplePos x="0" y="0"/>
            <wp:positionH relativeFrom="column">
              <wp:posOffset>0</wp:posOffset>
            </wp:positionH>
            <wp:positionV relativeFrom="paragraph">
              <wp:posOffset>3175</wp:posOffset>
            </wp:positionV>
            <wp:extent cx="1928495" cy="1980565"/>
            <wp:effectExtent l="0" t="0" r="0" b="635"/>
            <wp:wrapTight wrapText="bothSides">
              <wp:wrapPolygon edited="0">
                <wp:start x="0" y="0"/>
                <wp:lineTo x="0" y="21399"/>
                <wp:lineTo x="21337" y="21399"/>
                <wp:lineTo x="21337"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mane Amin  photo "/>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928495" cy="19805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Ad. </w:t>
      </w:r>
      <w:r w:rsidR="00F02C57" w:rsidRPr="002425CD">
        <w:rPr>
          <w:rFonts w:ascii="Times New Roman" w:hAnsi="Times New Roman" w:cs="Times New Roman"/>
        </w:rPr>
        <w:t xml:space="preserve">Malual, LLB, LLM, LP is licensed with South Sudan Bar </w:t>
      </w:r>
      <w:r>
        <w:rPr>
          <w:rFonts w:ascii="Times New Roman" w:hAnsi="Times New Roman" w:cs="Times New Roman"/>
        </w:rPr>
        <w:t>A</w:t>
      </w:r>
      <w:r w:rsidR="00F02C57" w:rsidRPr="002425CD">
        <w:rPr>
          <w:rFonts w:ascii="Times New Roman" w:hAnsi="Times New Roman" w:cs="Times New Roman"/>
        </w:rPr>
        <w:t xml:space="preserve">ssociation </w:t>
      </w:r>
      <w:r>
        <w:rPr>
          <w:rFonts w:ascii="Times New Roman" w:hAnsi="Times New Roman" w:cs="Times New Roman"/>
        </w:rPr>
        <w:t>to P</w:t>
      </w:r>
      <w:r w:rsidR="00F02C57" w:rsidRPr="002425CD">
        <w:rPr>
          <w:rFonts w:ascii="Times New Roman" w:hAnsi="Times New Roman" w:cs="Times New Roman"/>
        </w:rPr>
        <w:t xml:space="preserve">ractice before all courts of the Republic of South Sudan, he </w:t>
      </w:r>
      <w:r w:rsidR="00FC2D84">
        <w:rPr>
          <w:rFonts w:ascii="Times New Roman" w:hAnsi="Times New Roman" w:cs="Times New Roman"/>
        </w:rPr>
        <w:t xml:space="preserve">enjoys </w:t>
      </w:r>
      <w:r w:rsidR="00F02C57" w:rsidRPr="002425CD">
        <w:rPr>
          <w:rFonts w:ascii="Times New Roman" w:hAnsi="Times New Roman" w:cs="Times New Roman"/>
        </w:rPr>
        <w:t xml:space="preserve">over ten </w:t>
      </w:r>
      <w:r w:rsidR="00FC2D84" w:rsidRPr="002425CD">
        <w:rPr>
          <w:rFonts w:ascii="Times New Roman" w:hAnsi="Times New Roman" w:cs="Times New Roman"/>
        </w:rPr>
        <w:t>years’</w:t>
      </w:r>
      <w:r w:rsidR="00FC2D84">
        <w:rPr>
          <w:rFonts w:ascii="Times New Roman" w:hAnsi="Times New Roman" w:cs="Times New Roman"/>
        </w:rPr>
        <w:t xml:space="preserve"> experience </w:t>
      </w:r>
      <w:r w:rsidR="00F02C57" w:rsidRPr="002425CD">
        <w:rPr>
          <w:rFonts w:ascii="Times New Roman" w:hAnsi="Times New Roman" w:cs="Times New Roman"/>
        </w:rPr>
        <w:t xml:space="preserve">in legal practice, human rights advocacy, broadcast and Print Media, UN experience, a fellow with the US Institute of Peace and Young African Leader of 2023. </w:t>
      </w:r>
      <w:r w:rsidR="00F02C57">
        <w:rPr>
          <w:rFonts w:ascii="Times New Roman" w:hAnsi="Times New Roman" w:cs="Times New Roman"/>
        </w:rPr>
        <w:t xml:space="preserve"> </w:t>
      </w:r>
      <w:r w:rsidR="00F02C57" w:rsidRPr="002425CD">
        <w:rPr>
          <w:rFonts w:ascii="Times New Roman" w:hAnsi="Times New Roman" w:cs="Times New Roman"/>
        </w:rPr>
        <w:t>He is an expert in employment, Oil and Gas, Media, and constitutional Law.</w:t>
      </w:r>
    </w:p>
    <w:p w14:paraId="22093938" w14:textId="19E25CB9" w:rsidR="00B87961" w:rsidRPr="00B87961" w:rsidRDefault="00456B05" w:rsidP="00456B05">
      <w:pPr>
        <w:pStyle w:val="Default"/>
        <w:jc w:val="both"/>
        <w:rPr>
          <w:rFonts w:ascii="Times New Roman" w:hAnsi="Times New Roman" w:cs="Times New Roman"/>
        </w:rPr>
      </w:pPr>
      <w:r w:rsidRPr="00DF340F">
        <w:rPr>
          <w:rFonts w:ascii="Times New Roman" w:hAnsi="Times New Roman" w:cs="Times New Roman"/>
          <w:b/>
          <w:bCs/>
        </w:rPr>
        <w:t>A</w:t>
      </w:r>
      <w:r>
        <w:rPr>
          <w:rFonts w:ascii="Times New Roman" w:hAnsi="Times New Roman" w:cs="Times New Roman"/>
          <w:b/>
          <w:bCs/>
        </w:rPr>
        <w:t xml:space="preserve">wards: </w:t>
      </w:r>
      <w:r w:rsidR="00B87961" w:rsidRPr="00DF340F">
        <w:rPr>
          <w:rFonts w:ascii="Times New Roman" w:hAnsi="Times New Roman" w:cs="Times New Roman"/>
        </w:rPr>
        <w:t xml:space="preserve">Winner </w:t>
      </w:r>
      <w:r w:rsidR="00FC2D84" w:rsidRPr="00DF340F">
        <w:rPr>
          <w:rFonts w:ascii="Times New Roman" w:hAnsi="Times New Roman" w:cs="Times New Roman"/>
        </w:rPr>
        <w:t>of</w:t>
      </w:r>
      <w:r w:rsidR="00B87961" w:rsidRPr="00DF340F">
        <w:rPr>
          <w:rFonts w:ascii="Times New Roman" w:hAnsi="Times New Roman" w:cs="Times New Roman"/>
        </w:rPr>
        <w:t xml:space="preserve"> Poet Award, Wayne State University, USA 2023</w:t>
      </w:r>
      <w:r w:rsidR="00B87961">
        <w:rPr>
          <w:rFonts w:ascii="Times New Roman" w:hAnsi="Times New Roman" w:cs="Times New Roman"/>
        </w:rPr>
        <w:t xml:space="preserve">. </w:t>
      </w:r>
      <w:r w:rsidR="00B87961" w:rsidRPr="00DF340F">
        <w:rPr>
          <w:rFonts w:ascii="Times New Roman" w:hAnsi="Times New Roman" w:cs="Times New Roman"/>
        </w:rPr>
        <w:t>Winner for Spirit of Detroit leadership Award, Detroit Michigan, USA 2023</w:t>
      </w:r>
    </w:p>
    <w:p w14:paraId="7BC5BBBB" w14:textId="32B510C2" w:rsidR="00F02C57" w:rsidRPr="00456B05" w:rsidRDefault="00F02C57" w:rsidP="00456B05">
      <w:pPr>
        <w:spacing w:after="360"/>
        <w:jc w:val="both"/>
        <w:rPr>
          <w:rFonts w:ascii="Times New Roman" w:hAnsi="Times New Roman" w:cs="Times New Roman"/>
          <w:sz w:val="24"/>
          <w:szCs w:val="24"/>
        </w:rPr>
      </w:pPr>
      <w:r w:rsidRPr="00DF340F">
        <w:rPr>
          <w:rFonts w:ascii="Times New Roman" w:hAnsi="Times New Roman" w:cs="Times New Roman"/>
        </w:rPr>
        <w:t xml:space="preserve">A journalist, Lawyer, Poet, and Author to Bees Darling, King </w:t>
      </w:r>
      <w:r>
        <w:rPr>
          <w:rFonts w:ascii="Times New Roman" w:hAnsi="Times New Roman" w:cs="Times New Roman"/>
        </w:rPr>
        <w:t>i</w:t>
      </w:r>
      <w:r w:rsidRPr="00DF340F">
        <w:rPr>
          <w:rFonts w:ascii="Times New Roman" w:hAnsi="Times New Roman" w:cs="Times New Roman"/>
        </w:rPr>
        <w:t xml:space="preserve">n the Dark, Queen of </w:t>
      </w:r>
      <w:r>
        <w:rPr>
          <w:rFonts w:ascii="Times New Roman" w:hAnsi="Times New Roman" w:cs="Times New Roman"/>
        </w:rPr>
        <w:t>t</w:t>
      </w:r>
      <w:r w:rsidRPr="00DF340F">
        <w:rPr>
          <w:rFonts w:ascii="Times New Roman" w:hAnsi="Times New Roman" w:cs="Times New Roman"/>
        </w:rPr>
        <w:t xml:space="preserve">he Jungle and Facing Lucifer. Reech </w:t>
      </w:r>
      <w:r>
        <w:rPr>
          <w:rFonts w:ascii="Times New Roman" w:hAnsi="Times New Roman" w:cs="Times New Roman"/>
        </w:rPr>
        <w:t>enjoys</w:t>
      </w:r>
      <w:r w:rsidRPr="00DF340F">
        <w:rPr>
          <w:rFonts w:ascii="Times New Roman" w:hAnsi="Times New Roman" w:cs="Times New Roman"/>
        </w:rPr>
        <w:t xml:space="preserve"> over fifteen (15) years’ experience in Journalism and Legal Practice in the Republic of South Sudan and East Africa.</w:t>
      </w:r>
      <w:r w:rsidR="00FC2D84">
        <w:rPr>
          <w:rFonts w:ascii="Times New Roman" w:hAnsi="Times New Roman" w:cs="Times New Roman"/>
        </w:rPr>
        <w:t xml:space="preserve"> Adv. Reech pursues a PhD in Law with Parul University, India.</w:t>
      </w:r>
    </w:p>
    <w:p w14:paraId="71318DB9" w14:textId="6F62D409" w:rsidR="00456B05" w:rsidRPr="00DF340F" w:rsidRDefault="00456B05" w:rsidP="00456B05">
      <w:pPr>
        <w:pStyle w:val="Default"/>
        <w:jc w:val="both"/>
        <w:rPr>
          <w:rFonts w:ascii="Times New Roman" w:hAnsi="Times New Roman" w:cs="Times New Roman"/>
          <w:b/>
          <w:bCs/>
        </w:rPr>
      </w:pPr>
      <w:r w:rsidRPr="00DF340F">
        <w:rPr>
          <w:rFonts w:ascii="Times New Roman" w:hAnsi="Times New Roman" w:cs="Times New Roman"/>
          <w:b/>
          <w:bCs/>
        </w:rPr>
        <w:t>LEGAL</w:t>
      </w:r>
      <w:r>
        <w:rPr>
          <w:rFonts w:ascii="Times New Roman" w:hAnsi="Times New Roman" w:cs="Times New Roman"/>
          <w:b/>
          <w:bCs/>
        </w:rPr>
        <w:t xml:space="preserve"> CONSULTANCIES &amp;</w:t>
      </w:r>
      <w:r w:rsidRPr="00DF340F">
        <w:rPr>
          <w:rFonts w:ascii="Times New Roman" w:hAnsi="Times New Roman" w:cs="Times New Roman"/>
          <w:b/>
          <w:bCs/>
        </w:rPr>
        <w:t xml:space="preserve"> PRACTICE </w:t>
      </w:r>
      <w:r>
        <w:rPr>
          <w:rFonts w:ascii="Times New Roman" w:hAnsi="Times New Roman" w:cs="Times New Roman"/>
          <w:b/>
          <w:bCs/>
        </w:rPr>
        <w:t xml:space="preserve"> </w:t>
      </w:r>
      <w:r w:rsidRPr="00DF340F">
        <w:rPr>
          <w:rFonts w:ascii="Times New Roman" w:hAnsi="Times New Roman" w:cs="Times New Roman"/>
          <w:b/>
          <w:bCs/>
        </w:rPr>
        <w:t xml:space="preserve"> </w:t>
      </w:r>
    </w:p>
    <w:p w14:paraId="1516F0F4" w14:textId="77777777" w:rsidR="00456B05" w:rsidRPr="00DF340F" w:rsidRDefault="00456B05" w:rsidP="00456B05">
      <w:pPr>
        <w:pStyle w:val="Default"/>
        <w:numPr>
          <w:ilvl w:val="0"/>
          <w:numId w:val="3"/>
        </w:numPr>
        <w:spacing w:after="22"/>
        <w:jc w:val="both"/>
        <w:rPr>
          <w:rFonts w:ascii="Times New Roman" w:hAnsi="Times New Roman" w:cs="Times New Roman"/>
        </w:rPr>
      </w:pPr>
      <w:r w:rsidRPr="00DF340F">
        <w:rPr>
          <w:rFonts w:ascii="Times New Roman" w:hAnsi="Times New Roman" w:cs="Times New Roman"/>
        </w:rPr>
        <w:t xml:space="preserve">Managing Partner, The Ancestral Advocates (TAA) | November 2018- present </w:t>
      </w:r>
    </w:p>
    <w:p w14:paraId="2C266A61" w14:textId="77777777" w:rsidR="00456B05" w:rsidRPr="00DF340F" w:rsidRDefault="00456B05" w:rsidP="00456B05">
      <w:pPr>
        <w:pStyle w:val="Default"/>
        <w:numPr>
          <w:ilvl w:val="0"/>
          <w:numId w:val="3"/>
        </w:numPr>
        <w:spacing w:after="22"/>
        <w:jc w:val="both"/>
        <w:rPr>
          <w:rFonts w:ascii="Times New Roman" w:hAnsi="Times New Roman" w:cs="Times New Roman"/>
        </w:rPr>
      </w:pPr>
      <w:r w:rsidRPr="00DF340F">
        <w:rPr>
          <w:rFonts w:ascii="Times New Roman" w:hAnsi="Times New Roman" w:cs="Times New Roman"/>
        </w:rPr>
        <w:t xml:space="preserve">Chairperson, Coalition of Public Interest Litigants in South Sudan (CPIL-SOUTH SUDAN), 2019- to present </w:t>
      </w:r>
    </w:p>
    <w:p w14:paraId="58CBC562" w14:textId="77777777" w:rsidR="00456B05" w:rsidRPr="00DF340F" w:rsidRDefault="00456B05" w:rsidP="00456B05">
      <w:pPr>
        <w:pStyle w:val="Default"/>
        <w:numPr>
          <w:ilvl w:val="0"/>
          <w:numId w:val="3"/>
        </w:numPr>
        <w:spacing w:after="22"/>
        <w:jc w:val="both"/>
        <w:rPr>
          <w:rFonts w:ascii="Times New Roman" w:hAnsi="Times New Roman" w:cs="Times New Roman"/>
        </w:rPr>
      </w:pPr>
      <w:r w:rsidRPr="00DF340F">
        <w:rPr>
          <w:rFonts w:ascii="Times New Roman" w:hAnsi="Times New Roman" w:cs="Times New Roman"/>
        </w:rPr>
        <w:t xml:space="preserve">Constant on GBV, UNDP-South Sudan, 2021 </w:t>
      </w:r>
    </w:p>
    <w:p w14:paraId="1C6018A5" w14:textId="77777777" w:rsidR="00456B05" w:rsidRPr="00DF340F" w:rsidRDefault="00456B05" w:rsidP="00456B05">
      <w:pPr>
        <w:pStyle w:val="Default"/>
        <w:numPr>
          <w:ilvl w:val="0"/>
          <w:numId w:val="3"/>
        </w:numPr>
        <w:spacing w:after="22"/>
        <w:jc w:val="both"/>
        <w:rPr>
          <w:rFonts w:ascii="Times New Roman" w:hAnsi="Times New Roman" w:cs="Times New Roman"/>
        </w:rPr>
      </w:pPr>
      <w:r w:rsidRPr="00DF340F">
        <w:rPr>
          <w:rFonts w:ascii="Times New Roman" w:hAnsi="Times New Roman" w:cs="Times New Roman"/>
        </w:rPr>
        <w:t xml:space="preserve">Consultant on Data Protection Bill 2020, UNESCO-South Sudan, 2020 -2022 </w:t>
      </w:r>
    </w:p>
    <w:p w14:paraId="2D9E35D4" w14:textId="77777777" w:rsidR="00456B05" w:rsidRPr="00B87961" w:rsidRDefault="00456B05" w:rsidP="00456B05">
      <w:pPr>
        <w:pStyle w:val="Default"/>
        <w:numPr>
          <w:ilvl w:val="0"/>
          <w:numId w:val="3"/>
        </w:numPr>
        <w:spacing w:after="22"/>
        <w:jc w:val="both"/>
        <w:rPr>
          <w:rFonts w:ascii="Times New Roman" w:hAnsi="Times New Roman" w:cs="Times New Roman"/>
        </w:rPr>
      </w:pPr>
      <w:r w:rsidRPr="00DF340F">
        <w:rPr>
          <w:rFonts w:ascii="Times New Roman" w:hAnsi="Times New Roman" w:cs="Times New Roman"/>
        </w:rPr>
        <w:t xml:space="preserve">Senior Partner/Advocate &amp; Legal Consultant for Badri and Associates; 2015-2018 </w:t>
      </w:r>
    </w:p>
    <w:p w14:paraId="2983CF39" w14:textId="77777777" w:rsidR="00456B05" w:rsidRDefault="00456B05" w:rsidP="00456B05">
      <w:pPr>
        <w:pStyle w:val="Default"/>
        <w:numPr>
          <w:ilvl w:val="0"/>
          <w:numId w:val="3"/>
        </w:numPr>
        <w:spacing w:after="22"/>
        <w:jc w:val="both"/>
        <w:rPr>
          <w:rFonts w:ascii="Times New Roman" w:hAnsi="Times New Roman" w:cs="Times New Roman"/>
        </w:rPr>
      </w:pPr>
      <w:r>
        <w:rPr>
          <w:rFonts w:ascii="Times New Roman" w:hAnsi="Times New Roman" w:cs="Times New Roman"/>
        </w:rPr>
        <w:t>Managing Partner, Akumric Law House</w:t>
      </w:r>
    </w:p>
    <w:p w14:paraId="40B182F1" w14:textId="77777777" w:rsidR="00456B05" w:rsidRPr="00DF340F" w:rsidRDefault="00456B05" w:rsidP="00456B05">
      <w:pPr>
        <w:pStyle w:val="Default"/>
        <w:numPr>
          <w:ilvl w:val="0"/>
          <w:numId w:val="3"/>
        </w:numPr>
        <w:spacing w:after="22"/>
        <w:jc w:val="both"/>
        <w:rPr>
          <w:rFonts w:ascii="Times New Roman" w:hAnsi="Times New Roman" w:cs="Times New Roman"/>
        </w:rPr>
      </w:pPr>
      <w:r w:rsidRPr="00DF340F">
        <w:rPr>
          <w:rFonts w:ascii="Times New Roman" w:hAnsi="Times New Roman" w:cs="Times New Roman"/>
        </w:rPr>
        <w:t xml:space="preserve">Managing Partner, The Ancestral Advocates, 2018 - present </w:t>
      </w:r>
    </w:p>
    <w:p w14:paraId="74F92B18" w14:textId="77777777" w:rsidR="00456B05" w:rsidRDefault="00456B05" w:rsidP="00456B05">
      <w:pPr>
        <w:pStyle w:val="Default"/>
        <w:numPr>
          <w:ilvl w:val="0"/>
          <w:numId w:val="3"/>
        </w:numPr>
        <w:spacing w:after="22"/>
        <w:jc w:val="both"/>
        <w:rPr>
          <w:rFonts w:ascii="Times New Roman" w:hAnsi="Times New Roman" w:cs="Times New Roman"/>
        </w:rPr>
      </w:pPr>
      <w:r>
        <w:rPr>
          <w:rFonts w:ascii="Times New Roman" w:hAnsi="Times New Roman" w:cs="Times New Roman"/>
        </w:rPr>
        <w:lastRenderedPageBreak/>
        <w:t>Senior Partner, Badri Law Africa 2017</w:t>
      </w:r>
    </w:p>
    <w:p w14:paraId="15F725DE" w14:textId="77777777" w:rsidR="00456B05" w:rsidRPr="00DF340F" w:rsidRDefault="00456B05" w:rsidP="00456B05">
      <w:pPr>
        <w:pStyle w:val="Default"/>
        <w:numPr>
          <w:ilvl w:val="0"/>
          <w:numId w:val="3"/>
        </w:numPr>
        <w:spacing w:after="22"/>
        <w:jc w:val="both"/>
        <w:rPr>
          <w:rFonts w:ascii="Times New Roman" w:hAnsi="Times New Roman" w:cs="Times New Roman"/>
        </w:rPr>
      </w:pPr>
      <w:r w:rsidRPr="00DF340F">
        <w:rPr>
          <w:rFonts w:ascii="Times New Roman" w:hAnsi="Times New Roman" w:cs="Times New Roman"/>
        </w:rPr>
        <w:t xml:space="preserve">Consultant, East Africa Law Society, 2021 </w:t>
      </w:r>
    </w:p>
    <w:p w14:paraId="457469B9" w14:textId="77777777" w:rsidR="00456B05" w:rsidRDefault="00456B05" w:rsidP="00456B05">
      <w:pPr>
        <w:pStyle w:val="Default"/>
        <w:numPr>
          <w:ilvl w:val="0"/>
          <w:numId w:val="3"/>
        </w:numPr>
        <w:jc w:val="both"/>
        <w:rPr>
          <w:rFonts w:ascii="Times New Roman" w:hAnsi="Times New Roman" w:cs="Times New Roman"/>
        </w:rPr>
      </w:pPr>
      <w:r w:rsidRPr="00DF340F">
        <w:rPr>
          <w:rFonts w:ascii="Times New Roman" w:hAnsi="Times New Roman" w:cs="Times New Roman"/>
        </w:rPr>
        <w:t>National Coordinator, IGAD South Sudan 2023 – present</w:t>
      </w:r>
    </w:p>
    <w:p w14:paraId="1E08C144" w14:textId="77777777" w:rsidR="00456B05" w:rsidRPr="00DF340F" w:rsidRDefault="00456B05" w:rsidP="00456B05">
      <w:pPr>
        <w:pStyle w:val="Default"/>
        <w:numPr>
          <w:ilvl w:val="0"/>
          <w:numId w:val="3"/>
        </w:numPr>
        <w:spacing w:after="22"/>
        <w:jc w:val="both"/>
        <w:rPr>
          <w:rFonts w:ascii="Times New Roman" w:hAnsi="Times New Roman" w:cs="Times New Roman"/>
        </w:rPr>
      </w:pPr>
      <w:r w:rsidRPr="00DF340F">
        <w:rPr>
          <w:rFonts w:ascii="Times New Roman" w:hAnsi="Times New Roman" w:cs="Times New Roman"/>
        </w:rPr>
        <w:t xml:space="preserve">Consultant, Journalists for Human Rights, 2019 </w:t>
      </w:r>
    </w:p>
    <w:p w14:paraId="50EB0620" w14:textId="77777777" w:rsidR="00456B05" w:rsidRPr="00DF340F" w:rsidRDefault="00456B05" w:rsidP="00456B05">
      <w:pPr>
        <w:pStyle w:val="Default"/>
        <w:numPr>
          <w:ilvl w:val="0"/>
          <w:numId w:val="3"/>
        </w:numPr>
        <w:spacing w:after="22"/>
        <w:jc w:val="both"/>
        <w:rPr>
          <w:rFonts w:ascii="Times New Roman" w:hAnsi="Times New Roman" w:cs="Times New Roman"/>
        </w:rPr>
      </w:pPr>
      <w:r w:rsidRPr="00DF340F">
        <w:rPr>
          <w:rFonts w:ascii="Times New Roman" w:hAnsi="Times New Roman" w:cs="Times New Roman"/>
        </w:rPr>
        <w:t xml:space="preserve">Consultant, South Sudan Media Authority, 2019 </w:t>
      </w:r>
    </w:p>
    <w:p w14:paraId="6356CAD8" w14:textId="77777777" w:rsidR="00456B05" w:rsidRPr="00DF340F" w:rsidRDefault="00456B05" w:rsidP="00456B05">
      <w:pPr>
        <w:pStyle w:val="Default"/>
        <w:numPr>
          <w:ilvl w:val="0"/>
          <w:numId w:val="3"/>
        </w:numPr>
        <w:jc w:val="both"/>
        <w:rPr>
          <w:rFonts w:ascii="Times New Roman" w:hAnsi="Times New Roman" w:cs="Times New Roman"/>
        </w:rPr>
      </w:pPr>
      <w:r w:rsidRPr="00DF340F">
        <w:rPr>
          <w:rFonts w:ascii="Times New Roman" w:hAnsi="Times New Roman" w:cs="Times New Roman"/>
        </w:rPr>
        <w:t>Deputy Spokesperson, South Sudan Bar Association – 2017 –</w:t>
      </w:r>
      <w:r>
        <w:rPr>
          <w:rFonts w:ascii="Times New Roman" w:hAnsi="Times New Roman" w:cs="Times New Roman"/>
        </w:rPr>
        <w:t>2024</w:t>
      </w:r>
    </w:p>
    <w:p w14:paraId="6BBFE8FF" w14:textId="77777777" w:rsidR="00F02C57" w:rsidRPr="00DF340F" w:rsidRDefault="00F02C57" w:rsidP="00F02C57">
      <w:pPr>
        <w:pStyle w:val="Default"/>
        <w:jc w:val="both"/>
        <w:rPr>
          <w:rFonts w:ascii="Times New Roman" w:hAnsi="Times New Roman" w:cs="Times New Roman"/>
          <w:b/>
          <w:bCs/>
        </w:rPr>
      </w:pPr>
      <w:r w:rsidRPr="00DF340F">
        <w:rPr>
          <w:rFonts w:ascii="Times New Roman" w:hAnsi="Times New Roman" w:cs="Times New Roman"/>
          <w:b/>
          <w:bCs/>
        </w:rPr>
        <w:t>MEDIA EXPERIENCE</w:t>
      </w:r>
    </w:p>
    <w:p w14:paraId="7317BA02" w14:textId="6823F251" w:rsidR="00F02C57" w:rsidRPr="00FC2D84" w:rsidRDefault="00F02C57" w:rsidP="00F02C57">
      <w:pPr>
        <w:pStyle w:val="Default"/>
        <w:numPr>
          <w:ilvl w:val="0"/>
          <w:numId w:val="2"/>
        </w:numPr>
        <w:jc w:val="both"/>
        <w:rPr>
          <w:rFonts w:ascii="Times New Roman" w:hAnsi="Times New Roman" w:cs="Times New Roman"/>
        </w:rPr>
      </w:pPr>
      <w:r w:rsidRPr="00FC2D84">
        <w:rPr>
          <w:rFonts w:ascii="Times New Roman" w:hAnsi="Times New Roman" w:cs="Times New Roman"/>
        </w:rPr>
        <w:t xml:space="preserve">Radio Journalist / Radio Miraya / </w:t>
      </w:r>
      <w:proofErr w:type="spellStart"/>
      <w:r w:rsidRPr="00FC2D84">
        <w:rPr>
          <w:rFonts w:ascii="Times New Roman" w:hAnsi="Times New Roman" w:cs="Times New Roman"/>
        </w:rPr>
        <w:t>Fondation</w:t>
      </w:r>
      <w:proofErr w:type="spellEnd"/>
      <w:r w:rsidRPr="00FC2D84">
        <w:rPr>
          <w:rFonts w:ascii="Times New Roman" w:hAnsi="Times New Roman" w:cs="Times New Roman"/>
        </w:rPr>
        <w:t xml:space="preserve"> Hirondelle &amp; United Nations Mission in South Sudan (UNMISS) Juba and Bentiu-Unity state: January 2012 to June 2015 </w:t>
      </w:r>
    </w:p>
    <w:p w14:paraId="7047E632" w14:textId="77777777" w:rsidR="00F02C57" w:rsidRPr="00DF340F" w:rsidRDefault="00F02C57" w:rsidP="00F02C57">
      <w:pPr>
        <w:pStyle w:val="Default"/>
        <w:numPr>
          <w:ilvl w:val="0"/>
          <w:numId w:val="2"/>
        </w:numPr>
        <w:jc w:val="both"/>
        <w:rPr>
          <w:rFonts w:ascii="Times New Roman" w:hAnsi="Times New Roman" w:cs="Times New Roman"/>
        </w:rPr>
      </w:pPr>
      <w:r w:rsidRPr="00DF340F">
        <w:rPr>
          <w:rFonts w:ascii="Times New Roman" w:hAnsi="Times New Roman" w:cs="Times New Roman"/>
        </w:rPr>
        <w:t xml:space="preserve">TV Station Manager, Citizen Television CTV [South Sudan]/Juba, June 2015 - August 2016 </w:t>
      </w:r>
    </w:p>
    <w:p w14:paraId="1156F597" w14:textId="77777777" w:rsidR="00F02C57" w:rsidRPr="00DF340F" w:rsidRDefault="00F02C57" w:rsidP="00F02C57">
      <w:pPr>
        <w:pStyle w:val="Default"/>
        <w:numPr>
          <w:ilvl w:val="0"/>
          <w:numId w:val="2"/>
        </w:numPr>
        <w:jc w:val="both"/>
        <w:rPr>
          <w:rFonts w:ascii="Times New Roman" w:hAnsi="Times New Roman" w:cs="Times New Roman"/>
        </w:rPr>
      </w:pPr>
      <w:r w:rsidRPr="00DF340F">
        <w:rPr>
          <w:rFonts w:ascii="Times New Roman" w:hAnsi="Times New Roman" w:cs="Times New Roman"/>
        </w:rPr>
        <w:t xml:space="preserve">Managing Editor, The Business Focus Newspaper/Juba, South Sudan; September 2015 to January 2016 </w:t>
      </w:r>
    </w:p>
    <w:p w14:paraId="50186B36" w14:textId="77777777" w:rsidR="00F02C57" w:rsidRPr="00DF340F" w:rsidRDefault="00F02C57" w:rsidP="00F02C57">
      <w:pPr>
        <w:pStyle w:val="Default"/>
        <w:numPr>
          <w:ilvl w:val="0"/>
          <w:numId w:val="2"/>
        </w:numPr>
        <w:jc w:val="both"/>
        <w:rPr>
          <w:rFonts w:ascii="Times New Roman" w:hAnsi="Times New Roman" w:cs="Times New Roman"/>
        </w:rPr>
      </w:pPr>
      <w:r w:rsidRPr="00DF340F">
        <w:rPr>
          <w:rFonts w:ascii="Times New Roman" w:hAnsi="Times New Roman" w:cs="Times New Roman"/>
        </w:rPr>
        <w:t xml:space="preserve">Media Legal Consultant at Homeland International Recruitment &amp; Consultancy Agency (HIRACA); Juba, South Sudan, February 2016 to January 2017 </w:t>
      </w:r>
    </w:p>
    <w:p w14:paraId="1094E550" w14:textId="20DA8CD6" w:rsidR="00F02C57" w:rsidRPr="00456B05" w:rsidRDefault="00F02C57" w:rsidP="00F02C57">
      <w:pPr>
        <w:pStyle w:val="Default"/>
        <w:numPr>
          <w:ilvl w:val="0"/>
          <w:numId w:val="2"/>
        </w:numPr>
        <w:jc w:val="both"/>
        <w:rPr>
          <w:rFonts w:ascii="Times New Roman" w:hAnsi="Times New Roman" w:cs="Times New Roman"/>
        </w:rPr>
      </w:pPr>
      <w:r w:rsidRPr="00DF340F">
        <w:rPr>
          <w:rFonts w:ascii="Times New Roman" w:hAnsi="Times New Roman" w:cs="Times New Roman"/>
        </w:rPr>
        <w:t>Consultant/Concept Developer/Documentation, Subcommittee on Refugees &amp; International Outreach, National Dialogue Initiative/ Juba, South Sudan, June 2017 to 2019</w:t>
      </w:r>
    </w:p>
    <w:p w14:paraId="3B2DF52C" w14:textId="77777777" w:rsidR="00F02C57" w:rsidRDefault="00F02C57" w:rsidP="00F02C57">
      <w:pPr>
        <w:pStyle w:val="Default"/>
        <w:jc w:val="both"/>
        <w:rPr>
          <w:rFonts w:ascii="Times New Roman" w:hAnsi="Times New Roman" w:cs="Times New Roman"/>
        </w:rPr>
      </w:pPr>
    </w:p>
    <w:p w14:paraId="6D235AEB" w14:textId="77777777" w:rsidR="00F02C57" w:rsidRPr="00DF340F" w:rsidRDefault="00F02C57" w:rsidP="00F02C57">
      <w:pPr>
        <w:pStyle w:val="Default"/>
        <w:jc w:val="both"/>
        <w:rPr>
          <w:rFonts w:ascii="Times New Roman" w:hAnsi="Times New Roman" w:cs="Times New Roman"/>
          <w:b/>
          <w:bCs/>
        </w:rPr>
      </w:pPr>
      <w:r w:rsidRPr="00DF340F">
        <w:rPr>
          <w:rFonts w:ascii="Times New Roman" w:hAnsi="Times New Roman" w:cs="Times New Roman"/>
          <w:b/>
          <w:bCs/>
        </w:rPr>
        <w:t>FELLOWSHIPS</w:t>
      </w:r>
    </w:p>
    <w:p w14:paraId="0063E395" w14:textId="77777777" w:rsidR="00F02C57" w:rsidRPr="00DF340F" w:rsidRDefault="00F02C57" w:rsidP="00F02C57">
      <w:pPr>
        <w:pStyle w:val="Default"/>
        <w:numPr>
          <w:ilvl w:val="0"/>
          <w:numId w:val="3"/>
        </w:numPr>
        <w:jc w:val="both"/>
        <w:rPr>
          <w:rFonts w:ascii="Times New Roman" w:hAnsi="Times New Roman" w:cs="Times New Roman"/>
        </w:rPr>
      </w:pPr>
      <w:r w:rsidRPr="00DF340F">
        <w:rPr>
          <w:rFonts w:ascii="Times New Roman" w:hAnsi="Times New Roman" w:cs="Times New Roman"/>
        </w:rPr>
        <w:t>Generation Change Fellow, United States Institute of Peace, Washington DC, USA</w:t>
      </w:r>
    </w:p>
    <w:p w14:paraId="131E8880" w14:textId="77777777" w:rsidR="00F02C57" w:rsidRPr="00DF340F" w:rsidRDefault="00F02C57" w:rsidP="00F02C57">
      <w:pPr>
        <w:pStyle w:val="Default"/>
        <w:numPr>
          <w:ilvl w:val="0"/>
          <w:numId w:val="3"/>
        </w:numPr>
        <w:jc w:val="both"/>
        <w:rPr>
          <w:rFonts w:ascii="Times New Roman" w:hAnsi="Times New Roman" w:cs="Times New Roman"/>
        </w:rPr>
      </w:pPr>
      <w:r w:rsidRPr="00DF340F">
        <w:rPr>
          <w:rFonts w:ascii="Times New Roman" w:hAnsi="Times New Roman" w:cs="Times New Roman"/>
        </w:rPr>
        <w:t>Young African Leader, Mandella Washington Fellowship for Young African Leaders (YALI)</w:t>
      </w:r>
    </w:p>
    <w:p w14:paraId="156740EA" w14:textId="77777777" w:rsidR="00F02C57" w:rsidRPr="00DF340F" w:rsidRDefault="00F02C57" w:rsidP="00F02C57">
      <w:pPr>
        <w:pStyle w:val="Default"/>
        <w:jc w:val="both"/>
        <w:rPr>
          <w:rFonts w:ascii="Times New Roman" w:hAnsi="Times New Roman" w:cs="Times New Roman"/>
          <w:sz w:val="28"/>
          <w:szCs w:val="28"/>
        </w:rPr>
      </w:pPr>
    </w:p>
    <w:p w14:paraId="35320B82" w14:textId="53B32A3E" w:rsidR="00F02C57" w:rsidRPr="00AA6949" w:rsidRDefault="00F02C57" w:rsidP="00F02C57">
      <w:pPr>
        <w:pStyle w:val="NoSpacing"/>
        <w:rPr>
          <w:rFonts w:ascii="Times New Roman" w:hAnsi="Times New Roman" w:cs="Times New Roman"/>
          <w:b/>
          <w:bCs/>
        </w:rPr>
      </w:pPr>
      <w:r w:rsidRPr="00AA6949">
        <w:rPr>
          <w:rFonts w:ascii="Times New Roman" w:hAnsi="Times New Roman" w:cs="Times New Roman"/>
          <w:b/>
          <w:bCs/>
        </w:rPr>
        <w:t>LEADERSHIP E</w:t>
      </w:r>
      <w:r w:rsidR="00456B05">
        <w:rPr>
          <w:rFonts w:ascii="Times New Roman" w:hAnsi="Times New Roman" w:cs="Times New Roman"/>
          <w:b/>
          <w:bCs/>
        </w:rPr>
        <w:t>X</w:t>
      </w:r>
      <w:r w:rsidRPr="00AA6949">
        <w:rPr>
          <w:rFonts w:ascii="Times New Roman" w:hAnsi="Times New Roman" w:cs="Times New Roman"/>
          <w:b/>
          <w:bCs/>
        </w:rPr>
        <w:t xml:space="preserve">PERIENCE </w:t>
      </w:r>
    </w:p>
    <w:p w14:paraId="00EDF2CB" w14:textId="05120728" w:rsidR="00456B05" w:rsidRDefault="00456B05" w:rsidP="00456B05">
      <w:pPr>
        <w:pStyle w:val="ListParagraph"/>
        <w:numPr>
          <w:ilvl w:val="0"/>
          <w:numId w:val="3"/>
        </w:numPr>
        <w:spacing w:after="160" w:line="278" w:lineRule="auto"/>
        <w:jc w:val="both"/>
        <w:rPr>
          <w:rFonts w:ascii="Times New Roman" w:hAnsi="Times New Roman" w:cs="Times New Roman"/>
        </w:rPr>
      </w:pPr>
      <w:r>
        <w:rPr>
          <w:rFonts w:ascii="Times New Roman" w:hAnsi="Times New Roman" w:cs="Times New Roman"/>
        </w:rPr>
        <w:t>Deputy Spokesperson, South Sudan Bar Association 2017-2024</w:t>
      </w:r>
    </w:p>
    <w:p w14:paraId="6A570959" w14:textId="2B5898E2" w:rsidR="00456B05" w:rsidRDefault="00456B05" w:rsidP="00456B05">
      <w:pPr>
        <w:pStyle w:val="ListParagraph"/>
        <w:numPr>
          <w:ilvl w:val="0"/>
          <w:numId w:val="3"/>
        </w:numPr>
        <w:spacing w:after="160" w:line="278" w:lineRule="auto"/>
        <w:jc w:val="both"/>
        <w:rPr>
          <w:rFonts w:ascii="Times New Roman" w:hAnsi="Times New Roman" w:cs="Times New Roman"/>
        </w:rPr>
      </w:pPr>
      <w:r w:rsidRPr="00AA6949">
        <w:rPr>
          <w:rFonts w:ascii="Times New Roman" w:hAnsi="Times New Roman" w:cs="Times New Roman"/>
        </w:rPr>
        <w:t>Chairperson, Coalition of Public Interest Litigants in South Sudan (CPILˇSUOUTH SUDAN)</w:t>
      </w:r>
    </w:p>
    <w:p w14:paraId="5BF05698" w14:textId="77777777" w:rsidR="00F02C57" w:rsidRDefault="00F02C57" w:rsidP="00F02C57">
      <w:pPr>
        <w:pStyle w:val="ListParagraph"/>
        <w:numPr>
          <w:ilvl w:val="0"/>
          <w:numId w:val="3"/>
        </w:numPr>
        <w:spacing w:after="160" w:line="278" w:lineRule="auto"/>
        <w:jc w:val="both"/>
        <w:rPr>
          <w:rFonts w:ascii="Times New Roman" w:hAnsi="Times New Roman" w:cs="Times New Roman"/>
        </w:rPr>
      </w:pPr>
      <w:r w:rsidRPr="00AA6949">
        <w:rPr>
          <w:rFonts w:ascii="Times New Roman" w:hAnsi="Times New Roman" w:cs="Times New Roman"/>
        </w:rPr>
        <w:t xml:space="preserve">Former Secretary General, School of Law Students Association, University of Juba- 2013-2014 </w:t>
      </w:r>
    </w:p>
    <w:p w14:paraId="0B0F4901" w14:textId="340C3753" w:rsidR="00F02C57" w:rsidRDefault="00F02C57" w:rsidP="00F02C57">
      <w:pPr>
        <w:pStyle w:val="ListParagraph"/>
        <w:numPr>
          <w:ilvl w:val="0"/>
          <w:numId w:val="3"/>
        </w:numPr>
        <w:spacing w:after="160" w:line="278" w:lineRule="auto"/>
        <w:jc w:val="both"/>
        <w:rPr>
          <w:rFonts w:ascii="Times New Roman" w:hAnsi="Times New Roman" w:cs="Times New Roman"/>
        </w:rPr>
      </w:pPr>
      <w:r w:rsidRPr="00AA6949">
        <w:rPr>
          <w:rFonts w:ascii="Times New Roman" w:hAnsi="Times New Roman" w:cs="Times New Roman"/>
        </w:rPr>
        <w:t xml:space="preserve">Elected Chairperson, </w:t>
      </w:r>
      <w:proofErr w:type="spellStart"/>
      <w:r w:rsidRPr="00AA6949">
        <w:rPr>
          <w:rFonts w:ascii="Times New Roman" w:hAnsi="Times New Roman" w:cs="Times New Roman"/>
        </w:rPr>
        <w:t>Ajuong</w:t>
      </w:r>
      <w:proofErr w:type="spellEnd"/>
      <w:r w:rsidRPr="00AA6949">
        <w:rPr>
          <w:rFonts w:ascii="Times New Roman" w:hAnsi="Times New Roman" w:cs="Times New Roman"/>
        </w:rPr>
        <w:t xml:space="preserve"> Youth Association </w:t>
      </w:r>
      <w:r w:rsidR="00456B05">
        <w:rPr>
          <w:rFonts w:ascii="Times New Roman" w:hAnsi="Times New Roman" w:cs="Times New Roman"/>
        </w:rPr>
        <w:t>2019</w:t>
      </w:r>
    </w:p>
    <w:p w14:paraId="6470553F" w14:textId="77777777" w:rsidR="00F02C57" w:rsidRDefault="00F02C57" w:rsidP="00F02C57">
      <w:pPr>
        <w:pStyle w:val="ListParagraph"/>
        <w:numPr>
          <w:ilvl w:val="0"/>
          <w:numId w:val="3"/>
        </w:numPr>
        <w:spacing w:after="160" w:line="278" w:lineRule="auto"/>
        <w:jc w:val="both"/>
        <w:rPr>
          <w:rFonts w:ascii="Times New Roman" w:hAnsi="Times New Roman" w:cs="Times New Roman"/>
        </w:rPr>
      </w:pPr>
      <w:r w:rsidRPr="00AA6949">
        <w:rPr>
          <w:rFonts w:ascii="Times New Roman" w:hAnsi="Times New Roman" w:cs="Times New Roman"/>
        </w:rPr>
        <w:t>Chairperson, Upper Nile Region Youth Union’s Electoral Committee, 2021</w:t>
      </w:r>
    </w:p>
    <w:p w14:paraId="23154C9B" w14:textId="77777777" w:rsidR="00F02C57" w:rsidRPr="00F02C57" w:rsidRDefault="00F02C57" w:rsidP="00F02C57">
      <w:pPr>
        <w:spacing w:after="360"/>
        <w:jc w:val="both"/>
        <w:rPr>
          <w:rFonts w:ascii="Times New Roman" w:hAnsi="Times New Roman" w:cs="Times New Roman"/>
          <w:sz w:val="24"/>
          <w:szCs w:val="24"/>
        </w:rPr>
      </w:pPr>
    </w:p>
    <w:p w14:paraId="0FCEBB2D" w14:textId="3A0591B2" w:rsidR="00F02C57" w:rsidRDefault="00F02C57" w:rsidP="00F02C57"/>
    <w:p w14:paraId="644DDA35" w14:textId="674C1A64" w:rsidR="00F02C57" w:rsidRDefault="00F02C57" w:rsidP="00F02C57"/>
    <w:p w14:paraId="319FD99F" w14:textId="3BDB9252" w:rsidR="00456B05" w:rsidRPr="002425CD" w:rsidRDefault="00456B05" w:rsidP="00456B05">
      <w:pPr>
        <w:rPr>
          <w:rFonts w:ascii="Times New Roman" w:hAnsi="Times New Roman" w:cs="Times New Roman"/>
          <w:sz w:val="24"/>
          <w:szCs w:val="24"/>
        </w:rPr>
      </w:pPr>
      <w:r w:rsidRPr="002425CD">
        <w:rPr>
          <w:rFonts w:ascii="Times New Roman" w:hAnsi="Times New Roman" w:cs="Times New Roman"/>
          <w:noProof/>
          <w:sz w:val="24"/>
          <w:szCs w:val="24"/>
        </w:rPr>
        <w:lastRenderedPageBreak/>
        <w:drawing>
          <wp:anchor distT="0" distB="0" distL="114300" distR="114300" simplePos="0" relativeHeight="251672576" behindDoc="0" locked="0" layoutInCell="1" allowOverlap="1" wp14:anchorId="57C3047C" wp14:editId="2B88B58F">
            <wp:simplePos x="0" y="0"/>
            <wp:positionH relativeFrom="column">
              <wp:posOffset>0</wp:posOffset>
            </wp:positionH>
            <wp:positionV relativeFrom="paragraph">
              <wp:posOffset>3175</wp:posOffset>
            </wp:positionV>
            <wp:extent cx="2081704" cy="2081704"/>
            <wp:effectExtent l="0" t="0" r="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flipH="1">
                      <a:off x="0" y="0"/>
                      <a:ext cx="2081704" cy="2081704"/>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25CD">
        <w:rPr>
          <w:rFonts w:ascii="Times New Roman" w:hAnsi="Times New Roman" w:cs="Times New Roman"/>
          <w:sz w:val="24"/>
          <w:szCs w:val="24"/>
        </w:rPr>
        <w:t>Adv. Deng is a criminal litigation expert with African and Indian legal experience for over 12 years, he holds LLB and LLM from both Juba and Lucknow and a license of Legal Practice from the South Sudan Bar Association.  He is a commissioner for Oaths.</w:t>
      </w:r>
    </w:p>
    <w:p w14:paraId="77BB3661" w14:textId="5C6C6CB8" w:rsidR="00456B05" w:rsidRDefault="00456B05" w:rsidP="00456B05">
      <w:pPr>
        <w:rPr>
          <w:rFonts w:ascii="Times New Roman" w:hAnsi="Times New Roman" w:cs="Times New Roman"/>
          <w:sz w:val="24"/>
          <w:szCs w:val="24"/>
        </w:rPr>
      </w:pPr>
      <w:r w:rsidRPr="002425CD">
        <w:rPr>
          <w:rFonts w:ascii="Times New Roman" w:hAnsi="Times New Roman" w:cs="Times New Roman"/>
          <w:sz w:val="24"/>
          <w:szCs w:val="24"/>
        </w:rPr>
        <w:t>He is an expert in taxation, civil and criminal litigation amongst others.</w:t>
      </w:r>
    </w:p>
    <w:p w14:paraId="35BF75A3" w14:textId="6E7493F5" w:rsidR="00456B05" w:rsidRDefault="001334CE" w:rsidP="00456B05">
      <w:pPr>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180F6569" wp14:editId="48C9E41A">
                <wp:simplePos x="0" y="0"/>
                <wp:positionH relativeFrom="margin">
                  <wp:posOffset>0</wp:posOffset>
                </wp:positionH>
                <wp:positionV relativeFrom="paragraph">
                  <wp:posOffset>386715</wp:posOffset>
                </wp:positionV>
                <wp:extent cx="2081530" cy="352425"/>
                <wp:effectExtent l="0" t="0" r="0" b="9525"/>
                <wp:wrapSquare wrapText="bothSides"/>
                <wp:docPr id="942395142" name="Text Box 1"/>
                <wp:cNvGraphicFramePr/>
                <a:graphic xmlns:a="http://schemas.openxmlformats.org/drawingml/2006/main">
                  <a:graphicData uri="http://schemas.microsoft.com/office/word/2010/wordprocessingShape">
                    <wps:wsp>
                      <wps:cNvSpPr txBox="1"/>
                      <wps:spPr>
                        <a:xfrm>
                          <a:off x="0" y="0"/>
                          <a:ext cx="2081530" cy="352425"/>
                        </a:xfrm>
                        <a:prstGeom prst="rect">
                          <a:avLst/>
                        </a:prstGeom>
                        <a:solidFill>
                          <a:prstClr val="white"/>
                        </a:solidFill>
                        <a:ln>
                          <a:noFill/>
                        </a:ln>
                      </wps:spPr>
                      <wps:txbx>
                        <w:txbxContent>
                          <w:p w14:paraId="2D272005" w14:textId="3E4C0207" w:rsidR="00456B05" w:rsidRPr="00D704DE" w:rsidRDefault="00456B05" w:rsidP="00456B05">
                            <w:pPr>
                              <w:pStyle w:val="Caption"/>
                              <w:jc w:val="center"/>
                              <w:rPr>
                                <w:rFonts w:ascii="Times New Roman" w:hAnsi="Times New Roman" w:cs="Times New Roman"/>
                                <w:noProof/>
                              </w:rPr>
                            </w:pPr>
                            <w:r>
                              <w:t xml:space="preserve">Adv. </w:t>
                            </w:r>
                            <w:proofErr w:type="spellStart"/>
                            <w:r>
                              <w:t>Wol</w:t>
                            </w:r>
                            <w:proofErr w:type="spellEnd"/>
                            <w:r>
                              <w:t xml:space="preserve"> Deng Akech, LLB, LLM, LLP Commissioner for Oaths, Partner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0F6569" id="_x0000_t202" coordsize="21600,21600" o:spt="202" path="m,l,21600r21600,l21600,xe">
                <v:stroke joinstyle="miter"/>
                <v:path gradientshapeok="t" o:connecttype="rect"/>
              </v:shapetype>
              <v:shape id="_x0000_s1027" type="#_x0000_t202" style="position:absolute;margin-left:0;margin-top:30.45pt;width:163.9pt;height:27.7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" stroked="f">
                <v:textbox inset="0,0,0,0">
                  <w:txbxContent>
                    <w:p w14:paraId="2D272005" w14:textId="3E4C0207" w:rsidR="00456B05" w:rsidRPr="00D704DE" w:rsidRDefault="00456B05" w:rsidP="00456B05">
                      <w:pPr>
                        <w:pStyle w:val="Caption"/>
                        <w:jc w:val="center"/>
                        <w:rPr>
                          <w:rFonts w:ascii="Times New Roman" w:hAnsi="Times New Roman" w:cs="Times New Roman"/>
                          <w:noProof/>
                        </w:rPr>
                      </w:pPr>
                      <w:r>
                        <w:t xml:space="preserve">Adv. </w:t>
                      </w:r>
                      <w:proofErr w:type="spellStart"/>
                      <w:r>
                        <w:t>Wol</w:t>
                      </w:r>
                      <w:proofErr w:type="spellEnd"/>
                      <w:r>
                        <w:t xml:space="preserve"> Deng Akech, LLB, LLM, LLP Commissioner for Oaths, Partner</w:t>
                      </w:r>
                    </w:p>
                  </w:txbxContent>
                </v:textbox>
                <w10:wrap type="square" anchorx="margin"/>
              </v:shape>
            </w:pict>
          </mc:Fallback>
        </mc:AlternateContent>
      </w:r>
      <w:proofErr w:type="spellStart"/>
      <w:r w:rsidR="00456B05">
        <w:rPr>
          <w:rFonts w:ascii="Times New Roman" w:hAnsi="Times New Roman" w:cs="Times New Roman"/>
          <w:sz w:val="24"/>
          <w:szCs w:val="24"/>
        </w:rPr>
        <w:t>Wol</w:t>
      </w:r>
      <w:proofErr w:type="spellEnd"/>
      <w:r w:rsidR="00456B05">
        <w:rPr>
          <w:rFonts w:ascii="Times New Roman" w:hAnsi="Times New Roman" w:cs="Times New Roman"/>
          <w:sz w:val="24"/>
          <w:szCs w:val="24"/>
        </w:rPr>
        <w:t xml:space="preserve"> currently sits on the Central Committee of the South Sudan Bar Association (SSBA).</w:t>
      </w:r>
    </w:p>
    <w:p w14:paraId="3C0240B0" w14:textId="7904D1EF" w:rsidR="00456B05" w:rsidRDefault="00456B05" w:rsidP="00456B05">
      <w:pPr>
        <w:rPr>
          <w:rFonts w:ascii="Times New Roman" w:hAnsi="Times New Roman" w:cs="Times New Roman"/>
          <w:sz w:val="24"/>
          <w:szCs w:val="24"/>
        </w:rPr>
      </w:pPr>
      <w:r>
        <w:rPr>
          <w:rFonts w:ascii="Times New Roman" w:hAnsi="Times New Roman" w:cs="Times New Roman"/>
          <w:sz w:val="24"/>
          <w:szCs w:val="24"/>
        </w:rPr>
        <w:t xml:space="preserve">Adv. Akech </w:t>
      </w:r>
      <w:r w:rsidR="001334CE">
        <w:rPr>
          <w:rFonts w:ascii="Times New Roman" w:hAnsi="Times New Roman" w:cs="Times New Roman"/>
          <w:sz w:val="24"/>
          <w:szCs w:val="24"/>
        </w:rPr>
        <w:t>b</w:t>
      </w:r>
      <w:r>
        <w:rPr>
          <w:rFonts w:ascii="Times New Roman" w:hAnsi="Times New Roman" w:cs="Times New Roman"/>
          <w:sz w:val="24"/>
          <w:szCs w:val="24"/>
        </w:rPr>
        <w:t xml:space="preserve">rings </w:t>
      </w:r>
      <w:r w:rsidR="001334CE">
        <w:rPr>
          <w:rFonts w:ascii="Times New Roman" w:hAnsi="Times New Roman" w:cs="Times New Roman"/>
          <w:sz w:val="24"/>
          <w:szCs w:val="24"/>
        </w:rPr>
        <w:t xml:space="preserve">to Akumric Law House </w:t>
      </w:r>
      <w:r>
        <w:rPr>
          <w:rFonts w:ascii="Times New Roman" w:hAnsi="Times New Roman" w:cs="Times New Roman"/>
          <w:sz w:val="24"/>
          <w:szCs w:val="24"/>
        </w:rPr>
        <w:t>a rich</w:t>
      </w:r>
      <w:r w:rsidR="001334CE">
        <w:rPr>
          <w:rFonts w:ascii="Times New Roman" w:hAnsi="Times New Roman" w:cs="Times New Roman"/>
          <w:sz w:val="24"/>
          <w:szCs w:val="24"/>
        </w:rPr>
        <w:t xml:space="preserve"> and extended</w:t>
      </w:r>
      <w:r>
        <w:rPr>
          <w:rFonts w:ascii="Times New Roman" w:hAnsi="Times New Roman" w:cs="Times New Roman"/>
          <w:sz w:val="24"/>
          <w:szCs w:val="24"/>
        </w:rPr>
        <w:t xml:space="preserve"> legal experience from both </w:t>
      </w:r>
      <w:r w:rsidR="001334CE">
        <w:rPr>
          <w:rFonts w:ascii="Times New Roman" w:hAnsi="Times New Roman" w:cs="Times New Roman"/>
          <w:sz w:val="24"/>
          <w:szCs w:val="24"/>
        </w:rPr>
        <w:t>I</w:t>
      </w:r>
      <w:r>
        <w:rPr>
          <w:rFonts w:ascii="Times New Roman" w:hAnsi="Times New Roman" w:cs="Times New Roman"/>
          <w:sz w:val="24"/>
          <w:szCs w:val="24"/>
        </w:rPr>
        <w:t>ndia and the Republic of South Sudan as he is a law lecturer with several universities in the Country.</w:t>
      </w:r>
    </w:p>
    <w:p w14:paraId="3E23F603" w14:textId="4005AB21" w:rsidR="001334CE" w:rsidRDefault="001334CE" w:rsidP="00456B05">
      <w:pPr>
        <w:rPr>
          <w:rFonts w:ascii="Times New Roman" w:hAnsi="Times New Roman" w:cs="Times New Roman"/>
          <w:sz w:val="24"/>
          <w:szCs w:val="24"/>
        </w:rPr>
      </w:pPr>
      <w:proofErr w:type="spellStart"/>
      <w:r>
        <w:rPr>
          <w:rFonts w:ascii="Times New Roman" w:hAnsi="Times New Roman" w:cs="Times New Roman"/>
          <w:sz w:val="24"/>
          <w:szCs w:val="24"/>
        </w:rPr>
        <w:t>Wol</w:t>
      </w:r>
      <w:proofErr w:type="spellEnd"/>
      <w:r>
        <w:rPr>
          <w:rFonts w:ascii="Times New Roman" w:hAnsi="Times New Roman" w:cs="Times New Roman"/>
          <w:sz w:val="24"/>
          <w:szCs w:val="24"/>
        </w:rPr>
        <w:t xml:space="preserve"> has served several law firms in the country including but not limited to Garang &amp; Co. Advocates with a registered line of law practice success and client accumulative trust.</w:t>
      </w:r>
    </w:p>
    <w:p w14:paraId="787D0CFA" w14:textId="77777777" w:rsidR="00D2284B" w:rsidRDefault="00D2284B" w:rsidP="00456B05">
      <w:pPr>
        <w:rPr>
          <w:rFonts w:ascii="Times New Roman" w:hAnsi="Times New Roman" w:cs="Times New Roman"/>
          <w:sz w:val="24"/>
          <w:szCs w:val="24"/>
        </w:rPr>
      </w:pPr>
    </w:p>
    <w:p w14:paraId="7170A32A" w14:textId="29287DA4" w:rsidR="001334CE" w:rsidRDefault="001334CE" w:rsidP="00F02C57">
      <w:pPr>
        <w:rPr>
          <w:rFonts w:ascii="Times New Roman" w:hAnsi="Times New Roman" w:cs="Times New Roman"/>
          <w:sz w:val="24"/>
          <w:szCs w:val="24"/>
        </w:rPr>
      </w:pPr>
      <w:r w:rsidRPr="001334CE">
        <w:rPr>
          <w:rFonts w:ascii="Times New Roman" w:hAnsi="Times New Roman" w:cs="Times New Roman"/>
          <w:b/>
          <w:bCs/>
          <w:noProof/>
          <w:sz w:val="24"/>
          <w:szCs w:val="24"/>
        </w:rPr>
        <w:drawing>
          <wp:anchor distT="0" distB="0" distL="114300" distR="114300" simplePos="0" relativeHeight="251675648" behindDoc="0" locked="0" layoutInCell="1" allowOverlap="1" wp14:anchorId="42CB9220" wp14:editId="235F9792">
            <wp:simplePos x="0" y="0"/>
            <wp:positionH relativeFrom="column">
              <wp:posOffset>0</wp:posOffset>
            </wp:positionH>
            <wp:positionV relativeFrom="paragraph">
              <wp:posOffset>1270</wp:posOffset>
            </wp:positionV>
            <wp:extent cx="1747684" cy="2345321"/>
            <wp:effectExtent l="0" t="0" r="508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grey Ernest  photo "/>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747684" cy="2345321"/>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34CE">
        <w:rPr>
          <w:rFonts w:ascii="Times New Roman" w:hAnsi="Times New Roman" w:cs="Times New Roman"/>
          <w:b/>
          <w:bCs/>
          <w:sz w:val="24"/>
          <w:szCs w:val="24"/>
        </w:rPr>
        <w:t>Adv. Bol</w:t>
      </w:r>
      <w:r w:rsidRPr="002425CD">
        <w:rPr>
          <w:rFonts w:ascii="Times New Roman" w:hAnsi="Times New Roman" w:cs="Times New Roman"/>
          <w:sz w:val="24"/>
          <w:szCs w:val="24"/>
        </w:rPr>
        <w:t xml:space="preserve"> hold</w:t>
      </w:r>
      <w:r>
        <w:rPr>
          <w:rFonts w:ascii="Times New Roman" w:hAnsi="Times New Roman" w:cs="Times New Roman"/>
          <w:sz w:val="24"/>
          <w:szCs w:val="24"/>
        </w:rPr>
        <w:t>s</w:t>
      </w:r>
      <w:r w:rsidRPr="002425CD">
        <w:rPr>
          <w:rFonts w:ascii="Times New Roman" w:hAnsi="Times New Roman" w:cs="Times New Roman"/>
          <w:sz w:val="24"/>
          <w:szCs w:val="24"/>
        </w:rPr>
        <w:t xml:space="preserve"> two LLMs from Both Juba and Nairobi and has extended expertise in oil and gas amongst other</w:t>
      </w:r>
      <w:r>
        <w:rPr>
          <w:rFonts w:ascii="Times New Roman" w:hAnsi="Times New Roman" w:cs="Times New Roman"/>
          <w:sz w:val="24"/>
          <w:szCs w:val="24"/>
        </w:rPr>
        <w:t xml:space="preserve"> areas of the law.</w:t>
      </w:r>
    </w:p>
    <w:p w14:paraId="497577A4" w14:textId="77777777" w:rsidR="00D2284B" w:rsidRDefault="001334CE" w:rsidP="00F02C57">
      <w:pPr>
        <w:rPr>
          <w:rFonts w:ascii="Times New Roman" w:hAnsi="Times New Roman" w:cs="Times New Roman"/>
          <w:sz w:val="24"/>
          <w:szCs w:val="24"/>
        </w:rPr>
      </w:pPr>
      <w:r>
        <w:rPr>
          <w:rFonts w:ascii="Times New Roman" w:hAnsi="Times New Roman" w:cs="Times New Roman"/>
          <w:sz w:val="24"/>
          <w:szCs w:val="24"/>
        </w:rPr>
        <w:t xml:space="preserve">Madut is a successful career inhouse Counsel with extended expertise in oil and Gas,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legal drafting</w:t>
      </w:r>
      <w:r w:rsidR="00D2284B">
        <w:rPr>
          <w:rFonts w:ascii="Times New Roman" w:hAnsi="Times New Roman" w:cs="Times New Roman"/>
          <w:sz w:val="24"/>
          <w:szCs w:val="24"/>
        </w:rPr>
        <w:t xml:space="preserve"> civil and Criminal litigation.</w:t>
      </w:r>
    </w:p>
    <w:p w14:paraId="229CD68D" w14:textId="397BE9AA" w:rsidR="001334CE" w:rsidRDefault="00D2284B" w:rsidP="00F02C57">
      <w:pPr>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6B8BC47E" wp14:editId="098E69E4">
                <wp:simplePos x="0" y="0"/>
                <wp:positionH relativeFrom="margin">
                  <wp:posOffset>9525</wp:posOffset>
                </wp:positionH>
                <wp:positionV relativeFrom="paragraph">
                  <wp:posOffset>678180</wp:posOffset>
                </wp:positionV>
                <wp:extent cx="1747520" cy="419100"/>
                <wp:effectExtent l="0" t="0" r="5080" b="0"/>
                <wp:wrapSquare wrapText="bothSides"/>
                <wp:docPr id="307335453" name="Text Box 1"/>
                <wp:cNvGraphicFramePr/>
                <a:graphic xmlns:a="http://schemas.openxmlformats.org/drawingml/2006/main">
                  <a:graphicData uri="http://schemas.microsoft.com/office/word/2010/wordprocessingShape">
                    <wps:wsp>
                      <wps:cNvSpPr txBox="1"/>
                      <wps:spPr>
                        <a:xfrm>
                          <a:off x="0" y="0"/>
                          <a:ext cx="1747520" cy="419100"/>
                        </a:xfrm>
                        <a:prstGeom prst="rect">
                          <a:avLst/>
                        </a:prstGeom>
                        <a:solidFill>
                          <a:prstClr val="white"/>
                        </a:solidFill>
                        <a:ln>
                          <a:noFill/>
                        </a:ln>
                      </wps:spPr>
                      <wps:txbx>
                        <w:txbxContent>
                          <w:p w14:paraId="03B48017" w14:textId="63FCF0F0" w:rsidR="001334CE" w:rsidRPr="0066424B" w:rsidRDefault="001334CE" w:rsidP="001334CE">
                            <w:pPr>
                              <w:pStyle w:val="Caption"/>
                              <w:jc w:val="center"/>
                              <w:rPr>
                                <w:rFonts w:ascii="Times New Roman" w:hAnsi="Times New Roman" w:cs="Times New Roman"/>
                                <w:noProof/>
                              </w:rPr>
                            </w:pPr>
                            <w:r>
                              <w:t xml:space="preserve">Adv. Bol Madut </w:t>
                            </w:r>
                            <w:proofErr w:type="spellStart"/>
                            <w:r>
                              <w:t>Ayii</w:t>
                            </w:r>
                            <w:proofErr w:type="spellEnd"/>
                            <w:r>
                              <w:t>, LLB, LLM, LLM, LLP (</w:t>
                            </w:r>
                            <w:proofErr w:type="spellStart"/>
                            <w:r>
                              <w:t>UoJ</w:t>
                            </w:r>
                            <w:proofErr w:type="spellEnd"/>
                            <w:r>
                              <w:t>/UoN/</w:t>
                            </w:r>
                            <w:proofErr w:type="gramStart"/>
                            <w:r>
                              <w:t xml:space="preserve">SSBA)   </w:t>
                            </w:r>
                            <w:proofErr w:type="gramEnd"/>
                            <w:r>
                              <w:t xml:space="preserve">             Partner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8BC47E" id="_x0000_s1028" type="#_x0000_t202" style="position:absolute;margin-left:.75pt;margin-top:53.4pt;width:137.6pt;height:33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" stroked="f">
                <v:textbox inset="0,0,0,0">
                  <w:txbxContent>
                    <w:p w14:paraId="03B48017" w14:textId="63FCF0F0" w:rsidR="001334CE" w:rsidRPr="0066424B" w:rsidRDefault="001334CE" w:rsidP="001334CE">
                      <w:pPr>
                        <w:pStyle w:val="Caption"/>
                        <w:jc w:val="center"/>
                        <w:rPr>
                          <w:rFonts w:ascii="Times New Roman" w:hAnsi="Times New Roman" w:cs="Times New Roman"/>
                          <w:noProof/>
                        </w:rPr>
                      </w:pPr>
                      <w:r>
                        <w:t xml:space="preserve">Adv. Bol Madut </w:t>
                      </w:r>
                      <w:proofErr w:type="spellStart"/>
                      <w:r>
                        <w:t>Ayii</w:t>
                      </w:r>
                      <w:proofErr w:type="spellEnd"/>
                      <w:r>
                        <w:t>, LLB, LLM, LLM, LLP (</w:t>
                      </w:r>
                      <w:proofErr w:type="spellStart"/>
                      <w:r>
                        <w:t>UoJ</w:t>
                      </w:r>
                      <w:proofErr w:type="spellEnd"/>
                      <w:r>
                        <w:t>/UoN/</w:t>
                      </w:r>
                      <w:proofErr w:type="gramStart"/>
                      <w:r>
                        <w:t xml:space="preserve">SSBA)   </w:t>
                      </w:r>
                      <w:proofErr w:type="gramEnd"/>
                      <w:r>
                        <w:t xml:space="preserve">             Partner</w:t>
                      </w:r>
                    </w:p>
                  </w:txbxContent>
                </v:textbox>
                <w10:wrap type="square" anchorx="margin"/>
              </v:shape>
            </w:pict>
          </mc:Fallback>
        </mc:AlternateContent>
      </w:r>
      <w:proofErr w:type="spellStart"/>
      <w:r>
        <w:rPr>
          <w:rFonts w:ascii="Times New Roman" w:hAnsi="Times New Roman" w:cs="Times New Roman"/>
          <w:sz w:val="24"/>
          <w:szCs w:val="24"/>
        </w:rPr>
        <w:t>Ayii</w:t>
      </w:r>
      <w:proofErr w:type="spellEnd"/>
      <w:r>
        <w:rPr>
          <w:rFonts w:ascii="Times New Roman" w:hAnsi="Times New Roman" w:cs="Times New Roman"/>
          <w:sz w:val="24"/>
          <w:szCs w:val="24"/>
        </w:rPr>
        <w:t xml:space="preserve"> is licensed with the South Sudan Bar Association (SSBA) since 2017 and has been practicing Law with the Ancestral Advocates as a senior Partner</w:t>
      </w:r>
      <w:r w:rsidR="001334CE">
        <w:rPr>
          <w:rFonts w:ascii="Times New Roman" w:hAnsi="Times New Roman" w:cs="Times New Roman"/>
          <w:sz w:val="24"/>
          <w:szCs w:val="24"/>
        </w:rPr>
        <w:t xml:space="preserve"> </w:t>
      </w:r>
      <w:r>
        <w:rPr>
          <w:rFonts w:ascii="Times New Roman" w:hAnsi="Times New Roman" w:cs="Times New Roman"/>
          <w:sz w:val="24"/>
          <w:szCs w:val="24"/>
        </w:rPr>
        <w:t>and Inhouse Counseling.</w:t>
      </w:r>
    </w:p>
    <w:p w14:paraId="67339EAE" w14:textId="77777777" w:rsidR="00D2284B" w:rsidRDefault="00D2284B" w:rsidP="00F02C57">
      <w:pPr>
        <w:rPr>
          <w:rFonts w:ascii="Times New Roman" w:hAnsi="Times New Roman" w:cs="Times New Roman"/>
          <w:sz w:val="24"/>
          <w:szCs w:val="24"/>
        </w:rPr>
      </w:pPr>
    </w:p>
    <w:p w14:paraId="5CAEC086" w14:textId="5D43AD01" w:rsidR="00D2284B" w:rsidRDefault="00D2284B" w:rsidP="00F02C57">
      <w:r>
        <w:rPr>
          <w:noProof/>
        </w:rPr>
        <w:lastRenderedPageBreak/>
        <mc:AlternateContent>
          <mc:Choice Requires="wps">
            <w:drawing>
              <wp:anchor distT="0" distB="0" distL="114300" distR="114300" simplePos="0" relativeHeight="251680768" behindDoc="0" locked="0" layoutInCell="1" allowOverlap="1" wp14:anchorId="0B25F92C" wp14:editId="46CAAEC5">
                <wp:simplePos x="0" y="0"/>
                <wp:positionH relativeFrom="column">
                  <wp:posOffset>0</wp:posOffset>
                </wp:positionH>
                <wp:positionV relativeFrom="paragraph">
                  <wp:posOffset>2913380</wp:posOffset>
                </wp:positionV>
                <wp:extent cx="1884680" cy="635"/>
                <wp:effectExtent l="0" t="0" r="0" b="0"/>
                <wp:wrapSquare wrapText="bothSides"/>
                <wp:docPr id="1921079352" name="Text Box 1"/>
                <wp:cNvGraphicFramePr/>
                <a:graphic xmlns:a="http://schemas.openxmlformats.org/drawingml/2006/main">
                  <a:graphicData uri="http://schemas.microsoft.com/office/word/2010/wordprocessingShape">
                    <wps:wsp>
                      <wps:cNvSpPr txBox="1"/>
                      <wps:spPr>
                        <a:xfrm>
                          <a:off x="0" y="0"/>
                          <a:ext cx="1884680" cy="635"/>
                        </a:xfrm>
                        <a:prstGeom prst="rect">
                          <a:avLst/>
                        </a:prstGeom>
                        <a:solidFill>
                          <a:prstClr val="white"/>
                        </a:solidFill>
                        <a:ln>
                          <a:noFill/>
                        </a:ln>
                      </wps:spPr>
                      <wps:txbx>
                        <w:txbxContent>
                          <w:p w14:paraId="2230EC83" w14:textId="597A0D09" w:rsidR="00D2284B" w:rsidRPr="00DB787D" w:rsidRDefault="00D2284B" w:rsidP="00D2284B">
                            <w:pPr>
                              <w:pStyle w:val="Caption"/>
                              <w:jc w:val="center"/>
                              <w:rPr>
                                <w:noProof/>
                                <w:sz w:val="22"/>
                                <w:szCs w:val="22"/>
                              </w:rPr>
                            </w:pPr>
                            <w:r>
                              <w:t>Adv. Amin Majok Malual, LLB, LLP (Nileen/SSBA) Partner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5F92C" id="_x0000_s1029" type="#_x0000_t202" style="position:absolute;margin-left:0;margin-top:229.4pt;width:148.4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" stroked="f">
                <v:textbox style="mso-fit-shape-to-text:t" inset="0,0,0,0">
                  <w:txbxContent>
                    <w:p w14:paraId="2230EC83" w14:textId="597A0D09" w:rsidR="00D2284B" w:rsidRPr="00DB787D" w:rsidRDefault="00D2284B" w:rsidP="00D2284B">
                      <w:pPr>
                        <w:pStyle w:val="Caption"/>
                        <w:jc w:val="center"/>
                        <w:rPr>
                          <w:noProof/>
                          <w:sz w:val="22"/>
                          <w:szCs w:val="22"/>
                        </w:rPr>
                      </w:pPr>
                      <w:r>
                        <w:t>Adv. Amin Majok Malual, LLB, LLP (Nileen/SSBA) Partner</w:t>
                      </w:r>
                    </w:p>
                  </w:txbxContent>
                </v:textbox>
                <w10:wrap type="square"/>
              </v:shape>
            </w:pict>
          </mc:Fallback>
        </mc:AlternateContent>
      </w:r>
      <w:r>
        <w:rPr>
          <w:noProof/>
          <w14:ligatures w14:val="standardContextual"/>
        </w:rPr>
        <w:drawing>
          <wp:anchor distT="0" distB="0" distL="114300" distR="114300" simplePos="0" relativeHeight="251678720" behindDoc="0" locked="0" layoutInCell="1" allowOverlap="1" wp14:anchorId="58F73D74" wp14:editId="4EA93A8C">
            <wp:simplePos x="0" y="0"/>
            <wp:positionH relativeFrom="column">
              <wp:posOffset>0</wp:posOffset>
            </wp:positionH>
            <wp:positionV relativeFrom="paragraph">
              <wp:posOffset>3175</wp:posOffset>
            </wp:positionV>
            <wp:extent cx="1884680" cy="2853055"/>
            <wp:effectExtent l="0" t="0" r="1270" b="4445"/>
            <wp:wrapSquare wrapText="bothSides"/>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884680" cy="2853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284B">
        <w:t>Adv. Amin holds LLB from Nileen University of the Sudan and a license of legal Practice from South Sudan Bar Association</w:t>
      </w:r>
      <w:r>
        <w:t xml:space="preserve"> (SSBA)</w:t>
      </w:r>
      <w:r w:rsidRPr="00D2284B">
        <w:t xml:space="preserve">. He has practiced law for over fifteen years with expertise interest in contracts, </w:t>
      </w:r>
      <w:r>
        <w:t xml:space="preserve">procurement law, </w:t>
      </w:r>
      <w:r w:rsidRPr="00D2284B">
        <w:t>Civil and criminal litigation.</w:t>
      </w:r>
    </w:p>
    <w:p w14:paraId="3C2E8E00" w14:textId="045F339B" w:rsidR="00D2284B" w:rsidRDefault="00D2284B" w:rsidP="00F02C57">
      <w:r>
        <w:t xml:space="preserve">Adv. Malual Manages a Branch of Akumric Law House in Malakia, </w:t>
      </w:r>
      <w:proofErr w:type="spellStart"/>
      <w:r>
        <w:t>Konyokonyo</w:t>
      </w:r>
      <w:proofErr w:type="spellEnd"/>
      <w:r>
        <w:t xml:space="preserve"> Road and he is the 2</w:t>
      </w:r>
      <w:r w:rsidRPr="00D2284B">
        <w:rPr>
          <w:vertAlign w:val="superscript"/>
        </w:rPr>
        <w:t>nd</w:t>
      </w:r>
      <w:r>
        <w:t xml:space="preserve"> generation of lawyers for Akumric Family.</w:t>
      </w:r>
    </w:p>
    <w:p w14:paraId="1A30203C" w14:textId="3EE5B98A" w:rsidR="00D2284B" w:rsidRDefault="00D2284B" w:rsidP="00F02C57">
      <w:r>
        <w:t>Adv. Majok has been practicing law for most of his life since graduation from law School and hence holds a great deal of experience and a client trust base.</w:t>
      </w:r>
    </w:p>
    <w:p w14:paraId="767D1CF8" w14:textId="77777777" w:rsidR="00D2284B" w:rsidRDefault="00D2284B" w:rsidP="00F02C57"/>
    <w:p w14:paraId="381E373D" w14:textId="77777777" w:rsidR="00D2284B" w:rsidRDefault="00D2284B" w:rsidP="00F02C57"/>
    <w:p w14:paraId="54E50393" w14:textId="77777777" w:rsidR="00BF4FAB" w:rsidRPr="002425CD" w:rsidRDefault="00BF4FAB" w:rsidP="001D2780">
      <w:pPr>
        <w:pStyle w:val="Heading2"/>
        <w:pBdr>
          <w:bottom w:val="single" w:sz="36" w:space="4" w:color="19496D"/>
        </w:pBdr>
        <w:shd w:val="clear" w:color="auto" w:fill="FFFFFF"/>
        <w:spacing w:before="225" w:after="180" w:line="288" w:lineRule="atLeast"/>
        <w:jc w:val="center"/>
        <w:rPr>
          <w:rFonts w:ascii="Times New Roman" w:hAnsi="Times New Roman" w:cs="Times New Roman"/>
          <w:caps/>
          <w:color w:val="E97132" w:themeColor="accent2"/>
          <w:sz w:val="24"/>
          <w:szCs w:val="24"/>
        </w:rPr>
      </w:pPr>
      <w:r w:rsidRPr="002425CD">
        <w:rPr>
          <w:rFonts w:ascii="Times New Roman" w:hAnsi="Times New Roman" w:cs="Times New Roman"/>
          <w:caps/>
          <w:color w:val="E97132" w:themeColor="accent2"/>
          <w:sz w:val="24"/>
          <w:szCs w:val="24"/>
        </w:rPr>
        <w:t xml:space="preserve">Associates </w:t>
      </w:r>
    </w:p>
    <w:p w14:paraId="1E30BD0C" w14:textId="13F4E9C9" w:rsidR="00BF4FAB" w:rsidRPr="002425CD" w:rsidRDefault="00BF4FAB" w:rsidP="00BF4FAB">
      <w:pPr>
        <w:rPr>
          <w:rFonts w:ascii="Times New Roman" w:hAnsi="Times New Roman" w:cs="Times New Roman"/>
          <w:sz w:val="24"/>
          <w:szCs w:val="24"/>
        </w:rPr>
      </w:pPr>
      <w:r w:rsidRPr="002425CD">
        <w:rPr>
          <w:rFonts w:ascii="Times New Roman" w:hAnsi="Times New Roman" w:cs="Times New Roman"/>
          <w:sz w:val="24"/>
          <w:szCs w:val="24"/>
        </w:rPr>
        <w:t xml:space="preserve">ALH enjoys range </w:t>
      </w:r>
      <w:r w:rsidR="00AB15F8">
        <w:rPr>
          <w:rFonts w:ascii="Times New Roman" w:hAnsi="Times New Roman" w:cs="Times New Roman"/>
          <w:sz w:val="24"/>
          <w:szCs w:val="24"/>
        </w:rPr>
        <w:t xml:space="preserve">(20) </w:t>
      </w:r>
      <w:r w:rsidRPr="002425CD">
        <w:rPr>
          <w:rFonts w:ascii="Times New Roman" w:hAnsi="Times New Roman" w:cs="Times New Roman"/>
          <w:sz w:val="24"/>
          <w:szCs w:val="24"/>
        </w:rPr>
        <w:t xml:space="preserve">of associates equipped to serve in the legal practice of the Republic of </w:t>
      </w:r>
      <w:r w:rsidR="005A0D10" w:rsidRPr="002425CD">
        <w:rPr>
          <w:rFonts w:ascii="Times New Roman" w:hAnsi="Times New Roman" w:cs="Times New Roman"/>
          <w:sz w:val="24"/>
          <w:szCs w:val="24"/>
        </w:rPr>
        <w:t>South Sudan</w:t>
      </w:r>
      <w:r w:rsidRPr="002425CD">
        <w:rPr>
          <w:rFonts w:ascii="Times New Roman" w:hAnsi="Times New Roman" w:cs="Times New Roman"/>
          <w:sz w:val="24"/>
          <w:szCs w:val="24"/>
        </w:rPr>
        <w:t xml:space="preserve"> and East Africa.</w:t>
      </w:r>
    </w:p>
    <w:p w14:paraId="79E9FFF1" w14:textId="295249C6" w:rsidR="001D2780" w:rsidRPr="002425CD" w:rsidRDefault="001D2780" w:rsidP="001D2780">
      <w:pPr>
        <w:pStyle w:val="Heading2"/>
        <w:pBdr>
          <w:bottom w:val="single" w:sz="36" w:space="4" w:color="19496D"/>
        </w:pBdr>
        <w:shd w:val="clear" w:color="auto" w:fill="FFFFFF"/>
        <w:spacing w:before="225" w:after="180" w:line="288" w:lineRule="atLeast"/>
        <w:jc w:val="center"/>
        <w:rPr>
          <w:rFonts w:ascii="Times New Roman" w:hAnsi="Times New Roman" w:cs="Times New Roman"/>
          <w:caps/>
          <w:color w:val="E97132" w:themeColor="accent2"/>
          <w:sz w:val="24"/>
          <w:szCs w:val="24"/>
        </w:rPr>
      </w:pPr>
      <w:r w:rsidRPr="002425CD">
        <w:rPr>
          <w:rFonts w:ascii="Times New Roman" w:hAnsi="Times New Roman" w:cs="Times New Roman"/>
          <w:caps/>
          <w:color w:val="E97132" w:themeColor="accent2"/>
          <w:sz w:val="24"/>
          <w:szCs w:val="24"/>
        </w:rPr>
        <w:t>MAIN CONTACTS</w:t>
      </w:r>
    </w:p>
    <w:tbl>
      <w:tblPr>
        <w:tblStyle w:val="GridTable4-Accent1"/>
        <w:tblW w:w="9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1709"/>
        <w:gridCol w:w="3384"/>
        <w:gridCol w:w="1969"/>
      </w:tblGrid>
      <w:tr w:rsidR="001D2780" w:rsidRPr="002425CD" w14:paraId="3A6390F4" w14:textId="77777777" w:rsidTr="005B7E67">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0" w:type="auto"/>
            <w:hideMark/>
          </w:tcPr>
          <w:p w14:paraId="210CB943" w14:textId="77777777" w:rsidR="001D2780" w:rsidRPr="002425CD" w:rsidRDefault="001D2780" w:rsidP="005B7E67">
            <w:pPr>
              <w:spacing w:after="360"/>
              <w:jc w:val="both"/>
              <w:rPr>
                <w:rFonts w:ascii="Times New Roman" w:hAnsi="Times New Roman" w:cs="Times New Roman"/>
                <w:b w:val="0"/>
                <w:bCs w:val="0"/>
                <w:sz w:val="24"/>
                <w:szCs w:val="24"/>
              </w:rPr>
            </w:pPr>
            <w:r w:rsidRPr="002425CD">
              <w:rPr>
                <w:rFonts w:ascii="Times New Roman" w:hAnsi="Times New Roman" w:cs="Times New Roman"/>
                <w:sz w:val="24"/>
                <w:szCs w:val="24"/>
              </w:rPr>
              <w:t>Department</w:t>
            </w:r>
          </w:p>
        </w:tc>
        <w:tc>
          <w:tcPr>
            <w:tcW w:w="0" w:type="auto"/>
            <w:hideMark/>
          </w:tcPr>
          <w:p w14:paraId="002C0ACC" w14:textId="77777777" w:rsidR="001D2780" w:rsidRPr="002425CD" w:rsidRDefault="001D2780" w:rsidP="005B7E67">
            <w:pPr>
              <w:spacing w:after="3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425CD">
              <w:rPr>
                <w:rFonts w:ascii="Times New Roman" w:hAnsi="Times New Roman" w:cs="Times New Roman"/>
                <w:sz w:val="24"/>
                <w:szCs w:val="24"/>
              </w:rPr>
              <w:t>Name</w:t>
            </w:r>
          </w:p>
        </w:tc>
        <w:tc>
          <w:tcPr>
            <w:tcW w:w="0" w:type="auto"/>
            <w:hideMark/>
          </w:tcPr>
          <w:p w14:paraId="34A6E437" w14:textId="77777777" w:rsidR="001D2780" w:rsidRPr="002425CD" w:rsidRDefault="001D2780" w:rsidP="005B7E67">
            <w:pPr>
              <w:spacing w:after="3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425CD">
              <w:rPr>
                <w:rFonts w:ascii="Times New Roman" w:hAnsi="Times New Roman" w:cs="Times New Roman"/>
                <w:sz w:val="24"/>
                <w:szCs w:val="24"/>
              </w:rPr>
              <w:t>Email</w:t>
            </w:r>
          </w:p>
        </w:tc>
        <w:tc>
          <w:tcPr>
            <w:tcW w:w="0" w:type="auto"/>
            <w:hideMark/>
          </w:tcPr>
          <w:p w14:paraId="018DDCFD" w14:textId="77777777" w:rsidR="001D2780" w:rsidRPr="002425CD" w:rsidRDefault="001D2780" w:rsidP="005B7E67">
            <w:pPr>
              <w:spacing w:after="3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425CD">
              <w:rPr>
                <w:rFonts w:ascii="Times New Roman" w:hAnsi="Times New Roman" w:cs="Times New Roman"/>
                <w:sz w:val="24"/>
                <w:szCs w:val="24"/>
              </w:rPr>
              <w:t>Telephone</w:t>
            </w:r>
          </w:p>
        </w:tc>
      </w:tr>
      <w:tr w:rsidR="001D2780" w:rsidRPr="002425CD" w14:paraId="3893B657" w14:textId="77777777" w:rsidTr="005B7E67">
        <w:trPr>
          <w:cnfStyle w:val="000000100000" w:firstRow="0" w:lastRow="0" w:firstColumn="0" w:lastColumn="0" w:oddVBand="0" w:evenVBand="0" w:oddHBand="1" w:evenHBand="0" w:firstRowFirstColumn="0" w:firstRowLastColumn="0" w:lastRowFirstColumn="0" w:lastRowLastColumn="0"/>
          <w:trHeight w:val="1210"/>
        </w:trPr>
        <w:tc>
          <w:tcPr>
            <w:cnfStyle w:val="001000000000" w:firstRow="0" w:lastRow="0" w:firstColumn="1" w:lastColumn="0" w:oddVBand="0" w:evenVBand="0" w:oddHBand="0" w:evenHBand="0" w:firstRowFirstColumn="0" w:firstRowLastColumn="0" w:lastRowFirstColumn="0" w:lastRowLastColumn="0"/>
            <w:tcW w:w="0" w:type="auto"/>
            <w:hideMark/>
          </w:tcPr>
          <w:p w14:paraId="18BCBF94" w14:textId="77777777" w:rsidR="001D2780" w:rsidRPr="002425CD" w:rsidRDefault="001D2780" w:rsidP="005B7E67">
            <w:pPr>
              <w:spacing w:after="360"/>
              <w:jc w:val="both"/>
              <w:rPr>
                <w:rFonts w:ascii="Times New Roman" w:hAnsi="Times New Roman" w:cs="Times New Roman"/>
                <w:sz w:val="24"/>
                <w:szCs w:val="24"/>
              </w:rPr>
            </w:pPr>
            <w:r w:rsidRPr="002425CD">
              <w:rPr>
                <w:rFonts w:ascii="Times New Roman" w:hAnsi="Times New Roman" w:cs="Times New Roman"/>
                <w:sz w:val="24"/>
                <w:szCs w:val="24"/>
              </w:rPr>
              <w:t>Managing Partner</w:t>
            </w:r>
          </w:p>
        </w:tc>
        <w:tc>
          <w:tcPr>
            <w:tcW w:w="0" w:type="auto"/>
            <w:hideMark/>
          </w:tcPr>
          <w:p w14:paraId="1C0E5507" w14:textId="77777777" w:rsidR="001D2780" w:rsidRPr="002425CD" w:rsidRDefault="001D2780" w:rsidP="005B7E67">
            <w:pPr>
              <w:spacing w:after="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5CD">
              <w:rPr>
                <w:rFonts w:ascii="Times New Roman" w:hAnsi="Times New Roman" w:cs="Times New Roman"/>
                <w:sz w:val="24"/>
                <w:szCs w:val="24"/>
              </w:rPr>
              <w:t>Reech Malual</w:t>
            </w:r>
          </w:p>
        </w:tc>
        <w:tc>
          <w:tcPr>
            <w:tcW w:w="0" w:type="auto"/>
            <w:hideMark/>
          </w:tcPr>
          <w:p w14:paraId="6CE0B339" w14:textId="3D1BF89D" w:rsidR="001D2780" w:rsidRPr="002425CD" w:rsidRDefault="00AB15F8" w:rsidP="005B7E67">
            <w:pPr>
              <w:spacing w:after="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7" w:history="1">
              <w:r w:rsidRPr="008510AD">
                <w:rPr>
                  <w:rStyle w:val="Hyperlink"/>
                  <w:rFonts w:ascii="Times New Roman" w:hAnsi="Times New Roman" w:cs="Times New Roman"/>
                  <w:sz w:val="24"/>
                  <w:szCs w:val="24"/>
                </w:rPr>
                <w:t>akumricl</w:t>
              </w:r>
              <w:r w:rsidRPr="008510AD">
                <w:rPr>
                  <w:rStyle w:val="Hyperlink"/>
                  <w:rFonts w:ascii="Times New Roman" w:hAnsi="Times New Roman" w:cs="Times New Roman"/>
                </w:rPr>
                <w:t>awhouse</w:t>
              </w:r>
              <w:r w:rsidRPr="008510AD">
                <w:rPr>
                  <w:rStyle w:val="Hyperlink"/>
                  <w:rFonts w:ascii="Times New Roman" w:hAnsi="Times New Roman" w:cs="Times New Roman"/>
                  <w:sz w:val="24"/>
                  <w:szCs w:val="24"/>
                </w:rPr>
                <w:t>@gmail.com</w:t>
              </w:r>
            </w:hyperlink>
            <w:r w:rsidR="001D2780" w:rsidRPr="002425CD">
              <w:rPr>
                <w:rFonts w:ascii="Times New Roman" w:hAnsi="Times New Roman" w:cs="Times New Roman"/>
                <w:sz w:val="24"/>
                <w:szCs w:val="24"/>
              </w:rPr>
              <w:t xml:space="preserve"> </w:t>
            </w:r>
          </w:p>
          <w:p w14:paraId="03488F11" w14:textId="77777777" w:rsidR="001D2780" w:rsidRPr="002425CD" w:rsidRDefault="001D2780" w:rsidP="005B7E67">
            <w:pPr>
              <w:spacing w:after="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8" w:history="1">
              <w:r w:rsidRPr="002425CD">
                <w:rPr>
                  <w:rStyle w:val="Hyperlink"/>
                  <w:rFonts w:ascii="Times New Roman" w:hAnsi="Times New Roman" w:cs="Times New Roman"/>
                  <w:sz w:val="24"/>
                  <w:szCs w:val="24"/>
                </w:rPr>
                <w:t>rmalual@gmail.com</w:t>
              </w:r>
            </w:hyperlink>
            <w:r w:rsidRPr="002425CD">
              <w:rPr>
                <w:rFonts w:ascii="Times New Roman" w:hAnsi="Times New Roman" w:cs="Times New Roman"/>
                <w:sz w:val="24"/>
                <w:szCs w:val="24"/>
              </w:rPr>
              <w:t xml:space="preserve"> </w:t>
            </w:r>
          </w:p>
        </w:tc>
        <w:tc>
          <w:tcPr>
            <w:tcW w:w="0" w:type="auto"/>
            <w:hideMark/>
          </w:tcPr>
          <w:p w14:paraId="11A52E4F" w14:textId="77777777" w:rsidR="001D2780" w:rsidRPr="002425CD" w:rsidRDefault="001D2780" w:rsidP="005B7E67">
            <w:pPr>
              <w:spacing w:after="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5CD">
              <w:rPr>
                <w:rFonts w:ascii="Times New Roman" w:hAnsi="Times New Roman" w:cs="Times New Roman"/>
                <w:sz w:val="24"/>
                <w:szCs w:val="24"/>
              </w:rPr>
              <w:t>+211920077727</w:t>
            </w:r>
          </w:p>
          <w:p w14:paraId="08EE49D9" w14:textId="77777777" w:rsidR="001D2780" w:rsidRPr="002425CD" w:rsidRDefault="001D2780" w:rsidP="005B7E67">
            <w:pPr>
              <w:spacing w:after="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5CD">
              <w:rPr>
                <w:rFonts w:ascii="Times New Roman" w:hAnsi="Times New Roman" w:cs="Times New Roman"/>
                <w:sz w:val="24"/>
                <w:szCs w:val="24"/>
              </w:rPr>
              <w:t>+211918193218</w:t>
            </w:r>
          </w:p>
        </w:tc>
      </w:tr>
    </w:tbl>
    <w:p w14:paraId="0DF40B13" w14:textId="77777777" w:rsidR="001D2780" w:rsidRPr="002425CD" w:rsidRDefault="001D2780" w:rsidP="001D2780">
      <w:pPr>
        <w:pStyle w:val="NoSpacing"/>
        <w:jc w:val="center"/>
        <w:rPr>
          <w:rFonts w:ascii="Times New Roman" w:hAnsi="Times New Roman" w:cs="Times New Roman"/>
          <w:b/>
          <w:color w:val="E97132" w:themeColor="accent2"/>
          <w:sz w:val="24"/>
          <w:szCs w:val="24"/>
        </w:rPr>
      </w:pPr>
      <w:r w:rsidRPr="002425CD">
        <w:rPr>
          <w:rFonts w:ascii="Times New Roman" w:hAnsi="Times New Roman" w:cs="Times New Roman"/>
          <w:b/>
          <w:noProof/>
          <w:color w:val="E97132" w:themeColor="accent2"/>
          <w:sz w:val="24"/>
          <w:szCs w:val="24"/>
        </w:rPr>
        <w:drawing>
          <wp:anchor distT="0" distB="0" distL="114300" distR="114300" simplePos="0" relativeHeight="251660288" behindDoc="1" locked="0" layoutInCell="1" allowOverlap="1" wp14:anchorId="58DC4CAA" wp14:editId="16760AF3">
            <wp:simplePos x="0" y="0"/>
            <wp:positionH relativeFrom="page">
              <wp:align>left</wp:align>
            </wp:positionH>
            <wp:positionV relativeFrom="paragraph">
              <wp:posOffset>5946755</wp:posOffset>
            </wp:positionV>
            <wp:extent cx="1865671" cy="819565"/>
            <wp:effectExtent l="0" t="0" r="1270" b="0"/>
            <wp:wrapNone/>
            <wp:docPr id="81" name="Picture 8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9">
                      <a:biLevel thresh="25000"/>
                      <a:extLst>
                        <a:ext uri="{BEBA8EAE-BF5A-486C-A8C5-ECC9F3942E4B}">
                          <a14:imgProps xmlns:a14="http://schemas.microsoft.com/office/drawing/2010/main">
                            <a14:imgLayer r:embed="rId20">
                              <a14:imgEffect>
                                <a14:sharpenSoften amount="50000"/>
                              </a14:imgEffect>
                              <a14:imgEffect>
                                <a14:colorTemperature colorTemp="8800"/>
                              </a14:imgEffect>
                              <a14:imgEffect>
                                <a14:saturation sat="66000"/>
                              </a14:imgEffect>
                              <a14:imgEffect>
                                <a14:brightnessContrast bright="-40000" contrast="-40000"/>
                              </a14:imgEffect>
                            </a14:imgLayer>
                          </a14:imgProps>
                        </a:ext>
                        <a:ext uri="{28A0092B-C50C-407E-A947-70E740481C1C}">
                          <a14:useLocalDpi xmlns:a14="http://schemas.microsoft.com/office/drawing/2010/main" val="0"/>
                        </a:ext>
                      </a:extLst>
                    </a:blip>
                    <a:srcRect l="-393" t="9681" r="3991" b="4481"/>
                    <a:stretch/>
                  </pic:blipFill>
                  <pic:spPr bwMode="auto">
                    <a:xfrm>
                      <a:off x="0" y="0"/>
                      <a:ext cx="1865671" cy="819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425CD">
        <w:rPr>
          <w:rFonts w:ascii="Times New Roman" w:hAnsi="Times New Roman" w:cs="Times New Roman"/>
          <w:b/>
          <w:color w:val="E97132" w:themeColor="accent2"/>
          <w:sz w:val="24"/>
          <w:szCs w:val="24"/>
        </w:rPr>
        <w:t>PHYSICAL ADDRESS</w:t>
      </w:r>
    </w:p>
    <w:p w14:paraId="66598349" w14:textId="77777777" w:rsidR="001D2780" w:rsidRPr="002425CD" w:rsidRDefault="001D2780" w:rsidP="001D2780">
      <w:pPr>
        <w:pStyle w:val="NoSpacing"/>
        <w:shd w:val="clear" w:color="auto" w:fill="000000" w:themeFill="text1"/>
        <w:jc w:val="center"/>
        <w:rPr>
          <w:rFonts w:ascii="Times New Roman" w:hAnsi="Times New Roman" w:cs="Times New Roman"/>
          <w:sz w:val="24"/>
          <w:szCs w:val="24"/>
        </w:rPr>
      </w:pPr>
    </w:p>
    <w:p w14:paraId="130E67E1" w14:textId="741D02D5" w:rsidR="001D2780" w:rsidRPr="002425CD" w:rsidRDefault="001D2780" w:rsidP="001D2780">
      <w:pPr>
        <w:pStyle w:val="NoSpacing"/>
        <w:jc w:val="center"/>
        <w:rPr>
          <w:rFonts w:ascii="Times New Roman" w:hAnsi="Times New Roman" w:cs="Times New Roman"/>
          <w:sz w:val="24"/>
          <w:szCs w:val="24"/>
        </w:rPr>
      </w:pPr>
      <w:r w:rsidRPr="002425CD">
        <w:rPr>
          <w:rFonts w:ascii="Times New Roman" w:hAnsi="Times New Roman" w:cs="Times New Roman"/>
          <w:sz w:val="24"/>
          <w:szCs w:val="24"/>
        </w:rPr>
        <w:t>2</w:t>
      </w:r>
      <w:r w:rsidRPr="002425CD">
        <w:rPr>
          <w:rFonts w:ascii="Times New Roman" w:hAnsi="Times New Roman" w:cs="Times New Roman"/>
          <w:sz w:val="24"/>
          <w:szCs w:val="24"/>
          <w:vertAlign w:val="superscript"/>
        </w:rPr>
        <w:t>nd</w:t>
      </w:r>
      <w:r w:rsidRPr="002425CD">
        <w:rPr>
          <w:rFonts w:ascii="Times New Roman" w:hAnsi="Times New Roman" w:cs="Times New Roman"/>
          <w:sz w:val="24"/>
          <w:szCs w:val="24"/>
        </w:rPr>
        <w:t xml:space="preserve"> Floor, Chan House, Opp. University of Juba, </w:t>
      </w:r>
      <w:proofErr w:type="spellStart"/>
      <w:r w:rsidRPr="002425CD">
        <w:rPr>
          <w:rFonts w:ascii="Times New Roman" w:hAnsi="Times New Roman" w:cs="Times New Roman"/>
          <w:sz w:val="24"/>
          <w:szCs w:val="24"/>
        </w:rPr>
        <w:t>Atlabara</w:t>
      </w:r>
      <w:proofErr w:type="spellEnd"/>
      <w:r w:rsidRPr="002425CD">
        <w:rPr>
          <w:rFonts w:ascii="Times New Roman" w:hAnsi="Times New Roman" w:cs="Times New Roman"/>
          <w:sz w:val="24"/>
          <w:szCs w:val="24"/>
        </w:rPr>
        <w:t xml:space="preserve"> Campus</w:t>
      </w:r>
    </w:p>
    <w:p w14:paraId="244538CA" w14:textId="2C110479" w:rsidR="001D2780" w:rsidRPr="002425CD" w:rsidRDefault="001D2780" w:rsidP="002425CD">
      <w:pPr>
        <w:pStyle w:val="NoSpacing"/>
        <w:jc w:val="center"/>
        <w:rPr>
          <w:rFonts w:ascii="Times New Roman" w:hAnsi="Times New Roman" w:cs="Times New Roman"/>
          <w:sz w:val="24"/>
          <w:szCs w:val="24"/>
        </w:rPr>
      </w:pPr>
      <w:r w:rsidRPr="002425CD">
        <w:rPr>
          <w:rFonts w:ascii="Times New Roman" w:hAnsi="Times New Roman" w:cs="Times New Roman"/>
          <w:sz w:val="24"/>
          <w:szCs w:val="24"/>
        </w:rPr>
        <w:t>Juba, The Republic of South Sudan</w:t>
      </w:r>
      <w:r w:rsidR="007D6B6E">
        <w:rPr>
          <w:rFonts w:ascii="Times New Roman" w:hAnsi="Times New Roman" w:cs="Times New Roman"/>
          <w:sz w:val="24"/>
          <w:szCs w:val="24"/>
        </w:rPr>
        <w:t xml:space="preserve"> |</w:t>
      </w:r>
      <w:r w:rsidRPr="002425CD">
        <w:rPr>
          <w:rFonts w:ascii="Times New Roman" w:hAnsi="Times New Roman" w:cs="Times New Roman"/>
          <w:sz w:val="24"/>
          <w:szCs w:val="24"/>
        </w:rPr>
        <w:t>Akumric L</w:t>
      </w:r>
      <w:r w:rsidR="002425CD" w:rsidRPr="002425CD">
        <w:rPr>
          <w:rFonts w:ascii="Times New Roman" w:hAnsi="Times New Roman" w:cs="Times New Roman"/>
          <w:sz w:val="24"/>
          <w:szCs w:val="24"/>
        </w:rPr>
        <w:t>aw House,</w:t>
      </w:r>
      <w:r w:rsidRPr="002425CD">
        <w:rPr>
          <w:rFonts w:ascii="Times New Roman" w:hAnsi="Times New Roman" w:cs="Times New Roman"/>
          <w:sz w:val="24"/>
          <w:szCs w:val="24"/>
        </w:rPr>
        <w:t xml:space="preserve"> </w:t>
      </w:r>
      <w:r w:rsidR="002425CD" w:rsidRPr="002425CD">
        <w:rPr>
          <w:rFonts w:ascii="Times New Roman" w:hAnsi="Times New Roman" w:cs="Times New Roman"/>
          <w:sz w:val="24"/>
          <w:szCs w:val="24"/>
        </w:rPr>
        <w:t>fo</w:t>
      </w:r>
      <w:r w:rsidRPr="002425CD">
        <w:rPr>
          <w:rFonts w:ascii="Times New Roman" w:hAnsi="Times New Roman" w:cs="Times New Roman"/>
          <w:sz w:val="24"/>
          <w:szCs w:val="24"/>
        </w:rPr>
        <w:t>rmerly the Ancestral Advocates</w:t>
      </w:r>
    </w:p>
    <w:sectPr w:rsidR="001D2780" w:rsidRPr="002425CD" w:rsidSect="001D2780">
      <w:type w:val="continuous"/>
      <w:pgSz w:w="12240" w:h="15840" w:code="1"/>
      <w:pgMar w:top="2275" w:right="1440" w:bottom="252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7914B" w14:textId="77777777" w:rsidR="00506DF4" w:rsidRDefault="00506DF4" w:rsidP="001D2780">
      <w:pPr>
        <w:spacing w:after="0" w:line="240" w:lineRule="auto"/>
      </w:pPr>
      <w:r>
        <w:separator/>
      </w:r>
    </w:p>
  </w:endnote>
  <w:endnote w:type="continuationSeparator" w:id="0">
    <w:p w14:paraId="2B736B79" w14:textId="77777777" w:rsidR="00506DF4" w:rsidRDefault="00506DF4" w:rsidP="001D2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C350F" w14:textId="7B67E42B" w:rsidR="002F0F4D" w:rsidRDefault="002F0F4D">
    <w:pPr>
      <w:pStyle w:val="Footer"/>
      <w:rPr>
        <w:noProof/>
        <w14:ligatures w14:val="standardContextual"/>
      </w:rPr>
    </w:pPr>
    <w:r>
      <w:rPr>
        <w:noProof/>
        <w14:ligatures w14:val="standardContextual"/>
      </w:rPr>
      <w:drawing>
        <wp:anchor distT="0" distB="0" distL="114300" distR="114300" simplePos="0" relativeHeight="251662336" behindDoc="1" locked="0" layoutInCell="1" allowOverlap="1" wp14:anchorId="5ED186F9" wp14:editId="37DD8927">
          <wp:simplePos x="0" y="0"/>
          <wp:positionH relativeFrom="column">
            <wp:posOffset>-103220</wp:posOffset>
          </wp:positionH>
          <wp:positionV relativeFrom="paragraph">
            <wp:posOffset>-728345</wp:posOffset>
          </wp:positionV>
          <wp:extent cx="1314287" cy="1421305"/>
          <wp:effectExtent l="0" t="0" r="635" b="7620"/>
          <wp:wrapNone/>
          <wp:docPr id="672280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80608" name="Picture 672280608"/>
                  <pic:cNvPicPr/>
                </pic:nvPicPr>
                <pic:blipFill rotWithShape="1">
                  <a:blip r:embed="rId1">
                    <a:extLst>
                      <a:ext uri="{28A0092B-C50C-407E-A947-70E740481C1C}">
                        <a14:useLocalDpi xmlns:a14="http://schemas.microsoft.com/office/drawing/2010/main" val="0"/>
                      </a:ext>
                    </a:extLst>
                  </a:blip>
                  <a:srcRect l="30351" t="32232" r="30257" b="20609"/>
                  <a:stretch/>
                </pic:blipFill>
                <pic:spPr bwMode="auto">
                  <a:xfrm>
                    <a:off x="0" y="0"/>
                    <a:ext cx="1314287" cy="1421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E805ED" w14:textId="1E3BE90A" w:rsidR="002F0F4D" w:rsidRDefault="002F0F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978C2" w14:textId="77777777" w:rsidR="00D6149F" w:rsidRDefault="00D6149F"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B339C" w14:textId="77777777" w:rsidR="00506DF4" w:rsidRDefault="00506DF4" w:rsidP="001D2780">
      <w:pPr>
        <w:spacing w:after="0" w:line="240" w:lineRule="auto"/>
      </w:pPr>
      <w:r>
        <w:separator/>
      </w:r>
    </w:p>
  </w:footnote>
  <w:footnote w:type="continuationSeparator" w:id="0">
    <w:p w14:paraId="43C05FB6" w14:textId="77777777" w:rsidR="00506DF4" w:rsidRDefault="00506DF4" w:rsidP="001D2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3CB99" w14:textId="3C738755" w:rsidR="00D6149F" w:rsidRPr="00FE1448" w:rsidRDefault="00000000" w:rsidP="00FE1448">
    <w:pPr>
      <w:pStyle w:val="Header"/>
    </w:pPr>
    <w:r>
      <w:rPr>
        <w:noProof/>
      </w:rPr>
      <mc:AlternateContent>
        <mc:Choice Requires="wpg">
          <w:drawing>
            <wp:anchor distT="0" distB="0" distL="114300" distR="114300" simplePos="0" relativeHeight="251659264" behindDoc="0" locked="0" layoutInCell="1" allowOverlap="1" wp14:anchorId="5EF9041C" wp14:editId="65918240">
              <wp:simplePos x="0" y="0"/>
              <wp:positionH relativeFrom="page">
                <wp:posOffset>-297712</wp:posOffset>
              </wp:positionH>
              <wp:positionV relativeFrom="page">
                <wp:posOffset>-659219</wp:posOffset>
              </wp:positionV>
              <wp:extent cx="8092138" cy="10752130"/>
              <wp:effectExtent l="0" t="0" r="4445" b="0"/>
              <wp:wrapNone/>
              <wp:docPr id="23"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92138" cy="10752130"/>
                        <a:chOff x="-7" y="0"/>
                        <a:chExt cx="8092138" cy="10752130"/>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7" y="709067"/>
                          <a:ext cx="4114800" cy="63133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bg2">
                            <a:lumMod val="25000"/>
                          </a:schemeClr>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flipV="1">
                          <a:off x="4123848" y="724315"/>
                          <a:ext cx="3968283" cy="619285"/>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2">
                            <a:lumMod val="50000"/>
                          </a:schemeClr>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1"/>
                          <a:ext cx="7771308" cy="335902"/>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14" name="Freeform: Shape 24"/>
                      <wps:cNvSpPr>
                        <a:spLocks/>
                      </wps:cNvSpPr>
                      <wps:spPr bwMode="auto">
                        <a:xfrm>
                          <a:off x="6899556" y="9529406"/>
                          <a:ext cx="1152051" cy="1222724"/>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bg2">
                            <a:lumMod val="25000"/>
                          </a:schemeClr>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682877" y="9733445"/>
                          <a:ext cx="1121554" cy="850438"/>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rgbClr val="FFC000"/>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6258008" y="9960156"/>
                          <a:ext cx="625387" cy="415835"/>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rgbClr val="800000"/>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C316B8A" id="Group 23" o:spid="_x0000_s1026" alt="&quot;&quot;" style="position:absolute;margin-left:-23.45pt;margin-top:-51.9pt;width:637.2pt;height:846.6pt;z-index:251659264;mso-position-horizontal-relative:page;mso-position-vertical-relative:page" coordorigin="" coordsize="80921,107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">
              <v:shape id="Freeform 5" o:spid="_x0000_s1027" style="position:absolute;top:7090;width:41147;height:6313;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" path="m2136,l,,,690r2671,l2136,xe" fillcolor="#393939 [814]" stroked="f">
                <v:path arrowok="t" o:connecttype="custom" o:connectlocs="3290608,0;0,0;0,631332;4114800,631332;3290608,0" o:connectangles="0,0,0,0,0"/>
              </v:shape>
              <v:shape id="Freeform 6" o:spid="_x0000_s1028" style="position:absolute;left:41238;top:7243;width:39683;height:6193;flip:y;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" path="m2371,l,,355,440r2016,l2371,xe" fillcolor="#7f340d [1605]" stroked="f">
                <v:path arrowok="t" o:connecttype="custom" o:connectlocs="3968283,0;0,0;594155,619285;3968283,619285;3968283,0" o:connectangles="0,0,0,0,0"/>
              </v:shape>
              <v:rect id="Rectangle 8" o:spid="_x0000_s1029" style="position:absolute;width:77713;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156082 [3204]" stroked="f"/>
              <v:shape id="Freeform: Shape 24" o:spid="_x0000_s1030" style="position:absolute;left:68995;top:95294;width:11521;height:12227;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" path="m1280132,r,2733130l1280131,2733130r,8981l1094394,2742111r,-7l1094254,2742111,,1944324,,926510,1280132,xe" fillcolor="#393939 [814]" stroked="f">
                <v:path arrowok="t" o:connecttype="custom" o:connectlocs="1152051,0;1152051,1218719;1152050,1218719;1152050,1222724;984897,1222724;984897,1222721;984771,1222724;0,866986;0,413136" o:connectangles="0,0,0,0,0,0,0,0,0"/>
              </v:shape>
              <v:shape id="Freeform 13" o:spid="_x0000_s1031" style="position:absolute;left:56828;top:97334;width:11216;height:8504;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" path="m760,l,593r760,587l760,946,317,604,760,266,760,xe" fillcolor="#ffc000" stroked="f">
                <v:path arrowok="t" o:connecttype="custom" o:connectlocs="1121554,0;0,427381;1121554,850438;1121554,681792;467806,435309;1121554,191709;1121554,0" o:connectangles="0,0,0,0,0,0,0"/>
              </v:shape>
              <v:shape id="Freeform 15" o:spid="_x0000_s1032" style="position:absolute;left:62580;top:99601;width:6253;height:415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" path="m443,l,338,443,680,443,xe" fillcolor="maroon" stroked="f">
                <v:path arrowok="t" o:connecttype="custom" o:connectlocs="625387,0;0,206694;625387,415835;625387,0" o:connectangles="0,0,0,0"/>
              </v:shape>
              <v:rect id="Rectangle 28" o:spid="_x0000_s1033"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B5F3B" w14:textId="3F564050" w:rsidR="001D2780" w:rsidRDefault="001D2780">
    <w:pPr>
      <w:pStyle w:val="Header"/>
      <w:rPr>
        <w:noProof/>
        <w14:ligatures w14:val="standardContextual"/>
      </w:rPr>
    </w:pPr>
    <w:r>
      <w:rPr>
        <w:noProof/>
        <w14:ligatures w14:val="standardContextual"/>
      </w:rPr>
      <w:drawing>
        <wp:anchor distT="0" distB="0" distL="114300" distR="114300" simplePos="0" relativeHeight="251661312" behindDoc="1" locked="0" layoutInCell="1" allowOverlap="1" wp14:anchorId="6702FB93" wp14:editId="21BEC475">
          <wp:simplePos x="0" y="0"/>
          <wp:positionH relativeFrom="column">
            <wp:posOffset>4876450</wp:posOffset>
          </wp:positionH>
          <wp:positionV relativeFrom="paragraph">
            <wp:posOffset>-427355</wp:posOffset>
          </wp:positionV>
          <wp:extent cx="1471111" cy="1576263"/>
          <wp:effectExtent l="0" t="0" r="0" b="0"/>
          <wp:wrapNone/>
          <wp:docPr id="1629177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77271" name="Picture 1629177271"/>
                  <pic:cNvPicPr/>
                </pic:nvPicPr>
                <pic:blipFill rotWithShape="1">
                  <a:blip r:embed="rId1">
                    <a:extLst>
                      <a:ext uri="{28A0092B-C50C-407E-A947-70E740481C1C}">
                        <a14:useLocalDpi xmlns:a14="http://schemas.microsoft.com/office/drawing/2010/main" val="0"/>
                      </a:ext>
                    </a:extLst>
                  </a:blip>
                  <a:srcRect l="29003" t="31637" r="29255" b="18656"/>
                  <a:stretch/>
                </pic:blipFill>
                <pic:spPr bwMode="auto">
                  <a:xfrm>
                    <a:off x="0" y="0"/>
                    <a:ext cx="1471111" cy="15762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4A8680" w14:textId="63BFAAF8" w:rsidR="00D6149F" w:rsidRDefault="00D61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7E81"/>
    <w:multiLevelType w:val="hybridMultilevel"/>
    <w:tmpl w:val="B47A224C"/>
    <w:lvl w:ilvl="0" w:tplc="E7402B98">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31AC8"/>
    <w:multiLevelType w:val="hybridMultilevel"/>
    <w:tmpl w:val="81562068"/>
    <w:lvl w:ilvl="0" w:tplc="0B2A9BEE">
      <w:numFmt w:val="bullet"/>
      <w:lvlText w:val="-"/>
      <w:lvlJc w:val="left"/>
      <w:pPr>
        <w:ind w:left="720" w:hanging="360"/>
      </w:pPr>
      <w:rPr>
        <w:rFonts w:ascii="Abadi" w:eastAsiaTheme="minorHAnsi" w:hAnsi="Abad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62DFD"/>
    <w:multiLevelType w:val="hybridMultilevel"/>
    <w:tmpl w:val="F8E02FD2"/>
    <w:lvl w:ilvl="0" w:tplc="E7402B98">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F2989"/>
    <w:multiLevelType w:val="hybridMultilevel"/>
    <w:tmpl w:val="7A1E74FE"/>
    <w:lvl w:ilvl="0" w:tplc="1870CF2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754294">
    <w:abstractNumId w:val="3"/>
  </w:num>
  <w:num w:numId="2" w16cid:durableId="276103540">
    <w:abstractNumId w:val="0"/>
  </w:num>
  <w:num w:numId="3" w16cid:durableId="1935046857">
    <w:abstractNumId w:val="2"/>
  </w:num>
  <w:num w:numId="4" w16cid:durableId="9571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80"/>
    <w:rsid w:val="000617E5"/>
    <w:rsid w:val="001000F8"/>
    <w:rsid w:val="001334CE"/>
    <w:rsid w:val="001D2780"/>
    <w:rsid w:val="002425CD"/>
    <w:rsid w:val="002F0F4D"/>
    <w:rsid w:val="002F361F"/>
    <w:rsid w:val="00456B05"/>
    <w:rsid w:val="00504229"/>
    <w:rsid w:val="00506DF4"/>
    <w:rsid w:val="005A0D10"/>
    <w:rsid w:val="00741D7E"/>
    <w:rsid w:val="007C5713"/>
    <w:rsid w:val="007D6B6E"/>
    <w:rsid w:val="008E5AF4"/>
    <w:rsid w:val="00AB15F8"/>
    <w:rsid w:val="00B100C6"/>
    <w:rsid w:val="00B87961"/>
    <w:rsid w:val="00BF4FAB"/>
    <w:rsid w:val="00C46CDF"/>
    <w:rsid w:val="00D102A7"/>
    <w:rsid w:val="00D2284B"/>
    <w:rsid w:val="00D6149F"/>
    <w:rsid w:val="00F02C57"/>
    <w:rsid w:val="00FC2D84"/>
    <w:rsid w:val="00FE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57A3D"/>
  <w15:chartTrackingRefBased/>
  <w15:docId w15:val="{5A0F341C-63DA-427F-9DB2-7DDB99CF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05"/>
    <w:pPr>
      <w:spacing w:after="300" w:line="276" w:lineRule="auto"/>
    </w:pPr>
    <w:rPr>
      <w:kern w:val="0"/>
      <w:sz w:val="22"/>
      <w:szCs w:val="22"/>
      <w14:ligatures w14:val="none"/>
    </w:rPr>
  </w:style>
  <w:style w:type="paragraph" w:styleId="Heading1">
    <w:name w:val="heading 1"/>
    <w:basedOn w:val="Normal"/>
    <w:next w:val="Normal"/>
    <w:link w:val="Heading1Char"/>
    <w:uiPriority w:val="9"/>
    <w:qFormat/>
    <w:rsid w:val="001D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780"/>
    <w:rPr>
      <w:rFonts w:eastAsiaTheme="majorEastAsia" w:cstheme="majorBidi"/>
      <w:color w:val="272727" w:themeColor="text1" w:themeTint="D8"/>
    </w:rPr>
  </w:style>
  <w:style w:type="paragraph" w:styleId="Title">
    <w:name w:val="Title"/>
    <w:basedOn w:val="Normal"/>
    <w:next w:val="Normal"/>
    <w:link w:val="TitleChar"/>
    <w:uiPriority w:val="10"/>
    <w:qFormat/>
    <w:rsid w:val="001D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780"/>
    <w:pPr>
      <w:spacing w:before="160"/>
      <w:jc w:val="center"/>
    </w:pPr>
    <w:rPr>
      <w:i/>
      <w:iCs/>
      <w:color w:val="404040" w:themeColor="text1" w:themeTint="BF"/>
    </w:rPr>
  </w:style>
  <w:style w:type="character" w:customStyle="1" w:styleId="QuoteChar">
    <w:name w:val="Quote Char"/>
    <w:basedOn w:val="DefaultParagraphFont"/>
    <w:link w:val="Quote"/>
    <w:uiPriority w:val="29"/>
    <w:rsid w:val="001D2780"/>
    <w:rPr>
      <w:i/>
      <w:iCs/>
      <w:color w:val="404040" w:themeColor="text1" w:themeTint="BF"/>
    </w:rPr>
  </w:style>
  <w:style w:type="paragraph" w:styleId="ListParagraph">
    <w:name w:val="List Paragraph"/>
    <w:basedOn w:val="Normal"/>
    <w:uiPriority w:val="34"/>
    <w:qFormat/>
    <w:rsid w:val="001D2780"/>
    <w:pPr>
      <w:ind w:left="720"/>
      <w:contextualSpacing/>
    </w:pPr>
  </w:style>
  <w:style w:type="character" w:styleId="IntenseEmphasis">
    <w:name w:val="Intense Emphasis"/>
    <w:basedOn w:val="DefaultParagraphFont"/>
    <w:uiPriority w:val="21"/>
    <w:qFormat/>
    <w:rsid w:val="001D2780"/>
    <w:rPr>
      <w:i/>
      <w:iCs/>
      <w:color w:val="0F4761" w:themeColor="accent1" w:themeShade="BF"/>
    </w:rPr>
  </w:style>
  <w:style w:type="paragraph" w:styleId="IntenseQuote">
    <w:name w:val="Intense Quote"/>
    <w:basedOn w:val="Normal"/>
    <w:next w:val="Normal"/>
    <w:link w:val="IntenseQuoteChar"/>
    <w:uiPriority w:val="30"/>
    <w:qFormat/>
    <w:rsid w:val="001D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780"/>
    <w:rPr>
      <w:i/>
      <w:iCs/>
      <w:color w:val="0F4761" w:themeColor="accent1" w:themeShade="BF"/>
    </w:rPr>
  </w:style>
  <w:style w:type="character" w:styleId="IntenseReference">
    <w:name w:val="Intense Reference"/>
    <w:basedOn w:val="DefaultParagraphFont"/>
    <w:uiPriority w:val="32"/>
    <w:qFormat/>
    <w:rsid w:val="001D2780"/>
    <w:rPr>
      <w:b/>
      <w:bCs/>
      <w:smallCaps/>
      <w:color w:val="0F4761" w:themeColor="accent1" w:themeShade="BF"/>
      <w:spacing w:val="5"/>
    </w:rPr>
  </w:style>
  <w:style w:type="paragraph" w:styleId="Header">
    <w:name w:val="header"/>
    <w:basedOn w:val="Normal"/>
    <w:link w:val="HeaderChar"/>
    <w:uiPriority w:val="99"/>
    <w:semiHidden/>
    <w:rsid w:val="001D2780"/>
    <w:pPr>
      <w:spacing w:after="0" w:line="240" w:lineRule="auto"/>
    </w:pPr>
  </w:style>
  <w:style w:type="character" w:customStyle="1" w:styleId="HeaderChar">
    <w:name w:val="Header Char"/>
    <w:basedOn w:val="DefaultParagraphFont"/>
    <w:link w:val="Header"/>
    <w:uiPriority w:val="99"/>
    <w:semiHidden/>
    <w:rsid w:val="001D2780"/>
    <w:rPr>
      <w:kern w:val="0"/>
      <w:sz w:val="22"/>
      <w:szCs w:val="22"/>
      <w14:ligatures w14:val="none"/>
    </w:rPr>
  </w:style>
  <w:style w:type="paragraph" w:styleId="Footer">
    <w:name w:val="footer"/>
    <w:basedOn w:val="Normal"/>
    <w:link w:val="FooterChar"/>
    <w:uiPriority w:val="99"/>
    <w:semiHidden/>
    <w:rsid w:val="001D2780"/>
    <w:pPr>
      <w:spacing w:after="0" w:line="240" w:lineRule="auto"/>
      <w:ind w:left="-720" w:right="-720"/>
      <w:jc w:val="center"/>
    </w:pPr>
    <w:rPr>
      <w:rFonts w:asciiTheme="majorHAnsi" w:hAnsiTheme="majorHAnsi"/>
      <w:color w:val="80340D" w:themeColor="accent2" w:themeShade="80"/>
    </w:rPr>
  </w:style>
  <w:style w:type="character" w:customStyle="1" w:styleId="FooterChar">
    <w:name w:val="Footer Char"/>
    <w:basedOn w:val="DefaultParagraphFont"/>
    <w:link w:val="Footer"/>
    <w:uiPriority w:val="99"/>
    <w:semiHidden/>
    <w:rsid w:val="001D2780"/>
    <w:rPr>
      <w:rFonts w:asciiTheme="majorHAnsi" w:hAnsiTheme="majorHAnsi"/>
      <w:color w:val="80340D" w:themeColor="accent2" w:themeShade="80"/>
      <w:kern w:val="0"/>
      <w:sz w:val="22"/>
      <w:szCs w:val="22"/>
      <w14:ligatures w14:val="none"/>
    </w:rPr>
  </w:style>
  <w:style w:type="character" w:styleId="Emphasis">
    <w:name w:val="Emphasis"/>
    <w:basedOn w:val="DefaultParagraphFont"/>
    <w:uiPriority w:val="20"/>
    <w:qFormat/>
    <w:rsid w:val="001D2780"/>
    <w:rPr>
      <w:i/>
      <w:iCs/>
      <w:sz w:val="22"/>
    </w:rPr>
  </w:style>
  <w:style w:type="table" w:styleId="GridTable4-Accent1">
    <w:name w:val="Grid Table 4 Accent 1"/>
    <w:basedOn w:val="TableNormal"/>
    <w:uiPriority w:val="49"/>
    <w:rsid w:val="001D2780"/>
    <w:pPr>
      <w:spacing w:after="0" w:line="240" w:lineRule="auto"/>
    </w:pPr>
    <w:rPr>
      <w:color w:val="0A1D30" w:themeColor="text2" w:themeShade="BF"/>
      <w:kern w:val="0"/>
      <w:sz w:val="22"/>
      <w:szCs w:val="22"/>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sid w:val="001D2780"/>
    <w:rPr>
      <w:color w:val="074F6A" w:themeColor="accent4" w:themeShade="80"/>
      <w:sz w:val="22"/>
      <w:u w:val="single"/>
    </w:rPr>
  </w:style>
  <w:style w:type="paragraph" w:styleId="NoSpacing">
    <w:name w:val="No Spacing"/>
    <w:link w:val="NoSpacingChar"/>
    <w:uiPriority w:val="1"/>
    <w:unhideWhenUsed/>
    <w:qFormat/>
    <w:rsid w:val="001D2780"/>
    <w:pPr>
      <w:spacing w:after="0" w:line="240" w:lineRule="auto"/>
    </w:pPr>
    <w:rPr>
      <w:color w:val="0A1D30" w:themeColor="text2" w:themeShade="BF"/>
      <w:kern w:val="16"/>
      <w:sz w:val="22"/>
      <w:szCs w:val="22"/>
      <w14:numForm w14:val="oldStyle"/>
      <w14:numSpacing w14:val="proportional"/>
      <w14:cntxtAlts/>
    </w:rPr>
  </w:style>
  <w:style w:type="paragraph" w:styleId="NormalWeb">
    <w:name w:val="Normal (Web)"/>
    <w:basedOn w:val="Normal"/>
    <w:uiPriority w:val="99"/>
    <w:unhideWhenUsed/>
    <w:rsid w:val="001D2780"/>
    <w:rPr>
      <w:rFonts w:ascii="Times New Roman" w:hAnsi="Times New Roman" w:cs="Times New Roman"/>
      <w:sz w:val="24"/>
      <w:szCs w:val="24"/>
    </w:rPr>
  </w:style>
  <w:style w:type="character" w:customStyle="1" w:styleId="NoSpacingChar">
    <w:name w:val="No Spacing Char"/>
    <w:basedOn w:val="DefaultParagraphFont"/>
    <w:link w:val="NoSpacing"/>
    <w:uiPriority w:val="1"/>
    <w:rsid w:val="001D2780"/>
    <w:rPr>
      <w:color w:val="0A1D30" w:themeColor="text2" w:themeShade="BF"/>
      <w:kern w:val="16"/>
      <w:sz w:val="22"/>
      <w:szCs w:val="22"/>
      <w14:numForm w14:val="oldStyle"/>
      <w14:numSpacing w14:val="proportional"/>
      <w14:cntxtAlts/>
    </w:rPr>
  </w:style>
  <w:style w:type="paragraph" w:customStyle="1" w:styleId="m8435628531311225258xmsonormal">
    <w:name w:val="m_8435628531311225258xmsonormal"/>
    <w:basedOn w:val="Normal"/>
    <w:rsid w:val="001D278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617E5"/>
    <w:rPr>
      <w:color w:val="605E5C"/>
      <w:shd w:val="clear" w:color="auto" w:fill="E1DFDD"/>
    </w:rPr>
  </w:style>
  <w:style w:type="paragraph" w:styleId="Caption">
    <w:name w:val="caption"/>
    <w:basedOn w:val="Normal"/>
    <w:next w:val="Normal"/>
    <w:uiPriority w:val="35"/>
    <w:unhideWhenUsed/>
    <w:qFormat/>
    <w:rsid w:val="00F02C57"/>
    <w:pPr>
      <w:spacing w:after="200" w:line="240" w:lineRule="auto"/>
    </w:pPr>
    <w:rPr>
      <w:i/>
      <w:iCs/>
      <w:color w:val="0E2841" w:themeColor="text2"/>
      <w:sz w:val="18"/>
      <w:szCs w:val="18"/>
    </w:rPr>
  </w:style>
  <w:style w:type="paragraph" w:customStyle="1" w:styleId="Default">
    <w:name w:val="Default"/>
    <w:rsid w:val="00F02C57"/>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hyperlink" Target="mailto:rmalual@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akumriclawhouse@gmail.com" TargetMode="External"/><Relationship Id="rId2" Type="http://schemas.openxmlformats.org/officeDocument/2006/relationships/numbering" Target="numbering.xml"/><Relationship Id="rId16" Type="http://schemas.openxmlformats.org/officeDocument/2006/relationships/image" Target="media/image6.jpe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C7D95-34F2-4D85-9EB4-AD4480FC1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Reech Malual</dc:creator>
  <cp:keywords/>
  <dc:description/>
  <cp:lastModifiedBy>Reech Malual</cp:lastModifiedBy>
  <cp:revision>6</cp:revision>
  <dcterms:created xsi:type="dcterms:W3CDTF">2025-01-29T18:43:00Z</dcterms:created>
  <dcterms:modified xsi:type="dcterms:W3CDTF">2025-07-22T10:28:00Z</dcterms:modified>
</cp:coreProperties>
</file>