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② 协议解析 · 7 周任务书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2026-10-15（周四）→ 2026-12-02（周三），共 7 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你的职责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把 Modbus 寄存器里的裸整数，翻译成后端能用的物理量</w:t>
            </w:r>
            <w:r>
              <w:rPr>
                <w:sz w:val="18"/>
              </w:rPr>
              <w:t>——地址映射、缩放、单位；再反向把控制指令写成线圈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03.接口规范与数据字典 v1.1.1、05.Modbus建点表 v1.0、</w:t>
            </w:r>
            <w:r>
              <w:rPr>
                <w:b/>
                <w:sz w:val="18"/>
              </w:rPr>
              <w:t>12.三压分区改造方案 v1.2（第 4.2 / 4.3 / 4.5 节必读）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14.第三轮7周总排期 v1.1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主交付文件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`代码/backend/protocolParser.py`、`代码/backend/pointTable.json`（与 ① 共用）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演示节奏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每周三上午演示，</w:t>
            </w:r>
            <w:r>
              <w:rPr>
                <w:b/>
                <w:sz w:val="18"/>
              </w:rPr>
              <w:t>前一日 20:00 前必须提交</w:t>
            </w:r>
          </w:p>
        </w:tc>
      </w:tr>
    </w:tbl>
    <w:p/>
    <w:p>
      <w:pPr>
        <w:pStyle w:val="Heading2"/>
      </w:pPr>
      <w:r>
        <w:t>一、你的职责边界</w:t>
      </w:r>
    </w:p>
    <w:p>
      <w:pPr>
        <w:jc w:val="left"/>
      </w:pPr>
      <w:r>
        <w:rPr>
          <w:b/>
        </w:rPr>
        <w:t>你负责</w:t>
      </w:r>
      <w:r>
        <w:t xml:space="preserve">：地址 ↔ 标签的映射、缩放系数、单位、读写方向。你是 </w:t>
      </w:r>
      <w:r>
        <w:rPr>
          <w:b/>
        </w:rPr>
        <w:t>① 造的数和 ③ 要的数之间的那道翻译</w:t>
      </w:r>
      <w:r>
        <w:t>。</w:t>
      </w:r>
    </w:p>
    <w:p>
      <w:pPr>
        <w:jc w:val="left"/>
      </w:pPr>
      <w:r>
        <w:rPr>
          <w:b/>
        </w:rPr>
        <w:t>你不负责</w:t>
      </w:r>
      <w:r>
        <w:t>：数值怎么产生（①）、数据怎么推送（③）、界面怎么画（⑤）。</w:t>
      </w:r>
    </w:p>
    <w:p>
      <w:pPr>
        <w:jc w:val="left"/>
      </w:pPr>
      <w:r>
        <w:rPr>
          <w:b/>
        </w:rPr>
        <w:t>你最重要的一条意识</w:t>
      </w:r>
      <w:r>
        <w:t>：</w:t>
      </w:r>
    </w:p>
    <w:p>
      <w:pPr>
        <w:ind w:left="360"/>
      </w:pPr>
      <w:r>
        <w:rPr>
          <w:b/>
          <w:i/>
          <w:color w:val="445566"/>
        </w:rPr>
        <w:t>地址是双方契约。</w:t>
      </w:r>
      <w:r>
        <w:rPr>
          <w:i/>
          <w:color w:val="445566"/>
        </w:rPr>
        <w:t xml:space="preserve"> 你、①、③ 三方读的是同一份 `pointTable.json`。</w:t>
      </w:r>
      <w:r>
        <w:rPr>
          <w:b/>
          <w:i/>
          <w:color w:val="445566"/>
        </w:rPr>
        <w:t>改地址之前必须 ⑥ 公告</w:t>
      </w:r>
      <w:r>
        <w:rPr>
          <w:i/>
          <w:color w:val="445566"/>
        </w:rPr>
        <w:t>，不许单方面改——这个项目已经踩过一次"同一件事有两个版本"的坑（`device` vs `device_id`、`action` vs `command` 两处字段名冲突）。</w:t>
      </w:r>
    </w:p>
    <w:p>
      <w:pPr>
        <w:pStyle w:val="Heading2"/>
      </w:pPr>
      <w:r>
        <w:t>二、每周任务</w:t>
      </w:r>
    </w:p>
    <w:p>
      <w:pPr>
        <w:pStyle w:val="Heading3"/>
      </w:pPr>
      <w:r>
        <w:t>W1（10-15 四 ~ 10-21 三）｜加两个新测点，不动地址表结构</w:t>
      </w:r>
    </w:p>
    <w:p>
      <w:pPr>
        <w:jc w:val="left"/>
      </w:pPr>
      <w:r>
        <w:t>#### W1-1 新增 `pipe_pressure_setpoint` 与 `airtank_pressure` ｜ 0.5 天</w:t>
      </w:r>
    </w:p>
    <w:p>
      <w:pPr>
        <w:jc w:val="left"/>
      </w:pPr>
      <w:r>
        <w:rPr>
          <w:b/>
        </w:rPr>
        <w:t>要做什么</w:t>
      </w:r>
      <w:r>
        <w:t>：把两个新测点加进解析与映射。</w:t>
      </w:r>
    </w:p>
    <w:p>
      <w:pPr>
        <w:jc w:val="left"/>
      </w:pPr>
      <w:r>
        <w:rPr>
          <w:b/>
        </w:rPr>
        <w:t>为什么</w:t>
      </w:r>
      <w:r>
        <w:t>：恒压变频需要一个</w:t>
      </w:r>
      <w:r>
        <w:rPr>
          <w:b/>
        </w:rPr>
        <w:t>压力设定值</w:t>
      </w:r>
      <w:r>
        <w:t>（后端写给模拟器，告诉它目标压力是多少），气压罐参与控制后还需要读</w:t>
      </w:r>
      <w:r>
        <w:rPr>
          <w:b/>
        </w:rPr>
        <w:t>罐内压力</w:t>
      </w:r>
      <w:r>
        <w:t>。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rPr>
          <w:b/>
        </w:rPr>
        <w:t>插进现有预留位 `40016~40019`，不要动地址表结构</w:t>
      </w:r>
      <w:r>
        <w:t>——《12》7.1 明确说这一阶段"不要碰地址表结构"，代价极低</w:t>
      </w:r>
    </w:p>
    <w:p>
      <w:pPr>
        <w:pStyle w:val="ListBullet"/>
      </w:pPr>
      <w:r>
        <w:t>`pipe_pressure_setpoint`：</w:t>
      </w:r>
      <w:r>
        <w:rPr>
          <w:b/>
        </w:rPr>
        <w:t>由后端写入</w:t>
      </w:r>
      <w:r>
        <w:t>（与现有 `pump_0x_freq_setpoint` 同类，是写方向）</w:t>
      </w:r>
    </w:p>
    <w:p>
      <w:pPr>
        <w:pStyle w:val="ListBullet"/>
      </w:pPr>
      <w:r>
        <w:t>`airtank_pressure`：</w:t>
      </w:r>
      <w:r>
        <w:rPr>
          <w:b/>
        </w:rPr>
        <w:t>读方向</w:t>
      </w:r>
      <w:r>
        <w:t>，给前端显示、也给恒压逻辑参考</w:t>
      </w:r>
    </w:p>
    <w:p>
      <w:pPr>
        <w:pStyle w:val="ListBullet"/>
      </w:pPr>
      <w:r>
        <w:t xml:space="preserve">单位：两者都是 </w:t>
      </w:r>
      <w:r>
        <w:rPr>
          <w:b/>
        </w:rPr>
        <w:t>MPa</w:t>
      </w:r>
      <w:r>
        <w:t xml:space="preserve">，缩放同 `pipe_pressure` 的 </w:t>
      </w:r>
      <w:r>
        <w:rPr>
          <w:b/>
        </w:rPr>
        <w:t>÷1000</w:t>
      </w:r>
    </w:p>
    <w:p>
      <w:pPr>
        <w:jc w:val="left"/>
      </w:pPr>
      <w:r>
        <w:rPr>
          <w:b/>
        </w:rPr>
        <w:t>验收标准</w:t>
      </w:r>
      <w:r>
        <w:t>：后端写入设定值 450，模拟器读到 `0.450 MPa`；罐压读数与后端一致。</w:t>
      </w:r>
    </w:p>
    <w:p>
      <w:pPr>
        <w:jc w:val="left"/>
      </w:pPr>
      <w:r>
        <w:rPr>
          <w:b/>
        </w:rPr>
        <w:t>交付物</w:t>
      </w:r>
      <w:r>
        <w:t>：`protocolParser.py` + `pointTable.json` 改动。</w:t>
      </w:r>
    </w:p>
    <w:p>
      <w:pPr>
        <w:pStyle w:val="Heading3"/>
      </w:pPr>
      <w:r>
        <w:t>W2（10-22 四 ~ 10-28 三）｜地址映射表重写</w:t>
      </w:r>
    </w:p>
    <w:p>
      <w:pPr>
        <w:jc w:val="left"/>
      </w:pPr>
      <w:r>
        <w:t xml:space="preserve">#### W2-1 按 ⑥ 定稿的块状地址表重写映射 ｜ 1 天 ｜ </w:t>
      </w:r>
      <w:r>
        <w:rPr>
          <w:b/>
        </w:rPr>
        <w:t>本周主任务</w:t>
      </w:r>
    </w:p>
    <w:p>
      <w:pPr>
        <w:jc w:val="left"/>
      </w:pPr>
      <w:r>
        <w:rPr>
          <w:b/>
        </w:rPr>
        <w:t>要做什么</w:t>
      </w:r>
      <w:r>
        <w:t>：现在的地址是"平铺"的（40003~40010 是两台泵，40011 是模式），</w:t>
      </w:r>
      <w:r>
        <w:rPr>
          <w:b/>
        </w:rPr>
        <w:t>加区加不进去</w:t>
      </w:r>
      <w:r>
        <w:t>。按《12》4.2 改成</w:t>
      </w:r>
      <w:r>
        <w:rPr>
          <w:b/>
        </w:rPr>
        <w:t>块状分配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块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地址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公共区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40001 ~ 40010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`tank_level`（÷10，</w:t>
            </w:r>
            <w:r>
              <w:rPr>
                <w:b/>
                <w:sz w:val="18"/>
              </w:rPr>
              <w:t>沿用不变</w:t>
            </w:r>
            <w:r>
              <w:rPr>
                <w:sz w:val="18"/>
              </w:rPr>
              <w:t>）、`today_kwh`（</w:t>
            </w:r>
            <w:r>
              <w:rPr>
                <w:b/>
                <w:sz w:val="18"/>
              </w:rPr>
              <w:t>Float32 双字</w:t>
            </w:r>
            <w:r>
              <w:rPr>
                <w:sz w:val="18"/>
              </w:rPr>
              <w:t>）、`sys_mode`、`valve_inlet_opening`、`pipe_flow_speed`、`airtank_pressure`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高压区 HI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40011 ~ 40030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`pump_hi_1_{status,freq,current,temp}` ×2 台、`pipe_pressure_hi`、2 个频率给定值，</w:t>
            </w:r>
            <w:r>
              <w:rPr>
                <w:b/>
                <w:sz w:val="18"/>
              </w:rPr>
              <w:t>其余留空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中压区 MID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40031 ~ 40050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同上，前缀 `pump_mid_*`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18"/>
              </w:rPr>
              <w:t>低压区 LO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40051 ~ 40070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同上，前缀 `pump_lo_*`</w:t>
            </w:r>
          </w:p>
        </w:tc>
      </w:tr>
    </w:tbl>
    <w:p/>
    <w:p>
      <w:pPr>
        <w:jc w:val="left"/>
      </w:pPr>
      <w:r>
        <w:rPr>
          <w:b/>
        </w:rPr>
        <w:t>每区留 20 个寄存器是故意的</w:t>
      </w:r>
      <w:r>
        <w:t>——《05 建点表》坑 4 教过一次：`40016~40019` 那 4 个预留位就是用来"以后加测点不养老地址"。这个教训要沿用。</w:t>
      </w:r>
    </w:p>
    <w:p>
      <w:pPr>
        <w:jc w:val="left"/>
      </w:pPr>
      <w:r>
        <w:rPr>
          <w:b/>
        </w:rPr>
        <w:t>⚠️ 三个必须处理的坑</w:t>
      </w:r>
      <w:r>
        <w:t>（《12》4.3）：</w:t>
      </w:r>
    </w:p>
    <w:p>
      <w:pPr>
        <w:pStyle w:val="ListNumber"/>
      </w:pPr>
      <w:r>
        <w:rPr>
          <w:b/>
        </w:rPr>
        <w:t>`today_kwh` 是全表唯一的 Float32 双字</w:t>
      </w:r>
      <w:r>
        <w:t>，重排时</w:t>
      </w:r>
      <w:r>
        <w:rPr>
          <w:b/>
        </w:rPr>
        <w:t>占两个连续寄存器且高字在前</w:t>
      </w:r>
      <w:r>
        <w:t>，位置要在块内对齐，</w:t>
      </w:r>
      <w:r>
        <w:rPr>
          <w:b/>
        </w:rPr>
        <w:t>别跨块边界</w:t>
      </w:r>
    </w:p>
    <w:p>
      <w:pPr>
        <w:pStyle w:val="ListNumber"/>
      </w:pPr>
      <w:r>
        <w:rPr>
          <w:b/>
        </w:rPr>
        <w:t>三个分区压力的量程不同，但缩放系数一样</w:t>
      </w:r>
      <w:r>
        <w:t>（都是 ÷1000）。</w:t>
      </w:r>
      <w:r>
        <w:rPr>
          <w:b/>
        </w:rPr>
        <w:t>你要注意的不是缩放，是存值上限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实际压力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寄存器存值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合法上限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0.30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600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0.50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1000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0.70 MPa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1600</w:t>
            </w:r>
          </w:p>
        </w:tc>
      </w:tr>
    </w:tbl>
    <w:p/>
    <w:p>
      <w:pPr>
        <w:jc w:val="left"/>
      </w:pPr>
      <w:r>
        <w:rPr>
          <w:b/>
        </w:rPr>
        <w:t>别用一个统一的"0~1000 才算合法"去校验三个区</w:t>
      </w:r>
      <w:r>
        <w:t>——高压区正常值就可能超过 1000。</w:t>
      </w:r>
    </w:p>
    <w:p>
      <w:pPr>
        <w:pStyle w:val="ListNumber"/>
      </w:pPr>
      <w:r>
        <w:t>`pump_0x_status` 保持 `0/1/2` 三态语义</w:t>
      </w:r>
    </w:p>
    <w:p>
      <w:pPr>
        <w:jc w:val="left"/>
      </w:pPr>
      <w:r>
        <w:rPr>
          <w:b/>
        </w:rPr>
        <w:t>⚠️ 卡点</w:t>
      </w:r>
      <w:r>
        <w:t>：</w:t>
      </w:r>
      <w:r>
        <w:rPr>
          <w:b/>
        </w:rPr>
        <w:t>⑥ 的地址表必须在 W2 前半周定稿</w:t>
      </w:r>
      <w:r>
        <w:t>。到周一还没见到就立刻在群里 @⑥，不要等。</w:t>
      </w:r>
    </w:p>
    <w:p>
      <w:pPr>
        <w:jc w:val="left"/>
      </w:pPr>
      <w:r>
        <w:rPr>
          <w:b/>
        </w:rPr>
        <w:t>验收标准</w:t>
      </w:r>
      <w:r>
        <w:t>：`linkCheck.py` 全量通过；三区压力各自换算正确（0.30 / 0.50 / 0.70 MPa 分别读出 300 / 500 / 700）。</w:t>
      </w:r>
    </w:p>
    <w:p>
      <w:pPr>
        <w:jc w:val="left"/>
      </w:pPr>
      <w:r>
        <w:rPr>
          <w:b/>
        </w:rPr>
        <w:t>交付物</w:t>
      </w:r>
      <w:r>
        <w:t>：`protocolParser.py` + `pointTable.json`。</w:t>
      </w:r>
    </w:p>
    <w:p>
      <w:pPr>
        <w:jc w:val="left"/>
      </w:pPr>
      <w:r>
        <w:t>#### W2-2 交叉核对（和 ① 互查）｜ 0.5 天</w:t>
      </w:r>
    </w:p>
    <w:p>
      <w:pPr>
        <w:jc w:val="left"/>
      </w:pPr>
      <w:r>
        <w:rPr>
          <w:b/>
        </w:rPr>
        <w:t>要做什么</w:t>
      </w:r>
      <w:r>
        <w:t>：① 建完点后，</w:t>
      </w:r>
      <w:r>
        <w:rPr>
          <w:b/>
        </w:rPr>
        <w:t>你独立核对一遍</w:t>
      </w:r>
      <w:r>
        <w:t>地址映射——两个人各查一次，比一个人查两次可靠得多。</w:t>
      </w:r>
    </w:p>
    <w:p>
      <w:pPr>
        <w:jc w:val="left"/>
      </w:pPr>
      <w:r>
        <w:rPr>
          <w:b/>
        </w:rPr>
        <w:t>为什么</w:t>
      </w:r>
      <w:r>
        <w:t>：《12》风险表最后一条——"32 个测点 + 13 个线圈，任何一处不一致就是批量故障"。契约重编是这次改造最容易出批量事故的地方。</w:t>
      </w:r>
    </w:p>
    <w:p>
      <w:pPr>
        <w:jc w:val="left"/>
      </w:pPr>
      <w:r>
        <w:rPr>
          <w:b/>
        </w:rPr>
        <w:t>怎么做</w:t>
      </w:r>
      <w:r>
        <w:t>：写一个简单脚本，从 `pointTable.json` 读全部地址，</w:t>
      </w:r>
      <w:r>
        <w:rPr>
          <w:b/>
        </w:rPr>
        <w:t>逐个读一遍模拟器</w:t>
      </w:r>
      <w:r>
        <w:t>，比对标签与数值是否对得上。这个脚本可以留下来给 ③ 复用。</w:t>
      </w:r>
    </w:p>
    <w:p>
      <w:pPr>
        <w:pStyle w:val="Heading3"/>
      </w:pPr>
      <w:r>
        <w:t>W3（10-29 四 ~ 11-04 三）｜4 个电度表从站</w:t>
      </w:r>
    </w:p>
    <w:p>
      <w:pPr>
        <w:jc w:val="left"/>
      </w:pPr>
      <w:r>
        <w:t>#### W3-1 处理 1 总表 + 3 分区表的从站地址 ｜ 1 天</w:t>
      </w:r>
    </w:p>
    <w:p>
      <w:pPr>
        <w:jc w:val="left"/>
      </w:pPr>
      <w:r>
        <w:rPr>
          <w:b/>
        </w:rPr>
        <w:t>要做什么</w:t>
      </w:r>
      <w:r>
        <w:t xml:space="preserve">：电量测点从 1 个变成 </w:t>
      </w:r>
      <w:r>
        <w:rPr>
          <w:b/>
        </w:rPr>
        <w:t>4 个</w:t>
      </w:r>
      <w:r>
        <w:t>（1 个总表 + 3 个分区表，见《12》决策 12）。</w:t>
      </w:r>
    </w:p>
    <w:p>
      <w:pPr>
        <w:jc w:val="left"/>
      </w:pPr>
      <w:r>
        <w:rPr>
          <w:b/>
        </w:rPr>
        <w:t>为什么</w:t>
      </w:r>
      <w:r>
        <w:t>：分区能耗分析是本项目</w:t>
      </w:r>
      <w:r>
        <w:rPr>
          <w:b/>
        </w:rPr>
        <w:t>很好的答辩点</w:t>
      </w:r>
      <w:r>
        <w:t>——高压区扬程最大、能耗最高，用分区表的数据能直接证明这一点。</w:t>
      </w:r>
    </w:p>
    <w:p>
      <w:pPr>
        <w:jc w:val="left"/>
      </w:pPr>
      <w:r>
        <w:rPr>
          <w:b/>
        </w:rPr>
        <w:t>⚠️ 这一项有个真实的设计问题，需要你和 ① ③ 一起定</w:t>
      </w:r>
      <w:r>
        <w:t>：</w:t>
      </w:r>
    </w:p>
    <w:p>
      <w:pPr>
        <w:ind w:left="360"/>
      </w:pPr>
      <w:r>
        <w:rPr>
          <w:i/>
          <w:color w:val="445566"/>
        </w:rPr>
        <w:t>现在模拟器只跑</w:t>
      </w:r>
      <w:r>
        <w:rPr>
          <w:b/>
          <w:i/>
          <w:color w:val="445566"/>
        </w:rPr>
        <w:t>一个从站</w:t>
      </w:r>
      <w:r>
        <w:rPr>
          <w:i/>
          <w:color w:val="445566"/>
        </w:rPr>
        <w:t xml:space="preserve">（`pointTable.json` 的 `deviceId: 1`，端口 502）。而"1 总表 + 3 分区表"意味着 </w:t>
      </w:r>
      <w:r>
        <w:rPr>
          <w:b/>
          <w:i/>
          <w:color w:val="445566"/>
        </w:rPr>
        <w:t>4 个 Modbus 从站地址</w:t>
      </w:r>
      <w:r>
        <w:rPr>
          <w:i/>
          <w:color w:val="445566"/>
        </w:rPr>
        <w:t>。有两条路：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 xml:space="preserve">- </w:t>
      </w:r>
      <w:r>
        <w:rPr>
          <w:b/>
          <w:i/>
          <w:color w:val="445566"/>
        </w:rPr>
        <w:t>A</w:t>
      </w:r>
      <w:r>
        <w:rPr>
          <w:i/>
          <w:color w:val="445566"/>
        </w:rPr>
        <w:t xml:space="preserve">：模拟器起 4 个从站（或一个从站模拟 4 个 deviceId），② ③ 按 4 个从站地址读写 —— </w:t>
      </w:r>
      <w:r>
        <w:rPr>
          <w:b/>
          <w:i/>
          <w:color w:val="445566"/>
        </w:rPr>
        <w:t>更真实</w:t>
      </w:r>
      <w:r>
        <w:rPr>
          <w:i/>
          <w:color w:val="445566"/>
        </w:rPr>
        <w:t>，但改动大</w:t>
      </w:r>
    </w:p>
    <w:p>
      <w:pPr>
        <w:ind w:left="360"/>
      </w:pPr>
      <w:r>
        <w:rPr>
          <w:i/>
          <w:color w:val="445566"/>
        </w:rPr>
        <w:t xml:space="preserve">- </w:t>
      </w:r>
      <w:r>
        <w:rPr>
          <w:b/>
          <w:i/>
          <w:color w:val="445566"/>
        </w:rPr>
        <w:t>B</w:t>
      </w:r>
      <w:r>
        <w:rPr>
          <w:i/>
          <w:color w:val="445566"/>
        </w:rPr>
        <w:t>：4 个电表的数据都放在同一个从站的</w:t>
      </w:r>
      <w:r>
        <w:rPr>
          <w:b/>
          <w:i/>
          <w:color w:val="445566"/>
        </w:rPr>
        <w:t>不同寄存器地址</w:t>
      </w:r>
      <w:r>
        <w:rPr>
          <w:i/>
          <w:color w:val="445566"/>
        </w:rPr>
        <w:t xml:space="preserve">上 —— </w:t>
      </w:r>
      <w:r>
        <w:rPr>
          <w:b/>
          <w:i/>
          <w:color w:val="445566"/>
        </w:rPr>
        <w:t>改动小</w:t>
      </w:r>
      <w:r>
        <w:rPr>
          <w:i/>
          <w:color w:val="445566"/>
        </w:rPr>
        <w:t>，但与"4 个物理电表"的表述有出入</w:t>
      </w:r>
    </w:p>
    <w:p>
      <w:pPr>
        <w:ind w:left="360"/>
      </w:pPr>
    </w:p>
    <w:p>
      <w:pPr>
        <w:ind w:left="360"/>
      </w:pPr>
      <w:r>
        <w:rPr>
          <w:b/>
          <w:i/>
          <w:color w:val="445566"/>
        </w:rPr>
        <w:t>这个要 ①②③ 一起定，定完写进《03》</w:t>
      </w:r>
      <w:r>
        <w:rPr>
          <w:i/>
          <w:color w:val="445566"/>
        </w:rPr>
        <w:t>。别自己拍。</w:t>
      </w:r>
    </w:p>
    <w:p>
      <w:pPr>
        <w:jc w:val="left"/>
      </w:pPr>
      <w:r>
        <w:rPr>
          <w:b/>
        </w:rPr>
        <w:t>已知的硬参数</w:t>
      </w:r>
      <w:r>
        <w:t>（《12》决策 12）：DTSD1352 支持</w:t>
      </w:r>
      <w:r>
        <w:rPr>
          <w:b/>
        </w:rPr>
        <w:t>地址 1~247</w:t>
      </w:r>
      <w:r>
        <w:t>、</w:t>
      </w:r>
      <w:r>
        <w:rPr>
          <w:b/>
        </w:rPr>
        <w:t>最多 2 路独立 RS485</w:t>
      </w:r>
      <w:r>
        <w:t>、波特率 1200~19200、DIN35 导轨。</w:t>
      </w:r>
    </w:p>
    <w:p>
      <w:pPr>
        <w:jc w:val="left"/>
      </w:pPr>
      <w:r>
        <w:rPr>
          <w:b/>
        </w:rPr>
        <w:t>验收标准</w:t>
      </w:r>
      <w:r>
        <w:t>：4 个电量读数都能正确解析；总表读数 ≈ 三个分区表之和（这条是很好的一致性检查）。</w:t>
      </w:r>
    </w:p>
    <w:p>
      <w:pPr>
        <w:pStyle w:val="Heading3"/>
      </w:pPr>
      <w:r>
        <w:t>W4（11-05 四 ~ 11-11 三）｜联调支持</w:t>
      </w:r>
    </w:p>
    <w:p>
      <w:pPr>
        <w:jc w:val="left"/>
      </w:pPr>
      <w:r>
        <w:t>配合 ③⑤ 做三区联调，</w:t>
      </w:r>
      <w:r>
        <w:rPr>
          <w:b/>
        </w:rPr>
        <w:t>负责"数值对不上"这类问题的定位</w:t>
      </w:r>
      <w:r>
        <w:t>：到底是模拟器造的、还是你解析的、还是后端算的。</w:t>
      </w:r>
    </w:p>
    <w:p>
      <w:pPr>
        <w:pStyle w:val="Heading3"/>
      </w:pPr>
      <w:r>
        <w:t>W5（11-12 四 ~ 11-18 三）｜异常与边界</w:t>
      </w:r>
    </w:p>
    <w:p>
      <w:pPr>
        <w:pStyle w:val="ListBullet"/>
      </w:pPr>
      <w:r>
        <w:rPr>
          <w:b/>
        </w:rPr>
        <w:t>越界存值</w:t>
      </w:r>
      <w:r>
        <w:t>：模拟器造出超量程的数（如高压区 &gt; 1600），解析层怎么处理？</w:t>
      </w:r>
      <w:r>
        <w:rPr>
          <w:b/>
        </w:rPr>
        <w:t>要有明确行为，不能崩</w:t>
      </w:r>
    </w:p>
    <w:p>
      <w:pPr>
        <w:pStyle w:val="ListBullet"/>
      </w:pPr>
      <w:r>
        <w:rPr>
          <w:b/>
        </w:rPr>
        <w:t>非法地址</w:t>
      </w:r>
      <w:r>
        <w:t>：读到预留空号怎么返回？</w:t>
      </w:r>
    </w:p>
    <w:p>
      <w:pPr>
        <w:pStyle w:val="ListBullet"/>
      </w:pPr>
      <w:r>
        <w:rPr>
          <w:b/>
        </w:rPr>
        <w:t>断线</w:t>
      </w:r>
      <w:r>
        <w:t>：Modbus 读失败时的返回值与后端错误码的对应关系（见《03》第七节错误码）</w:t>
      </w:r>
    </w:p>
    <w:p>
      <w:pPr>
        <w:pStyle w:val="Heading3"/>
      </w:pPr>
      <w:r>
        <w:t>W6（11-19 四 ~ 11-25 三）｜冻结准备</w:t>
      </w:r>
    </w:p>
    <w:p>
      <w:pPr>
        <w:jc w:val="left"/>
      </w:pPr>
      <w:r>
        <w:t>确认映射表与《03 接口规范》</w:t>
      </w:r>
      <w:r>
        <w:rPr>
          <w:b/>
        </w:rPr>
        <w:t>逐条一致</w:t>
      </w:r>
      <w:r>
        <w:t>，出对照表给 ⑥ 存档。</w:t>
      </w:r>
    </w:p>
    <w:p>
      <w:pPr>
        <w:pStyle w:val="Heading3"/>
      </w:pPr>
      <w:r>
        <w:t>W7（11-26 四 ~ 12-02 三）｜冻结</w:t>
      </w:r>
    </w:p>
    <w:p>
      <w:pPr>
        <w:jc w:val="left"/>
      </w:pPr>
      <w:r>
        <w:rPr>
          <w:b/>
        </w:rPr>
        <w:t>代码冻结。</w:t>
      </w:r>
      <w:r>
        <w:t xml:space="preserve"> 只响应阻塞答辩的致命缺陷。答辩现场若数值异常，你是第一个要能定位的人。</w:t>
      </w:r>
    </w:p>
    <w:p>
      <w:pPr>
        <w:pStyle w:val="Heading2"/>
      </w:pPr>
      <w:r>
        <w:t>三、你需要的东西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`代码/backend/protocolParser.py`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你的主战场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`代码/backend/pointTable.json`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点表（与 ① 共用，</w:t>
            </w:r>
            <w:r>
              <w:rPr>
                <w:b/>
                <w:sz w:val="18"/>
              </w:rPr>
              <w:t>地址契约的唯一数据源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`代码/backend/linkCheck.py`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自检工具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`共享文档/03.接口规范与数据字典_v1.1.1.docx`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第三节标签字典、第四节地址表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`共享文档/05.Modbus建点表与IO点表_v1.0.docx`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四个新手坑（</w:t>
            </w:r>
            <w:r>
              <w:rPr>
                <w:b/>
                <w:sz w:val="18"/>
              </w:rPr>
              <w:t>地址 0-based 换算必读</w:t>
            </w:r>
            <w:r>
              <w:rPr>
                <w:sz w:val="18"/>
              </w:rPr>
              <w:t>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`共享文档/12.三压分区改造方案_v1.2.docx`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 4.2 / 4.3 / 4.5 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`共享文档/10.传感器选型说明_v1.2.docx`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第六节（换算公式与信号链）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`角色材料/传感器与协议解析/产品说明书/`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 类传感器的说明书与 I/O 点表</w:t>
            </w:r>
          </w:p>
        </w:tc>
      </w:tr>
    </w:tbl>
    <w:p/>
    <w:p>
      <w:pPr>
        <w:jc w:val="left"/>
      </w:pPr>
      <w:r>
        <w:rPr>
          <w:b/>
        </w:rPr>
        <w:t>环境</w:t>
      </w:r>
      <w:r>
        <w:t xml:space="preserve">：`python -m venv .venv` 已重建（Python 3.14 + pymodbus </w:t>
      </w:r>
      <w:r>
        <w:rPr>
          <w:b/>
        </w:rPr>
        <w:t>3.6.9</w:t>
      </w:r>
      <w:r>
        <w:t>）。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pymodbus 必须锁 3.6.9</w:t>
      </w:r>
      <w:r>
        <w:rPr>
          <w:i/>
          <w:color w:val="445566"/>
        </w:rPr>
        <w:t>。3.15 里经典 API 已被移除，按 `requirements.txt` 装，</w:t>
      </w:r>
      <w:r>
        <w:rPr>
          <w:b/>
          <w:i/>
          <w:color w:val="445566"/>
        </w:rPr>
        <w:t>别直接 `pip install pymodbus`</w:t>
      </w:r>
      <w:r>
        <w:rPr>
          <w:i/>
          <w:color w:val="445566"/>
        </w:rPr>
        <w:t>。</w:t>
      </w:r>
    </w:p>
    <w:p>
      <w:pPr>
        <w:jc w:val="left"/>
      </w:pPr>
      <w:r>
        <w:rPr>
          <w:b/>
        </w:rPr>
        <w:t>工具</w:t>
      </w:r>
      <w:r>
        <w:t>：QModMaster（主站，读寄存器用）地址 `D:\tools\QModMaster\qModMaster\qModMaster.exe`。</w:t>
      </w:r>
    </w:p>
    <w:p>
      <w:pPr>
        <w:ind w:left="360"/>
      </w:pPr>
      <w:r>
        <w:rPr>
          <w:b/>
          <w:i/>
          <w:color w:val="445566"/>
        </w:rPr>
        <w:t>别搞混</w:t>
      </w:r>
      <w:r>
        <w:rPr>
          <w:i/>
          <w:color w:val="445566"/>
        </w:rPr>
        <w:t>：QModMaster 是</w:t>
      </w:r>
      <w:r>
        <w:rPr>
          <w:b/>
          <w:i/>
          <w:color w:val="445566"/>
        </w:rPr>
        <w:t>主站（读）</w:t>
      </w:r>
      <w:r>
        <w:rPr>
          <w:i/>
          <w:color w:val="445566"/>
        </w:rPr>
        <w:t>，ModRSsim2 是</w:t>
      </w:r>
      <w:r>
        <w:rPr>
          <w:b/>
          <w:i/>
          <w:color w:val="445566"/>
        </w:rPr>
        <w:t>从站（被读）</w:t>
      </w:r>
      <w:r>
        <w:rPr>
          <w:i/>
          <w:color w:val="445566"/>
        </w:rPr>
        <w:t>。本项目里 ① 写的模拟器就是从站，你用 QModMaster 去读它。</w:t>
      </w:r>
    </w:p>
    <w:p>
      <w:pPr>
        <w:pStyle w:val="Heading2"/>
      </w:pPr>
      <w:r>
        <w:t>四、提交规矩</w:t>
      </w:r>
    </w:p>
    <w:p>
      <w:pPr>
        <w:pStyle w:val="ListNumber"/>
      </w:pPr>
      <w:r>
        <w:rPr>
          <w:b/>
        </w:rPr>
        <w:t>每周三上午演示前必须 push 到 GitHub</w:t>
      </w:r>
      <w:r>
        <w:t>（`git push origin main`）。</w:t>
      </w:r>
      <w:r>
        <w:rPr>
          <w:b/>
        </w:rPr>
        <w:t>只推 GitHub，不推 Gitee。</w:t>
      </w:r>
    </w:p>
    <w:p>
      <w:pPr>
        <w:pStyle w:val="ListNumber"/>
      </w:pPr>
      <w:r>
        <w:t>改地址前</w:t>
      </w:r>
      <w:r>
        <w:rPr>
          <w:b/>
        </w:rPr>
        <w:t>先看《03》有没有更新</w:t>
      </w:r>
      <w:r>
        <w:t>，有疑问当场问，别猜。</w:t>
      </w:r>
    </w:p>
    <w:p>
      <w:pPr>
        <w:pStyle w:val="ListNumber"/>
      </w:pPr>
      <w:r>
        <w:t>提交信息写清楚</w:t>
      </w:r>
      <w:r>
        <w:rPr>
          <w:b/>
        </w:rPr>
        <w:t>你改了什么</w:t>
      </w:r>
      <w:r>
        <w:t>，例如：`② 三压地址表块状重排 + 新增两个测点映射`</w:t>
      </w:r>
    </w:p>
    <w:p>
      <w:pPr>
        <w:pStyle w:val="ListNumber"/>
      </w:pPr>
      <w:r>
        <w:t>卡住了</w:t>
      </w:r>
      <w:r>
        <w:rPr>
          <w:b/>
        </w:rPr>
        <w:t>当天说</w:t>
      </w:r>
      <w:r>
        <w:t>。</w:t>
      </w:r>
    </w:p>
    <w:p>
      <w:pPr>
        <w:pStyle w:val="Heading2"/>
      </w:pPr>
      <w:r>
        <w:t>五、每周三演示前自检</w:t>
      </w:r>
    </w:p>
    <w:p>
      <w:pPr>
        <w:pStyle w:val="ListBullet"/>
      </w:pPr>
      <w:r>
        <w:t>[ ] `python linkCheck.py` 全绿</w:t>
      </w:r>
    </w:p>
    <w:p>
      <w:pPr>
        <w:pStyle w:val="ListBullet"/>
      </w:pPr>
      <w:r>
        <w:t>[ ] 你改过的每个标签，</w:t>
      </w:r>
      <w:r>
        <w:rPr>
          <w:b/>
        </w:rPr>
        <w:t>手读一次寄存器</w:t>
      </w:r>
      <w:r>
        <w:t>确认数值对得上</w:t>
      </w:r>
    </w:p>
    <w:p>
      <w:pPr>
        <w:pStyle w:val="ListBullet"/>
      </w:pPr>
      <w:r>
        <w:t>[ ] 已 `git push`</w:t>
      </w:r>
    </w:p>
    <w:p>
      <w:pPr>
        <w:pStyle w:val="ListBullet"/>
      </w:pPr>
      <w:r>
        <w:t>[ ] 若有地址改动，确认 ⑥ 已公告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 7 周三压改造总目标拆分：W1 加两个新测点（插预留位）；W2 块状地址表重写 + 交叉核对；W3 四个电表从站（含待定的 A/B 方案）；W4 联调；W5 异常与边界；W6 冻结准备；W7 冻结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