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D300D" w14:textId="336B538F" w:rsidR="00172D55" w:rsidRDefault="0013502E">
      <w:pPr>
        <w:rPr>
          <w:b/>
          <w:bCs/>
          <w:lang w:val="en-US"/>
        </w:rPr>
      </w:pPr>
      <w:proofErr w:type="spellStart"/>
      <w:r w:rsidRPr="0013502E">
        <w:rPr>
          <w:b/>
          <w:bCs/>
          <w:lang w:val="en-US"/>
        </w:rPr>
        <w:t>Actividad</w:t>
      </w:r>
      <w:proofErr w:type="spellEnd"/>
      <w:r w:rsidRPr="0013502E">
        <w:rPr>
          <w:b/>
          <w:bCs/>
          <w:lang w:val="en-US"/>
        </w:rPr>
        <w:t xml:space="preserve"> 1</w:t>
      </w:r>
    </w:p>
    <w:p w14:paraId="76ED1785" w14:textId="69B4A488" w:rsidR="0013502E" w:rsidRPr="0013502E" w:rsidRDefault="0013502E" w:rsidP="0013502E">
      <w:r w:rsidRPr="0013502E">
        <w:t>La diapositiva muestra este código:</w:t>
      </w:r>
    </w:p>
    <w:p w14:paraId="00AC3F65" w14:textId="77777777" w:rsidR="0013502E" w:rsidRPr="0013502E" w:rsidRDefault="0013502E" w:rsidP="0013502E">
      <w:pPr>
        <w:rPr>
          <w:lang w:val="en-US"/>
        </w:rPr>
      </w:pPr>
      <w:r w:rsidRPr="0013502E">
        <w:rPr>
          <w:lang w:val="en-US"/>
        </w:rPr>
        <w:t>&lt;style&gt;</w:t>
      </w:r>
    </w:p>
    <w:p w14:paraId="6B08AC94" w14:textId="77777777" w:rsidR="0013502E" w:rsidRPr="0013502E" w:rsidRDefault="0013502E" w:rsidP="0013502E">
      <w:pPr>
        <w:rPr>
          <w:lang w:val="en-US"/>
        </w:rPr>
      </w:pPr>
      <w:r w:rsidRPr="0013502E">
        <w:rPr>
          <w:lang w:val="en-US"/>
        </w:rPr>
        <w:t xml:space="preserve">  </w:t>
      </w:r>
      <w:proofErr w:type="gramStart"/>
      <w:r w:rsidRPr="0013502E">
        <w:rPr>
          <w:lang w:val="en-US"/>
        </w:rPr>
        <w:t>.</w:t>
      </w:r>
      <w:proofErr w:type="spellStart"/>
      <w:r w:rsidRPr="0013502E">
        <w:rPr>
          <w:lang w:val="en-US"/>
        </w:rPr>
        <w:t>contenedor</w:t>
      </w:r>
      <w:proofErr w:type="spellEnd"/>
      <w:proofErr w:type="gramEnd"/>
      <w:r w:rsidRPr="0013502E">
        <w:rPr>
          <w:lang w:val="en-US"/>
        </w:rPr>
        <w:t xml:space="preserve"> { /* display: flex; */ }</w:t>
      </w:r>
    </w:p>
    <w:p w14:paraId="46D18E05" w14:textId="77777777" w:rsidR="0013502E" w:rsidRPr="0013502E" w:rsidRDefault="0013502E" w:rsidP="0013502E">
      <w:pPr>
        <w:rPr>
          <w:lang w:val="en-US"/>
        </w:rPr>
      </w:pPr>
      <w:r w:rsidRPr="0013502E">
        <w:rPr>
          <w:lang w:val="en-US"/>
        </w:rPr>
        <w:t xml:space="preserve">  </w:t>
      </w:r>
      <w:proofErr w:type="gramStart"/>
      <w:r w:rsidRPr="0013502E">
        <w:rPr>
          <w:lang w:val="en-US"/>
        </w:rPr>
        <w:t>.item</w:t>
      </w:r>
      <w:proofErr w:type="gramEnd"/>
      <w:r w:rsidRPr="0013502E">
        <w:rPr>
          <w:lang w:val="en-US"/>
        </w:rPr>
        <w:t>-a { float: left; width: 200px; }</w:t>
      </w:r>
    </w:p>
    <w:p w14:paraId="70423C8A" w14:textId="77777777" w:rsidR="0013502E" w:rsidRPr="0013502E" w:rsidRDefault="0013502E" w:rsidP="0013502E">
      <w:pPr>
        <w:rPr>
          <w:lang w:val="en-US"/>
        </w:rPr>
      </w:pPr>
      <w:r w:rsidRPr="0013502E">
        <w:rPr>
          <w:lang w:val="en-US"/>
        </w:rPr>
        <w:t xml:space="preserve">  </w:t>
      </w:r>
      <w:proofErr w:type="gramStart"/>
      <w:r w:rsidRPr="0013502E">
        <w:rPr>
          <w:lang w:val="en-US"/>
        </w:rPr>
        <w:t>.item</w:t>
      </w:r>
      <w:proofErr w:type="gramEnd"/>
      <w:r w:rsidRPr="0013502E">
        <w:rPr>
          <w:lang w:val="en-US"/>
        </w:rPr>
        <w:t>-b { display: inline; vertical-align: top; }</w:t>
      </w:r>
    </w:p>
    <w:p w14:paraId="38197B76" w14:textId="77777777" w:rsidR="0013502E" w:rsidRPr="0013502E" w:rsidRDefault="0013502E" w:rsidP="0013502E">
      <w:pPr>
        <w:rPr>
          <w:lang w:val="en-US"/>
        </w:rPr>
      </w:pPr>
      <w:r w:rsidRPr="0013502E">
        <w:rPr>
          <w:lang w:val="en-US"/>
        </w:rPr>
        <w:t xml:space="preserve">  </w:t>
      </w:r>
      <w:proofErr w:type="gramStart"/>
      <w:r w:rsidRPr="0013502E">
        <w:rPr>
          <w:lang w:val="en-US"/>
        </w:rPr>
        <w:t>.item</w:t>
      </w:r>
      <w:proofErr w:type="gramEnd"/>
      <w:r w:rsidRPr="0013502E">
        <w:rPr>
          <w:lang w:val="en-US"/>
        </w:rPr>
        <w:t>-c { margin-top: -20px; }</w:t>
      </w:r>
    </w:p>
    <w:p w14:paraId="1B770C80" w14:textId="5218DE88" w:rsidR="0013502E" w:rsidRPr="0013502E" w:rsidRDefault="0013502E" w:rsidP="0013502E">
      <w:pPr>
        <w:rPr>
          <w:lang w:val="en-US"/>
        </w:rPr>
      </w:pPr>
      <w:r w:rsidRPr="0013502E">
        <w:rPr>
          <w:lang w:val="en-US"/>
        </w:rPr>
        <w:t>&lt;/style&gt;</w:t>
      </w:r>
    </w:p>
    <w:p w14:paraId="4127561A" w14:textId="77777777" w:rsidR="0013502E" w:rsidRPr="0013502E" w:rsidRDefault="0013502E" w:rsidP="0013502E">
      <w:pPr>
        <w:rPr>
          <w:lang w:val="en-US"/>
        </w:rPr>
      </w:pPr>
      <w:r w:rsidRPr="0013502E">
        <w:rPr>
          <w:lang w:val="en-US"/>
        </w:rPr>
        <w:t>&lt;div class="</w:t>
      </w:r>
      <w:proofErr w:type="spellStart"/>
      <w:r w:rsidRPr="0013502E">
        <w:rPr>
          <w:lang w:val="en-US"/>
        </w:rPr>
        <w:t>contenedor</w:t>
      </w:r>
      <w:proofErr w:type="spellEnd"/>
      <w:r w:rsidRPr="0013502E">
        <w:rPr>
          <w:lang w:val="en-US"/>
        </w:rPr>
        <w:t>"&gt;</w:t>
      </w:r>
    </w:p>
    <w:p w14:paraId="1D1F07DA" w14:textId="77777777" w:rsidR="0013502E" w:rsidRPr="0013502E" w:rsidRDefault="0013502E" w:rsidP="0013502E">
      <w:pPr>
        <w:rPr>
          <w:lang w:val="en-US"/>
        </w:rPr>
      </w:pPr>
      <w:r w:rsidRPr="0013502E">
        <w:rPr>
          <w:lang w:val="en-US"/>
        </w:rPr>
        <w:t xml:space="preserve">  &lt;div class="item-a"&gt;A&lt;/div&gt;</w:t>
      </w:r>
    </w:p>
    <w:p w14:paraId="4A7CF8F5" w14:textId="77777777" w:rsidR="0013502E" w:rsidRPr="0013502E" w:rsidRDefault="0013502E" w:rsidP="0013502E">
      <w:pPr>
        <w:rPr>
          <w:lang w:val="en-US"/>
        </w:rPr>
      </w:pPr>
      <w:r w:rsidRPr="0013502E">
        <w:rPr>
          <w:lang w:val="en-US"/>
        </w:rPr>
        <w:t xml:space="preserve">  &lt;div class="item-b"&gt;B&lt;/div&gt;</w:t>
      </w:r>
    </w:p>
    <w:p w14:paraId="3767A2C6" w14:textId="77777777" w:rsidR="0013502E" w:rsidRPr="0013502E" w:rsidRDefault="0013502E" w:rsidP="0013502E">
      <w:pPr>
        <w:rPr>
          <w:lang w:val="en-US"/>
        </w:rPr>
      </w:pPr>
      <w:r w:rsidRPr="0013502E">
        <w:rPr>
          <w:lang w:val="en-US"/>
        </w:rPr>
        <w:t xml:space="preserve">  &lt;div class="item-c"&gt;C&lt;/div&gt;</w:t>
      </w:r>
    </w:p>
    <w:p w14:paraId="1DDC629E" w14:textId="77777777" w:rsidR="0013502E" w:rsidRPr="0013502E" w:rsidRDefault="0013502E" w:rsidP="0013502E">
      <w:r w:rsidRPr="0013502E">
        <w:t>&lt;/</w:t>
      </w:r>
      <w:proofErr w:type="spellStart"/>
      <w:r w:rsidRPr="0013502E">
        <w:t>div</w:t>
      </w:r>
      <w:proofErr w:type="spellEnd"/>
      <w:r w:rsidRPr="0013502E">
        <w:t>&gt;</w:t>
      </w:r>
    </w:p>
    <w:p w14:paraId="2AC01553" w14:textId="77777777" w:rsidR="0013502E" w:rsidRPr="0013502E" w:rsidRDefault="0013502E" w:rsidP="0013502E"/>
    <w:p w14:paraId="3EFFEA27" w14:textId="1F1DDB2E" w:rsidR="0013502E" w:rsidRPr="0013502E" w:rsidRDefault="0013502E" w:rsidP="0013502E">
      <w:r w:rsidRPr="0013502E">
        <w:t>Si se activa:</w:t>
      </w:r>
    </w:p>
    <w:p w14:paraId="7AC6B98C" w14:textId="77777777" w:rsidR="0013502E" w:rsidRPr="0013502E" w:rsidRDefault="0013502E" w:rsidP="0013502E">
      <w:proofErr w:type="gramStart"/>
      <w:r w:rsidRPr="0013502E">
        <w:t>.contenedor</w:t>
      </w:r>
      <w:proofErr w:type="gramEnd"/>
      <w:r w:rsidRPr="0013502E">
        <w:t xml:space="preserve"> {</w:t>
      </w:r>
    </w:p>
    <w:p w14:paraId="34C938D4" w14:textId="77777777" w:rsidR="0013502E" w:rsidRPr="0013502E" w:rsidRDefault="0013502E" w:rsidP="0013502E">
      <w:r w:rsidRPr="0013502E">
        <w:t xml:space="preserve">    </w:t>
      </w:r>
      <w:proofErr w:type="spellStart"/>
      <w:r w:rsidRPr="0013502E">
        <w:t>display</w:t>
      </w:r>
      <w:proofErr w:type="spellEnd"/>
      <w:r w:rsidRPr="0013502E">
        <w:t xml:space="preserve">: </w:t>
      </w:r>
      <w:proofErr w:type="spellStart"/>
      <w:r w:rsidRPr="0013502E">
        <w:t>flex</w:t>
      </w:r>
      <w:proofErr w:type="spellEnd"/>
      <w:r w:rsidRPr="0013502E">
        <w:t>;</w:t>
      </w:r>
    </w:p>
    <w:p w14:paraId="62657EA4" w14:textId="576E2A08" w:rsidR="0013502E" w:rsidRPr="0013502E" w:rsidRDefault="0013502E" w:rsidP="0013502E">
      <w:r w:rsidRPr="0013502E">
        <w:t>}</w:t>
      </w:r>
    </w:p>
    <w:p w14:paraId="3C6D69EF" w14:textId="384F6932" w:rsidR="0013502E" w:rsidRPr="0013502E" w:rsidRDefault="0013502E" w:rsidP="0013502E">
      <w:r w:rsidRPr="0013502E">
        <w:t>las respuestas serían:</w:t>
      </w:r>
    </w:p>
    <w:p w14:paraId="43518BE1" w14:textId="59837968" w:rsidR="0013502E" w:rsidRPr="0013502E" w:rsidRDefault="0013502E" w:rsidP="0013502E">
      <w:r w:rsidRPr="0013502E">
        <w:t xml:space="preserve">1. ¿Qué le pasa al </w:t>
      </w:r>
      <w:proofErr w:type="spellStart"/>
      <w:r w:rsidRPr="0013502E">
        <w:t>float</w:t>
      </w:r>
      <w:proofErr w:type="spellEnd"/>
      <w:r w:rsidRPr="0013502E">
        <w:t xml:space="preserve">: </w:t>
      </w:r>
      <w:proofErr w:type="spellStart"/>
      <w:r w:rsidRPr="0013502E">
        <w:t>left</w:t>
      </w:r>
      <w:proofErr w:type="spellEnd"/>
      <w:r w:rsidRPr="0013502E">
        <w:t xml:space="preserve"> </w:t>
      </w:r>
      <w:proofErr w:type="gramStart"/>
      <w:r w:rsidRPr="0013502E">
        <w:t>de .</w:t>
      </w:r>
      <w:proofErr w:type="spellStart"/>
      <w:r w:rsidRPr="0013502E">
        <w:t>item</w:t>
      </w:r>
      <w:proofErr w:type="spellEnd"/>
      <w:proofErr w:type="gramEnd"/>
      <w:r w:rsidRPr="0013502E">
        <w:t xml:space="preserve">-a cuando se activa </w:t>
      </w:r>
      <w:proofErr w:type="spellStart"/>
      <w:r w:rsidRPr="0013502E">
        <w:t>display</w:t>
      </w:r>
      <w:proofErr w:type="spellEnd"/>
      <w:r w:rsidRPr="0013502E">
        <w:t xml:space="preserve">: </w:t>
      </w:r>
      <w:proofErr w:type="spellStart"/>
      <w:r w:rsidRPr="0013502E">
        <w:t>flex</w:t>
      </w:r>
      <w:proofErr w:type="spellEnd"/>
      <w:r w:rsidRPr="0013502E">
        <w:t>?</w:t>
      </w:r>
    </w:p>
    <w:p w14:paraId="292484D6" w14:textId="23D5673F" w:rsidR="0013502E" w:rsidRPr="0013502E" w:rsidRDefault="0013502E" w:rsidP="0013502E">
      <w:r w:rsidRPr="0013502E">
        <w:t xml:space="preserve">El </w:t>
      </w:r>
      <w:proofErr w:type="spellStart"/>
      <w:r w:rsidRPr="0013502E">
        <w:t>float</w:t>
      </w:r>
      <w:proofErr w:type="spellEnd"/>
      <w:r w:rsidRPr="0013502E">
        <w:t xml:space="preserve"> deja de tener efecto.</w:t>
      </w:r>
    </w:p>
    <w:p w14:paraId="5FBEDF1E" w14:textId="4CE694E8" w:rsidR="0013502E" w:rsidRPr="0013502E" w:rsidRDefault="0013502E" w:rsidP="0013502E">
      <w:r w:rsidRPr="0013502E">
        <w:t xml:space="preserve">Cuando un elemento es un </w:t>
      </w:r>
      <w:proofErr w:type="spellStart"/>
      <w:r w:rsidRPr="0013502E">
        <w:t>flex</w:t>
      </w:r>
      <w:proofErr w:type="spellEnd"/>
      <w:r w:rsidRPr="0013502E">
        <w:t xml:space="preserve"> </w:t>
      </w:r>
      <w:proofErr w:type="spellStart"/>
      <w:r w:rsidRPr="0013502E">
        <w:t>item</w:t>
      </w:r>
      <w:proofErr w:type="spellEnd"/>
      <w:r w:rsidRPr="0013502E">
        <w:t xml:space="preserve">, las propiedades </w:t>
      </w:r>
      <w:proofErr w:type="spellStart"/>
      <w:r w:rsidRPr="0013502E">
        <w:t>float</w:t>
      </w:r>
      <w:proofErr w:type="spellEnd"/>
      <w:r w:rsidRPr="0013502E">
        <w:t xml:space="preserve"> y </w:t>
      </w:r>
      <w:proofErr w:type="spellStart"/>
      <w:r w:rsidRPr="0013502E">
        <w:t>clear</w:t>
      </w:r>
      <w:proofErr w:type="spellEnd"/>
      <w:r w:rsidRPr="0013502E">
        <w:t xml:space="preserve"> son ignoradas por el navegador. El posicionamiento lo controla </w:t>
      </w:r>
      <w:proofErr w:type="spellStart"/>
      <w:r w:rsidRPr="0013502E">
        <w:t>Flexbox</w:t>
      </w:r>
      <w:proofErr w:type="spellEnd"/>
      <w:r w:rsidRPr="0013502E">
        <w:t>.</w:t>
      </w:r>
    </w:p>
    <w:p w14:paraId="7CA72C16" w14:textId="44EB6AE3" w:rsidR="0013502E" w:rsidRPr="0013502E" w:rsidRDefault="0013502E" w:rsidP="0013502E">
      <w:r w:rsidRPr="0013502E">
        <w:t xml:space="preserve">Respuesta corta: </w:t>
      </w:r>
      <w:proofErr w:type="spellStart"/>
      <w:r w:rsidRPr="0013502E">
        <w:t>float</w:t>
      </w:r>
      <w:proofErr w:type="spellEnd"/>
      <w:r w:rsidRPr="0013502E">
        <w:t xml:space="preserve">: </w:t>
      </w:r>
      <w:proofErr w:type="spellStart"/>
      <w:r w:rsidRPr="0013502E">
        <w:t>left</w:t>
      </w:r>
      <w:proofErr w:type="spellEnd"/>
      <w:r w:rsidRPr="0013502E">
        <w:t xml:space="preserve"> es ignorado y el elemento se comporta como un ítem </w:t>
      </w:r>
      <w:proofErr w:type="spellStart"/>
      <w:r w:rsidRPr="0013502E">
        <w:t>flex</w:t>
      </w:r>
      <w:proofErr w:type="spellEnd"/>
      <w:r w:rsidRPr="0013502E">
        <w:t xml:space="preserve"> normal.</w:t>
      </w:r>
    </w:p>
    <w:p w14:paraId="79DD39B8" w14:textId="167061CE" w:rsidR="0013502E" w:rsidRPr="0013502E" w:rsidRDefault="0013502E" w:rsidP="0013502E">
      <w:r w:rsidRPr="0013502E">
        <w:t xml:space="preserve">2. ¿Por qué el </w:t>
      </w:r>
      <w:proofErr w:type="spellStart"/>
      <w:r w:rsidRPr="0013502E">
        <w:t>display</w:t>
      </w:r>
      <w:proofErr w:type="spellEnd"/>
      <w:r w:rsidRPr="0013502E">
        <w:t xml:space="preserve">: </w:t>
      </w:r>
      <w:proofErr w:type="spellStart"/>
      <w:r w:rsidRPr="0013502E">
        <w:t>inline</w:t>
      </w:r>
      <w:proofErr w:type="spellEnd"/>
      <w:r w:rsidRPr="0013502E">
        <w:t xml:space="preserve"> </w:t>
      </w:r>
      <w:proofErr w:type="gramStart"/>
      <w:r w:rsidRPr="0013502E">
        <w:t>de .</w:t>
      </w:r>
      <w:proofErr w:type="spellStart"/>
      <w:r w:rsidRPr="0013502E">
        <w:t>item</w:t>
      </w:r>
      <w:proofErr w:type="spellEnd"/>
      <w:proofErr w:type="gramEnd"/>
      <w:r w:rsidRPr="0013502E">
        <w:t xml:space="preserve">-b ya no importa dentro del </w:t>
      </w:r>
      <w:proofErr w:type="spellStart"/>
      <w:r w:rsidRPr="0013502E">
        <w:t>flex</w:t>
      </w:r>
      <w:proofErr w:type="spellEnd"/>
      <w:r w:rsidRPr="0013502E">
        <w:t xml:space="preserve"> container?</w:t>
      </w:r>
    </w:p>
    <w:p w14:paraId="0584BBA2" w14:textId="7064DF6B" w:rsidR="0013502E" w:rsidRPr="0013502E" w:rsidRDefault="0013502E" w:rsidP="0013502E">
      <w:r w:rsidRPr="0013502E">
        <w:t xml:space="preserve">Porque todos los hijos directos de un contenedor </w:t>
      </w:r>
      <w:proofErr w:type="spellStart"/>
      <w:r w:rsidRPr="0013502E">
        <w:t>flex</w:t>
      </w:r>
      <w:proofErr w:type="spellEnd"/>
      <w:r w:rsidRPr="0013502E">
        <w:t xml:space="preserve"> se convierten automáticamente en </w:t>
      </w:r>
      <w:proofErr w:type="spellStart"/>
      <w:r w:rsidRPr="0013502E">
        <w:t>flex</w:t>
      </w:r>
      <w:proofErr w:type="spellEnd"/>
      <w:r w:rsidRPr="0013502E">
        <w:t xml:space="preserve"> </w:t>
      </w:r>
      <w:proofErr w:type="spellStart"/>
      <w:r w:rsidRPr="0013502E">
        <w:t>items</w:t>
      </w:r>
      <w:proofErr w:type="spellEnd"/>
      <w:r w:rsidRPr="0013502E">
        <w:t>.</w:t>
      </w:r>
    </w:p>
    <w:p w14:paraId="501EE68E" w14:textId="77777777" w:rsidR="0013502E" w:rsidRPr="0013502E" w:rsidRDefault="0013502E" w:rsidP="0013502E">
      <w:r w:rsidRPr="0013502E">
        <w:t xml:space="preserve">El valor </w:t>
      </w:r>
      <w:proofErr w:type="spellStart"/>
      <w:r w:rsidRPr="0013502E">
        <w:t>display</w:t>
      </w:r>
      <w:proofErr w:type="spellEnd"/>
      <w:r w:rsidRPr="0013502E">
        <w:t xml:space="preserve">: </w:t>
      </w:r>
      <w:proofErr w:type="spellStart"/>
      <w:r w:rsidRPr="0013502E">
        <w:t>inline</w:t>
      </w:r>
      <w:proofErr w:type="spellEnd"/>
      <w:r w:rsidRPr="0013502E">
        <w:t xml:space="preserve"> deja de afectar cómo se distribuyen dentro del contenedor. </w:t>
      </w:r>
      <w:proofErr w:type="spellStart"/>
      <w:r w:rsidRPr="0013502E">
        <w:t>Flexbox</w:t>
      </w:r>
      <w:proofErr w:type="spellEnd"/>
      <w:r w:rsidRPr="0013502E">
        <w:t xml:space="preserve"> se encarga de su tamaño y posición.</w:t>
      </w:r>
    </w:p>
    <w:p w14:paraId="4C7FB1F9" w14:textId="77777777" w:rsidR="0013502E" w:rsidRPr="0013502E" w:rsidRDefault="0013502E" w:rsidP="0013502E"/>
    <w:p w14:paraId="5345D2BD" w14:textId="68DC05ED" w:rsidR="0013502E" w:rsidRPr="0013502E" w:rsidRDefault="0013502E" w:rsidP="0013502E">
      <w:r w:rsidRPr="0013502E">
        <w:lastRenderedPageBreak/>
        <w:t>Además, vertical-</w:t>
      </w:r>
      <w:proofErr w:type="spellStart"/>
      <w:r w:rsidRPr="0013502E">
        <w:t>align</w:t>
      </w:r>
      <w:proofErr w:type="spellEnd"/>
      <w:r w:rsidRPr="0013502E">
        <w:t xml:space="preserve"> tampoco tiene efecto sobre los </w:t>
      </w:r>
      <w:proofErr w:type="spellStart"/>
      <w:r w:rsidRPr="0013502E">
        <w:t>flex</w:t>
      </w:r>
      <w:proofErr w:type="spellEnd"/>
      <w:r w:rsidRPr="0013502E">
        <w:t xml:space="preserve"> </w:t>
      </w:r>
      <w:proofErr w:type="spellStart"/>
      <w:r w:rsidRPr="0013502E">
        <w:t>items</w:t>
      </w:r>
      <w:proofErr w:type="spellEnd"/>
      <w:r w:rsidRPr="0013502E">
        <w:t>.</w:t>
      </w:r>
    </w:p>
    <w:p w14:paraId="31A3FC3C" w14:textId="5BDC5141" w:rsidR="0013502E" w:rsidRPr="0013502E" w:rsidRDefault="0013502E" w:rsidP="0013502E">
      <w:r w:rsidRPr="0013502E">
        <w:t xml:space="preserve">Respuesta corta: </w:t>
      </w:r>
      <w:proofErr w:type="spellStart"/>
      <w:r w:rsidRPr="0013502E">
        <w:t>display</w:t>
      </w:r>
      <w:proofErr w:type="spellEnd"/>
      <w:r w:rsidRPr="0013502E">
        <w:t xml:space="preserve">: </w:t>
      </w:r>
      <w:proofErr w:type="spellStart"/>
      <w:r w:rsidRPr="0013502E">
        <w:t>inline</w:t>
      </w:r>
      <w:proofErr w:type="spellEnd"/>
      <w:r w:rsidRPr="0013502E">
        <w:t xml:space="preserve"> y vertical-</w:t>
      </w:r>
      <w:proofErr w:type="spellStart"/>
      <w:r w:rsidRPr="0013502E">
        <w:t>align</w:t>
      </w:r>
      <w:proofErr w:type="spellEnd"/>
      <w:r w:rsidRPr="0013502E">
        <w:t xml:space="preserve"> son ignorados porque </w:t>
      </w:r>
      <w:proofErr w:type="spellStart"/>
      <w:r w:rsidRPr="0013502E">
        <w:t>Flexbox</w:t>
      </w:r>
      <w:proofErr w:type="spellEnd"/>
      <w:r w:rsidRPr="0013502E">
        <w:t xml:space="preserve"> controla el </w:t>
      </w:r>
      <w:proofErr w:type="spellStart"/>
      <w:r w:rsidRPr="0013502E">
        <w:t>layout</w:t>
      </w:r>
      <w:proofErr w:type="spellEnd"/>
      <w:r w:rsidRPr="0013502E">
        <w:t>.</w:t>
      </w:r>
    </w:p>
    <w:p w14:paraId="3B363F24" w14:textId="2E2603A1" w:rsidR="0013502E" w:rsidRPr="0013502E" w:rsidRDefault="0013502E" w:rsidP="0013502E">
      <w:r w:rsidRPr="0013502E">
        <w:t xml:space="preserve">3. ¿El </w:t>
      </w:r>
      <w:proofErr w:type="spellStart"/>
      <w:r w:rsidRPr="0013502E">
        <w:t>margin</w:t>
      </w:r>
      <w:proofErr w:type="spellEnd"/>
      <w:r w:rsidRPr="0013502E">
        <w:t xml:space="preserve">-top: -20px </w:t>
      </w:r>
      <w:proofErr w:type="gramStart"/>
      <w:r w:rsidRPr="0013502E">
        <w:t>de .</w:t>
      </w:r>
      <w:proofErr w:type="spellStart"/>
      <w:r w:rsidRPr="0013502E">
        <w:t>item</w:t>
      </w:r>
      <w:proofErr w:type="spellEnd"/>
      <w:proofErr w:type="gramEnd"/>
      <w:r w:rsidRPr="0013502E">
        <w:t xml:space="preserve">-c produce </w:t>
      </w:r>
      <w:proofErr w:type="spellStart"/>
      <w:r w:rsidRPr="0013502E">
        <w:t>margin</w:t>
      </w:r>
      <w:proofErr w:type="spellEnd"/>
      <w:r w:rsidRPr="0013502E">
        <w:t xml:space="preserve"> </w:t>
      </w:r>
      <w:proofErr w:type="spellStart"/>
      <w:r w:rsidRPr="0013502E">
        <w:t>collapsing</w:t>
      </w:r>
      <w:proofErr w:type="spellEnd"/>
      <w:r w:rsidRPr="0013502E">
        <w:t xml:space="preserve"> igual que en flujo normal?</w:t>
      </w:r>
    </w:p>
    <w:p w14:paraId="329A74F9" w14:textId="0366093D" w:rsidR="0013502E" w:rsidRPr="0013502E" w:rsidRDefault="0013502E" w:rsidP="0013502E">
      <w:r w:rsidRPr="0013502E">
        <w:t>No.</w:t>
      </w:r>
    </w:p>
    <w:p w14:paraId="3C5CD7F5" w14:textId="7C7D2327" w:rsidR="0013502E" w:rsidRPr="0013502E" w:rsidRDefault="0013502E" w:rsidP="0013502E">
      <w:r w:rsidRPr="0013502E">
        <w:t xml:space="preserve">En </w:t>
      </w:r>
      <w:proofErr w:type="spellStart"/>
      <w:r w:rsidRPr="0013502E">
        <w:t>Flexbox</w:t>
      </w:r>
      <w:proofErr w:type="spellEnd"/>
      <w:r w:rsidRPr="0013502E">
        <w:t xml:space="preserve"> no ocurre </w:t>
      </w:r>
      <w:proofErr w:type="spellStart"/>
      <w:r w:rsidRPr="0013502E">
        <w:t>margin</w:t>
      </w:r>
      <w:proofErr w:type="spellEnd"/>
      <w:r w:rsidRPr="0013502E">
        <w:t xml:space="preserve"> </w:t>
      </w:r>
      <w:proofErr w:type="spellStart"/>
      <w:r w:rsidRPr="0013502E">
        <w:t>collapsing</w:t>
      </w:r>
      <w:proofErr w:type="spellEnd"/>
      <w:r w:rsidRPr="0013502E">
        <w:t xml:space="preserve"> entre los elementos </w:t>
      </w:r>
      <w:proofErr w:type="spellStart"/>
      <w:r w:rsidRPr="0013502E">
        <w:t>flex</w:t>
      </w:r>
      <w:proofErr w:type="spellEnd"/>
      <w:r w:rsidRPr="0013502E">
        <w:t xml:space="preserve"> ni con el contenedor.</w:t>
      </w:r>
    </w:p>
    <w:p w14:paraId="2D656F37" w14:textId="67BA7FA2" w:rsidR="0013502E" w:rsidRPr="0013502E" w:rsidRDefault="0013502E" w:rsidP="0013502E">
      <w:r w:rsidRPr="0013502E">
        <w:t>El margen negativo sí se aplica y puede mover visualmente el elemento, pero no colapsa como sucedería en el flujo normal de bloques.</w:t>
      </w:r>
    </w:p>
    <w:p w14:paraId="37716D84" w14:textId="27685C96" w:rsidR="0013502E" w:rsidRPr="0013502E" w:rsidRDefault="0013502E" w:rsidP="0013502E">
      <w:r w:rsidRPr="0013502E">
        <w:t xml:space="preserve">Respuesta corta: No hay </w:t>
      </w:r>
      <w:proofErr w:type="spellStart"/>
      <w:r w:rsidRPr="0013502E">
        <w:t>margin</w:t>
      </w:r>
      <w:proofErr w:type="spellEnd"/>
      <w:r w:rsidRPr="0013502E">
        <w:t xml:space="preserve"> </w:t>
      </w:r>
      <w:proofErr w:type="spellStart"/>
      <w:r w:rsidRPr="0013502E">
        <w:t>collapsing</w:t>
      </w:r>
      <w:proofErr w:type="spellEnd"/>
      <w:r w:rsidRPr="0013502E">
        <w:t xml:space="preserve"> en </w:t>
      </w:r>
      <w:proofErr w:type="spellStart"/>
      <w:r w:rsidRPr="0013502E">
        <w:t>Flexbox</w:t>
      </w:r>
      <w:proofErr w:type="spellEnd"/>
      <w:r w:rsidRPr="0013502E">
        <w:t>; el margen negativo sigue funcionando, pero no colapsa.</w:t>
      </w:r>
    </w:p>
    <w:sectPr w:rsidR="0013502E" w:rsidRPr="001350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2E"/>
    <w:rsid w:val="0013502E"/>
    <w:rsid w:val="0017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85853"/>
  <w15:chartTrackingRefBased/>
  <w15:docId w15:val="{CB46A92E-9885-404E-93A6-54775070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 Ramirez</dc:creator>
  <cp:keywords/>
  <dc:description/>
  <cp:lastModifiedBy>Belem Gamboa Ramirez</cp:lastModifiedBy>
  <cp:revision>1</cp:revision>
  <dcterms:created xsi:type="dcterms:W3CDTF">2026-06-08T14:30:00Z</dcterms:created>
  <dcterms:modified xsi:type="dcterms:W3CDTF">2026-06-08T14:51:00Z</dcterms:modified>
</cp:coreProperties>
</file>