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30" w:rsidRPr="00A547A4" w:rsidRDefault="00A547A4" w:rsidP="00A547A4">
      <w:pPr>
        <w:pStyle w:val="ListParagraph"/>
        <w:numPr>
          <w:ilvl w:val="0"/>
          <w:numId w:val="1"/>
        </w:numPr>
      </w:pPr>
      <w:r w:rsidRPr="00A547A4">
        <w:rPr>
          <w:b/>
          <w:i/>
          <w:sz w:val="28"/>
          <w:szCs w:val="28"/>
        </w:rPr>
        <w:t>Microsite</w:t>
      </w:r>
      <w:r>
        <w:rPr>
          <w:sz w:val="28"/>
          <w:szCs w:val="28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an auxiliary website with independent links and address that is accessed mainly from a larger site.</w:t>
      </w:r>
    </w:p>
    <w:p w:rsidR="00A547A4" w:rsidRPr="00A547A4" w:rsidRDefault="00A547A4" w:rsidP="00A547A4">
      <w:pPr>
        <w:pStyle w:val="ListParagraph"/>
        <w:numPr>
          <w:ilvl w:val="0"/>
          <w:numId w:val="1"/>
        </w:numPr>
      </w:pPr>
      <w:r w:rsidRPr="00A547A4">
        <w:rPr>
          <w:b/>
          <w:i/>
          <w:sz w:val="28"/>
          <w:szCs w:val="28"/>
        </w:rPr>
        <w:t>API</w:t>
      </w:r>
      <w:r>
        <w:rPr>
          <w:sz w:val="28"/>
          <w:szCs w:val="28"/>
        </w:rPr>
        <w:t>:</w:t>
      </w:r>
      <w:r w:rsidRPr="00A547A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 computer programming, an application programming interface (</w:t>
      </w:r>
      <w:r>
        <w:rPr>
          <w:rFonts w:ascii="Arial" w:hAnsi="Arial" w:cs="Arial"/>
          <w:bCs/>
          <w:color w:val="222222"/>
          <w:shd w:val="clear" w:color="auto" w:fill="FFFFFF"/>
        </w:rPr>
        <w:t>API</w:t>
      </w:r>
      <w:r>
        <w:rPr>
          <w:rFonts w:ascii="Arial" w:hAnsi="Arial" w:cs="Arial"/>
          <w:color w:val="222222"/>
          <w:shd w:val="clear" w:color="auto" w:fill="FFFFFF"/>
        </w:rPr>
        <w:t>) is a set of subroutine </w:t>
      </w:r>
      <w:r>
        <w:rPr>
          <w:rFonts w:ascii="Arial" w:hAnsi="Arial" w:cs="Arial"/>
          <w:bCs/>
          <w:color w:val="222222"/>
          <w:shd w:val="clear" w:color="auto" w:fill="FFFFFF"/>
        </w:rPr>
        <w:t>definitions</w:t>
      </w:r>
      <w:r>
        <w:rPr>
          <w:rFonts w:ascii="Arial" w:hAnsi="Arial" w:cs="Arial"/>
          <w:color w:val="222222"/>
          <w:shd w:val="clear" w:color="auto" w:fill="FFFFFF"/>
        </w:rPr>
        <w:t>, protocols, and tools for building application software.</w:t>
      </w:r>
    </w:p>
    <w:p w:rsidR="00A547A4" w:rsidRPr="002F3D96" w:rsidRDefault="00A547A4" w:rsidP="002F3D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b/>
          <w:i/>
          <w:sz w:val="28"/>
          <w:szCs w:val="28"/>
        </w:rPr>
        <w:t>DevOps</w:t>
      </w:r>
      <w:r>
        <w:rPr>
          <w:sz w:val="28"/>
          <w:szCs w:val="28"/>
        </w:rPr>
        <w:t xml:space="preserve">: </w:t>
      </w:r>
      <w:r w:rsidR="002F3D96" w:rsidRPr="002F3D96">
        <w:rPr>
          <w:rFonts w:ascii="Arial" w:hAnsi="Arial" w:cs="Arial"/>
          <w:color w:val="333333"/>
          <w:shd w:val="clear" w:color="auto" w:fill="FFFFFF"/>
        </w:rPr>
        <w:t>is the combination of cultural philosophies, practices, and tools that increases an organization’s ability to deliver applications and services at high velocity: evolving and improving products at a faster pace than organizations using traditional software development and infrastructure management processes.</w:t>
      </w:r>
    </w:p>
    <w:p w:rsidR="002F3D96" w:rsidRPr="00F77336" w:rsidRDefault="002F3D96" w:rsidP="002F3D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b/>
          <w:i/>
          <w:sz w:val="28"/>
          <w:szCs w:val="28"/>
        </w:rPr>
        <w:t>Angular JS:</w:t>
      </w:r>
      <w:r>
        <w:rPr>
          <w:rFonts w:ascii="Arial" w:hAnsi="Arial" w:cs="Arial"/>
        </w:rPr>
        <w:t xml:space="preserve"> </w:t>
      </w:r>
      <w:r w:rsidR="00F77336">
        <w:rPr>
          <w:rFonts w:ascii="Arial" w:hAnsi="Arial" w:cs="Arial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s a JavaScript-based open-source front-end </w:t>
      </w:r>
      <w:r w:rsidR="00F77336">
        <w:rPr>
          <w:rFonts w:ascii="Arial" w:hAnsi="Arial" w:cs="Arial"/>
          <w:bCs/>
          <w:color w:val="222222"/>
          <w:shd w:val="clear" w:color="auto" w:fill="FFFFFF"/>
        </w:rPr>
        <w:t>web</w:t>
      </w:r>
      <w:r>
        <w:rPr>
          <w:rFonts w:ascii="Arial" w:hAnsi="Arial" w:cs="Arial"/>
          <w:color w:val="222222"/>
          <w:shd w:val="clear" w:color="auto" w:fill="FFFFFF"/>
        </w:rPr>
        <w:t> application framework mainly maintained by Google and by a community of individuals and corporations to address many of the challenges encountered in </w:t>
      </w:r>
      <w:r w:rsidR="00F77336">
        <w:rPr>
          <w:rFonts w:ascii="Arial" w:hAnsi="Arial" w:cs="Arial"/>
          <w:bCs/>
          <w:color w:val="222222"/>
          <w:shd w:val="clear" w:color="auto" w:fill="FFFFFF"/>
        </w:rPr>
        <w:t>developing</w:t>
      </w:r>
      <w:r>
        <w:rPr>
          <w:rFonts w:ascii="Arial" w:hAnsi="Arial" w:cs="Arial"/>
          <w:color w:val="222222"/>
          <w:shd w:val="clear" w:color="auto" w:fill="FFFFFF"/>
        </w:rPr>
        <w:t> single-page applications.</w:t>
      </w:r>
    </w:p>
    <w:p w:rsidR="00F77336" w:rsidRPr="00F77336" w:rsidRDefault="00F77336" w:rsidP="002F3D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b/>
          <w:i/>
          <w:sz w:val="28"/>
          <w:szCs w:val="28"/>
        </w:rPr>
        <w:t>D3 JS:</w:t>
      </w:r>
      <w:r>
        <w:rPr>
          <w:rFonts w:ascii="Arial" w:hAnsi="Arial" w:cs="Arial"/>
        </w:rPr>
        <w:t xml:space="preserve"> I</w:t>
      </w:r>
      <w:r>
        <w:rPr>
          <w:rFonts w:ascii="Helvetica" w:hAnsi="Helvetica"/>
          <w:color w:val="000000"/>
        </w:rPr>
        <w:t>s a JavaScript library for manipulating documents based on data</w:t>
      </w:r>
      <w:r>
        <w:rPr>
          <w:rFonts w:ascii="Helvetica" w:hAnsi="Helvetica"/>
          <w:color w:val="000000"/>
        </w:rPr>
        <w:t>.</w:t>
      </w:r>
    </w:p>
    <w:p w:rsidR="00F77336" w:rsidRPr="00F77336" w:rsidRDefault="00F77336" w:rsidP="002F3D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b/>
          <w:i/>
          <w:sz w:val="28"/>
          <w:szCs w:val="28"/>
        </w:rPr>
        <w:t xml:space="preserve">JQuery: </w:t>
      </w:r>
      <w:r>
        <w:rPr>
          <w:rFonts w:ascii="Arial" w:hAnsi="Arial" w:cs="Arial"/>
          <w:color w:val="222222"/>
          <w:shd w:val="clear" w:color="auto" w:fill="FFFFFF"/>
        </w:rPr>
        <w:t>is a concise and fast JavaScript library that can be used to simplify event handling, HTML document traversing, Ajax interactions and animation for speedy website </w:t>
      </w:r>
      <w:r w:rsidRPr="00F77336">
        <w:rPr>
          <w:rFonts w:ascii="Arial" w:hAnsi="Arial" w:cs="Arial"/>
          <w:bCs/>
          <w:color w:val="222222"/>
          <w:shd w:val="clear" w:color="auto" w:fill="FFFFFF"/>
        </w:rPr>
        <w:t>development</w:t>
      </w:r>
      <w:r w:rsidRPr="00F77336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Cs/>
          <w:color w:val="222222"/>
          <w:shd w:val="clear" w:color="auto" w:fill="FFFFFF"/>
        </w:rPr>
        <w:t>It</w:t>
      </w:r>
      <w:r>
        <w:rPr>
          <w:rFonts w:ascii="Arial" w:hAnsi="Arial" w:cs="Arial"/>
          <w:color w:val="222222"/>
          <w:shd w:val="clear" w:color="auto" w:fill="FFFFFF"/>
        </w:rPr>
        <w:t> simplifies the HTML's client-side scripting, thus simplifying</w:t>
      </w:r>
      <w:r w:rsidRPr="00F77336">
        <w:rPr>
          <w:rFonts w:ascii="Arial" w:hAnsi="Arial" w:cs="Arial"/>
          <w:color w:val="222222"/>
          <w:shd w:val="clear" w:color="auto" w:fill="FFFFFF"/>
        </w:rPr>
        <w:t> </w:t>
      </w:r>
      <w:r w:rsidRPr="00F77336">
        <w:rPr>
          <w:rFonts w:ascii="Arial" w:hAnsi="Arial" w:cs="Arial"/>
          <w:bCs/>
          <w:color w:val="222222"/>
          <w:shd w:val="clear" w:color="auto" w:fill="FFFFFF"/>
        </w:rPr>
        <w:t>Web</w:t>
      </w:r>
      <w:r>
        <w:rPr>
          <w:rFonts w:ascii="Arial" w:hAnsi="Arial" w:cs="Arial"/>
          <w:color w:val="222222"/>
          <w:shd w:val="clear" w:color="auto" w:fill="FFFFFF"/>
        </w:rPr>
        <w:t xml:space="preserve"> 2.0 </w:t>
      </w:r>
      <w:r w:rsidRPr="00F77336">
        <w:rPr>
          <w:rFonts w:ascii="Arial" w:hAnsi="Arial" w:cs="Arial"/>
          <w:color w:val="222222"/>
          <w:shd w:val="clear" w:color="auto" w:fill="FFFFFF"/>
        </w:rPr>
        <w:t>applications </w:t>
      </w:r>
      <w:r w:rsidRPr="00F77336">
        <w:rPr>
          <w:rFonts w:ascii="Arial" w:hAnsi="Arial" w:cs="Arial"/>
          <w:bCs/>
          <w:color w:val="222222"/>
          <w:shd w:val="clear" w:color="auto" w:fill="FFFFFF"/>
        </w:rPr>
        <w:t>development</w:t>
      </w:r>
      <w:r w:rsidRPr="00F77336">
        <w:rPr>
          <w:rFonts w:ascii="Arial" w:hAnsi="Arial" w:cs="Arial"/>
          <w:color w:val="222222"/>
          <w:shd w:val="clear" w:color="auto" w:fill="FFFFFF"/>
        </w:rPr>
        <w:t>.</w:t>
      </w:r>
    </w:p>
    <w:p w:rsidR="00F77336" w:rsidRPr="00F77336" w:rsidRDefault="00F77336" w:rsidP="002F3D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b/>
          <w:i/>
          <w:sz w:val="28"/>
          <w:szCs w:val="28"/>
        </w:rPr>
        <w:t>Bootstrap: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is a free and open-source front-end library for designing websites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</w:t>
      </w:r>
      <w:r>
        <w:rPr>
          <w:rFonts w:ascii="Arial" w:hAnsi="Arial" w:cs="Arial"/>
          <w:color w:val="222222"/>
          <w:shd w:val="clear" w:color="auto" w:fill="FFFFFF"/>
        </w:rPr>
        <w:t> applications.</w:t>
      </w:r>
    </w:p>
    <w:p w:rsidR="00F77336" w:rsidRPr="0030490A" w:rsidRDefault="00F77336" w:rsidP="002F3D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b/>
          <w:i/>
          <w:sz w:val="28"/>
          <w:szCs w:val="28"/>
        </w:rPr>
        <w:t>Knockout:</w:t>
      </w:r>
      <w:r>
        <w:rPr>
          <w:rFonts w:ascii="Arial" w:hAnsi="Arial" w:cs="Arial"/>
        </w:rPr>
        <w:t xml:space="preserve"> </w:t>
      </w:r>
      <w:r w:rsidRPr="00F77336">
        <w:rPr>
          <w:rFonts w:ascii="Arial" w:hAnsi="Arial" w:cs="Arial"/>
          <w:color w:val="222222"/>
          <w:shd w:val="clear" w:color="auto" w:fill="FFFFFF"/>
        </w:rPr>
        <w:t>is a minimalist JavaScript framework for web application development.</w:t>
      </w:r>
      <w:r w:rsidRPr="00F7733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77336">
        <w:rPr>
          <w:rFonts w:ascii="Arial" w:hAnsi="Arial" w:cs="Arial"/>
          <w:color w:val="222222"/>
          <w:shd w:val="clear" w:color="auto" w:fill="FFFFFF"/>
        </w:rPr>
        <w:t>It is primarily used for creating rich and responsive display as well as editor user interfaces with a clean, underlying data model</w:t>
      </w:r>
      <w:r w:rsidR="0030490A">
        <w:rPr>
          <w:rFonts w:ascii="Arial" w:hAnsi="Arial" w:cs="Arial"/>
          <w:color w:val="222222"/>
          <w:shd w:val="clear" w:color="auto" w:fill="FFFFFF"/>
        </w:rPr>
        <w:t>.</w:t>
      </w:r>
    </w:p>
    <w:p w:rsidR="0030490A" w:rsidRPr="0030490A" w:rsidRDefault="0030490A" w:rsidP="0030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>
        <w:rPr>
          <w:b/>
          <w:i/>
          <w:sz w:val="28"/>
          <w:szCs w:val="28"/>
        </w:rPr>
        <w:t>Oracle APEX:</w:t>
      </w:r>
      <w:r>
        <w:rPr>
          <w:rFonts w:ascii="Arial" w:hAnsi="Arial" w:cs="Arial"/>
        </w:rPr>
        <w:t xml:space="preserve"> </w:t>
      </w:r>
      <w:r w:rsidRPr="0030490A">
        <w:rPr>
          <w:rFonts w:ascii="Arial" w:hAnsi="Arial" w:cs="Arial"/>
          <w:color w:val="000000"/>
          <w:shd w:val="clear" w:color="auto" w:fill="FFFFFF"/>
        </w:rPr>
        <w:t>is the low code web application development tool for the Oracle database. Application Express enables you to design, develop and deploy beautiful, responsive, database-driven applications, either on-premises or in the cloud</w:t>
      </w:r>
    </w:p>
    <w:p w:rsidR="0030490A" w:rsidRPr="0030490A" w:rsidRDefault="0030490A" w:rsidP="0030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b/>
          <w:i/>
          <w:sz w:val="28"/>
          <w:szCs w:val="28"/>
        </w:rPr>
        <w:t>Cross Browser: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refers to the ability for a website, web application,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HTML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construct or client-side script to support all the web browsers.</w:t>
      </w:r>
    </w:p>
    <w:p w:rsidR="0030490A" w:rsidRPr="00F77336" w:rsidRDefault="0030490A" w:rsidP="00304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b/>
          <w:i/>
          <w:sz w:val="28"/>
          <w:szCs w:val="28"/>
        </w:rPr>
        <w:t>SOAP: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(Simple Object Access Protocol) is a messaging protocol that allows programs that run on disparate operating systems (such as Windows and Linux) to communicate using Hypertext Transfer Protocol (HTTP) and its Extensible Markup Language (XML).</w:t>
      </w:r>
    </w:p>
    <w:sectPr w:rsidR="0030490A" w:rsidRPr="00F7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pt;height:11.2pt" o:bullet="t">
        <v:imagedata r:id="rId1" o:title="mso6A20"/>
      </v:shape>
    </w:pict>
  </w:numPicBullet>
  <w:abstractNum w:abstractNumId="0" w15:restartNumberingAfterBreak="0">
    <w:nsid w:val="1B071595"/>
    <w:multiLevelType w:val="hybridMultilevel"/>
    <w:tmpl w:val="63EE09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A4"/>
    <w:rsid w:val="002F3D96"/>
    <w:rsid w:val="0030490A"/>
    <w:rsid w:val="005D1030"/>
    <w:rsid w:val="00A547A4"/>
    <w:rsid w:val="00D73CAB"/>
    <w:rsid w:val="00F7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66FF5-D330-4B62-9981-16CC4F82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fernandez</dc:creator>
  <cp:keywords/>
  <dc:description/>
  <cp:lastModifiedBy>belen fernandez</cp:lastModifiedBy>
  <cp:revision>1</cp:revision>
  <dcterms:created xsi:type="dcterms:W3CDTF">2018-03-24T21:04:00Z</dcterms:created>
  <dcterms:modified xsi:type="dcterms:W3CDTF">2018-03-24T21:50:00Z</dcterms:modified>
</cp:coreProperties>
</file>