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116C" w14:textId="77777777" w:rsidR="0065059B" w:rsidRPr="0065059B" w:rsidRDefault="0065059B" w:rsidP="0065059B">
      <w:pPr>
        <w:rPr>
          <w:b/>
          <w:bCs/>
        </w:rPr>
      </w:pPr>
      <w:r w:rsidRPr="0065059B">
        <w:rPr>
          <w:b/>
          <w:bCs/>
        </w:rPr>
        <w:t>1. ¿Por qué Ana se confunde con la respuesta de Luis?</w:t>
      </w:r>
    </w:p>
    <w:p w14:paraId="0C4118B4" w14:textId="77777777" w:rsidR="0065059B" w:rsidRPr="0065059B" w:rsidRDefault="0065059B" w:rsidP="0065059B">
      <w:r w:rsidRPr="0065059B">
        <w:t>A) Porque no entiende de qué archivo hablan.</w:t>
      </w:r>
      <w:r w:rsidRPr="0065059B">
        <w:br/>
        <w:t>B) Porque Luis se ríe en lugar de responder.</w:t>
      </w:r>
      <w:r w:rsidRPr="0065059B">
        <w:br/>
        <w:t xml:space="preserve">C) </w:t>
      </w:r>
      <w:r w:rsidRPr="0065059B">
        <w:rPr>
          <w:b/>
          <w:bCs/>
        </w:rPr>
        <w:t>Porque la palabra “ahorita” no indica un tiempo exacto.</w:t>
      </w:r>
      <w:r w:rsidRPr="0065059B">
        <w:t xml:space="preserve"> </w:t>
      </w:r>
      <w:r w:rsidRPr="0065059B">
        <w:rPr>
          <w:rFonts w:ascii="Segoe UI Emoji" w:hAnsi="Segoe UI Emoji" w:cs="Segoe UI Emoji"/>
        </w:rPr>
        <w:t>✅</w:t>
      </w:r>
      <w:r w:rsidRPr="0065059B">
        <w:br/>
        <w:t>D) Porque Luis se niega a mandar el archivo.</w:t>
      </w:r>
    </w:p>
    <w:p w14:paraId="385D7B45" w14:textId="77777777" w:rsidR="0065059B" w:rsidRPr="0065059B" w:rsidRDefault="0065059B" w:rsidP="0065059B">
      <w:r w:rsidRPr="0065059B">
        <w:pict w14:anchorId="7207DBD0">
          <v:rect id="_x0000_i1043" style="width:0;height:1.5pt" o:hralign="center" o:hrstd="t" o:hr="t" fillcolor="#a0a0a0" stroked="f"/>
        </w:pict>
      </w:r>
    </w:p>
    <w:p w14:paraId="754EE3A6" w14:textId="77777777" w:rsidR="0065059B" w:rsidRPr="0065059B" w:rsidRDefault="0065059B" w:rsidP="0065059B">
      <w:pPr>
        <w:rPr>
          <w:b/>
          <w:bCs/>
        </w:rPr>
      </w:pPr>
      <w:r w:rsidRPr="0065059B">
        <w:rPr>
          <w:b/>
          <w:bCs/>
        </w:rPr>
        <w:t xml:space="preserve">2. ¿Qué </w:t>
      </w:r>
      <w:proofErr w:type="gramStart"/>
      <w:r w:rsidRPr="0065059B">
        <w:rPr>
          <w:b/>
          <w:bCs/>
        </w:rPr>
        <w:t>diferentes significados puede</w:t>
      </w:r>
      <w:proofErr w:type="gramEnd"/>
      <w:r w:rsidRPr="0065059B">
        <w:rPr>
          <w:b/>
          <w:bCs/>
        </w:rPr>
        <w:t xml:space="preserve"> tener “ahorita”, según la conversación?</w:t>
      </w:r>
    </w:p>
    <w:p w14:paraId="6E80527C" w14:textId="77777777" w:rsidR="0065059B" w:rsidRPr="0065059B" w:rsidRDefault="0065059B" w:rsidP="0065059B">
      <w:r w:rsidRPr="0065059B">
        <w:t>A) Solo significa “ahora mismo”.</w:t>
      </w:r>
      <w:r w:rsidRPr="0065059B">
        <w:br/>
        <w:t>B) Significa únicamente “mañana”.</w:t>
      </w:r>
      <w:r w:rsidRPr="0065059B">
        <w:br/>
        <w:t>C) Significa “nunca”.</w:t>
      </w:r>
      <w:r w:rsidRPr="0065059B">
        <w:br/>
        <w:t xml:space="preserve">D) </w:t>
      </w:r>
      <w:r w:rsidRPr="0065059B">
        <w:rPr>
          <w:b/>
          <w:bCs/>
        </w:rPr>
        <w:t>Puede significar ahora, en unos minutos o más tarde.</w:t>
      </w:r>
      <w:r w:rsidRPr="0065059B">
        <w:t xml:space="preserve"> </w:t>
      </w:r>
      <w:r w:rsidRPr="0065059B">
        <w:rPr>
          <w:rFonts w:ascii="Segoe UI Emoji" w:hAnsi="Segoe UI Emoji" w:cs="Segoe UI Emoji"/>
        </w:rPr>
        <w:t>✅</w:t>
      </w:r>
    </w:p>
    <w:p w14:paraId="4BE95090" w14:textId="77777777" w:rsidR="0065059B" w:rsidRPr="0065059B" w:rsidRDefault="0065059B" w:rsidP="0065059B">
      <w:r w:rsidRPr="0065059B">
        <w:pict w14:anchorId="3288BFB6">
          <v:rect id="_x0000_i1044" style="width:0;height:1.5pt" o:hralign="center" o:hrstd="t" o:hr="t" fillcolor="#a0a0a0" stroked="f"/>
        </w:pict>
      </w:r>
    </w:p>
    <w:p w14:paraId="50C48558" w14:textId="77777777" w:rsidR="0065059B" w:rsidRPr="0065059B" w:rsidRDefault="0065059B" w:rsidP="0065059B">
      <w:pPr>
        <w:rPr>
          <w:b/>
          <w:bCs/>
        </w:rPr>
      </w:pPr>
      <w:r w:rsidRPr="0065059B">
        <w:rPr>
          <w:b/>
          <w:bCs/>
        </w:rPr>
        <w:t>3. ¿Qué problema cultural menciona Ana cuando habla de los extranjeros?</w:t>
      </w:r>
    </w:p>
    <w:p w14:paraId="1E3C636D" w14:textId="77777777" w:rsidR="0065059B" w:rsidRPr="0065059B" w:rsidRDefault="0065059B" w:rsidP="0065059B">
      <w:r w:rsidRPr="0065059B">
        <w:t>A) Que no les gusta trabajar en equipo.</w:t>
      </w:r>
      <w:r w:rsidRPr="0065059B">
        <w:br/>
        <w:t xml:space="preserve">B) </w:t>
      </w:r>
      <w:r w:rsidRPr="0065059B">
        <w:rPr>
          <w:b/>
          <w:bCs/>
        </w:rPr>
        <w:t>Que se desesperan porque no entienden expresiones ambiguas.</w:t>
      </w:r>
      <w:r w:rsidRPr="0065059B">
        <w:t xml:space="preserve"> </w:t>
      </w:r>
      <w:r w:rsidRPr="0065059B">
        <w:rPr>
          <w:rFonts w:ascii="Segoe UI Emoji" w:hAnsi="Segoe UI Emoji" w:cs="Segoe UI Emoji"/>
        </w:rPr>
        <w:t>✅</w:t>
      </w:r>
      <w:r w:rsidRPr="0065059B">
        <w:br/>
        <w:t>C) Que no comprenden los archivos digitales.</w:t>
      </w:r>
      <w:r w:rsidRPr="0065059B">
        <w:br/>
        <w:t>D) Que llegan tarde a las reuniones.</w:t>
      </w:r>
    </w:p>
    <w:p w14:paraId="0DBF1A01" w14:textId="77777777" w:rsidR="0065059B" w:rsidRPr="0065059B" w:rsidRDefault="0065059B" w:rsidP="0065059B">
      <w:r w:rsidRPr="0065059B">
        <w:pict w14:anchorId="432F7A6A">
          <v:rect id="_x0000_i1045" style="width:0;height:1.5pt" o:hralign="center" o:hrstd="t" o:hr="t" fillcolor="#a0a0a0" stroked="f"/>
        </w:pict>
      </w:r>
    </w:p>
    <w:p w14:paraId="77553DD3" w14:textId="77777777" w:rsidR="0065059B" w:rsidRPr="0065059B" w:rsidRDefault="0065059B" w:rsidP="0065059B">
      <w:pPr>
        <w:rPr>
          <w:b/>
          <w:bCs/>
        </w:rPr>
      </w:pPr>
      <w:r w:rsidRPr="0065059B">
        <w:rPr>
          <w:b/>
          <w:bCs/>
        </w:rPr>
        <w:t>4. ¿Qué cambio decide hacer Luis al final de la conversación?</w:t>
      </w:r>
    </w:p>
    <w:p w14:paraId="1C31C0F7" w14:textId="77777777" w:rsidR="0065059B" w:rsidRPr="0065059B" w:rsidRDefault="0065059B" w:rsidP="0065059B">
      <w:r w:rsidRPr="0065059B">
        <w:t>A) No volver a trabajar con Ana.</w:t>
      </w:r>
      <w:r w:rsidRPr="0065059B">
        <w:br/>
        <w:t>B) Mandar el archivo al día siguiente.</w:t>
      </w:r>
      <w:r w:rsidRPr="0065059B">
        <w:br/>
        <w:t xml:space="preserve">C) </w:t>
      </w:r>
      <w:r w:rsidRPr="0065059B">
        <w:rPr>
          <w:b/>
          <w:bCs/>
        </w:rPr>
        <w:t>Dar un tiempo claro en lugar de decir “ahorita”.</w:t>
      </w:r>
      <w:r w:rsidRPr="0065059B">
        <w:t xml:space="preserve"> </w:t>
      </w:r>
      <w:r w:rsidRPr="0065059B">
        <w:rPr>
          <w:rFonts w:ascii="Segoe UI Emoji" w:hAnsi="Segoe UI Emoji" w:cs="Segoe UI Emoji"/>
        </w:rPr>
        <w:t>✅</w:t>
      </w:r>
      <w:r w:rsidRPr="0065059B">
        <w:br/>
        <w:t>D) Dejar de enviar archivos por mensaje.</w:t>
      </w:r>
    </w:p>
    <w:p w14:paraId="16BD8A70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9B"/>
    <w:rsid w:val="00126D3E"/>
    <w:rsid w:val="00126FA6"/>
    <w:rsid w:val="0065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430C"/>
  <w15:chartTrackingRefBased/>
  <w15:docId w15:val="{0EBADB11-04ED-423C-8BBD-8DAD1CB0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2025-12-19T19:41:00Z</dcterms:created>
  <dcterms:modified xsi:type="dcterms:W3CDTF">2025-12-19T19:41:00Z</dcterms:modified>
</cp:coreProperties>
</file>