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702E" w14:textId="503ED4F2" w:rsidR="00EF3954" w:rsidRPr="00EF3954" w:rsidRDefault="00EF3954" w:rsidP="00EF3954">
      <w:pPr>
        <w:rPr>
          <w:b/>
          <w:bCs/>
        </w:rPr>
      </w:pPr>
      <w:r>
        <w:rPr>
          <w:b/>
          <w:bCs/>
        </w:rPr>
        <w:t>L</w:t>
      </w:r>
      <w:r w:rsidRPr="00EF3954">
        <w:rPr>
          <w:b/>
          <w:bCs/>
        </w:rPr>
        <w:t>a entrevista de trabajo</w:t>
      </w:r>
    </w:p>
    <w:p w14:paraId="4E0D4F4E" w14:textId="77777777" w:rsidR="00EF3954" w:rsidRPr="00EF3954" w:rsidRDefault="00EF3954" w:rsidP="00EF3954">
      <w:r w:rsidRPr="00EF3954">
        <w:t>Laura tenía una entrevista en una empresa de tecnología y estaba un poco nerviosa. Había preparado su currículum y practicado sus respuestas frente al espejo.</w:t>
      </w:r>
    </w:p>
    <w:p w14:paraId="6FA83ED2" w14:textId="77777777" w:rsidR="00EF3954" w:rsidRPr="00EF3954" w:rsidRDefault="00EF3954" w:rsidP="00EF3954">
      <w:r w:rsidRPr="00EF3954">
        <w:t>Cuando llegó, el entrevistador, el señor Ramírez, la saludó con amabilidad.</w:t>
      </w:r>
      <w:r w:rsidRPr="00EF3954">
        <w:br/>
        <w:t>—Buenos días, Laura. ¿Cómo estás?</w:t>
      </w:r>
      <w:r w:rsidRPr="00EF3954">
        <w:br/>
        <w:t>—Buenos días, un poco nerviosa, pero muy contenta de estar aquí —respondió ella sonriendo.</w:t>
      </w:r>
    </w:p>
    <w:p w14:paraId="247EF62D" w14:textId="77777777" w:rsidR="00EF3954" w:rsidRPr="00EF3954" w:rsidRDefault="00EF3954" w:rsidP="00EF3954">
      <w:r w:rsidRPr="00EF3954">
        <w:t>Durante la entrevista, hablaron sobre su experiencia anterior. Laura explicó que había trabajado tres años como asistente administrativa y que le gustaba aprender cosas nuevas.</w:t>
      </w:r>
      <w:r w:rsidRPr="00EF3954">
        <w:br/>
        <w:t>—¿Por qué quieres trabajar con nosotros? —preguntó el señor Ramírez.</w:t>
      </w:r>
      <w:r w:rsidRPr="00EF3954">
        <w:br/>
        <w:t>—Porque quiero seguir creciendo profesionalmente y creo que esta empresa me puede dar esa oportunidad —dijo Laura con confianza.</w:t>
      </w:r>
    </w:p>
    <w:p w14:paraId="35B6E7CD" w14:textId="77777777" w:rsidR="00EF3954" w:rsidRPr="00EF3954" w:rsidRDefault="00EF3954" w:rsidP="00EF3954">
      <w:r w:rsidRPr="00EF3954">
        <w:t>Al final, el entrevistador le agradeció su tiempo y le dijo que la llamarían en unos días. Laura salió de la oficina con una sonrisa. Había hecho lo mejor que podía.</w:t>
      </w:r>
    </w:p>
    <w:p w14:paraId="512AA000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54"/>
    <w:rsid w:val="007C1884"/>
    <w:rsid w:val="00C13EEE"/>
    <w:rsid w:val="00EF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EA41"/>
  <w15:chartTrackingRefBased/>
  <w15:docId w15:val="{660003AD-FCE6-4CBF-B6C5-DD7A4273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785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2025-10-31T20:03:00Z</dcterms:created>
  <dcterms:modified xsi:type="dcterms:W3CDTF">2025-10-31T20:04:00Z</dcterms:modified>
</cp:coreProperties>
</file>