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6623" w14:textId="77777777" w:rsidR="00F81601" w:rsidRPr="00F81601" w:rsidRDefault="00F81601" w:rsidP="00F81601">
      <w:r w:rsidRPr="00F81601">
        <w:rPr>
          <w:b/>
          <w:bCs/>
        </w:rPr>
        <w:t>1. ¿Qué lugares menciona Sofía como posibles destinos?</w:t>
      </w:r>
      <w:r w:rsidRPr="00F81601">
        <w:br/>
        <w:t>a) Medellín, Cali y Bogotá</w:t>
      </w:r>
      <w:r w:rsidRPr="00F81601">
        <w:br/>
        <w:t xml:space="preserve">b) Cartagena, Santa Marta y San Andrés </w:t>
      </w:r>
      <w:r w:rsidRPr="00F81601">
        <w:rPr>
          <w:rFonts w:ascii="Segoe UI Emoji" w:hAnsi="Segoe UI Emoji" w:cs="Segoe UI Emoji"/>
        </w:rPr>
        <w:t>✅</w:t>
      </w:r>
      <w:r w:rsidRPr="00F81601">
        <w:br/>
        <w:t>c) Barranquilla, Cali y Santa Marta</w:t>
      </w:r>
      <w:r w:rsidRPr="00F81601">
        <w:br/>
        <w:t>d) Huila, Nari</w:t>
      </w:r>
      <w:r w:rsidRPr="00F81601">
        <w:rPr>
          <w:rFonts w:ascii="Aptos" w:hAnsi="Aptos" w:cs="Aptos"/>
        </w:rPr>
        <w:t>ñ</w:t>
      </w:r>
      <w:r w:rsidRPr="00F81601">
        <w:t>o y Tolima</w:t>
      </w:r>
    </w:p>
    <w:p w14:paraId="12ED18B2" w14:textId="77777777" w:rsidR="00F81601" w:rsidRPr="00F81601" w:rsidRDefault="00F81601" w:rsidP="00F81601">
      <w:r w:rsidRPr="00F81601">
        <w:pict w14:anchorId="0444EC71">
          <v:rect id="_x0000_i1043" style="width:0;height:1.5pt" o:hralign="center" o:hrstd="t" o:hr="t" fillcolor="#a0a0a0" stroked="f"/>
        </w:pict>
      </w:r>
    </w:p>
    <w:p w14:paraId="2CD91F2F" w14:textId="51353098" w:rsidR="00F81601" w:rsidRPr="00F81601" w:rsidRDefault="00F81601" w:rsidP="00F81601">
      <w:r w:rsidRPr="00F81601">
        <w:rPr>
          <w:b/>
          <w:bCs/>
        </w:rPr>
        <w:t>2. ¿Qué medio de transporte prefieren para viajar?</w:t>
      </w:r>
      <w:r w:rsidRPr="00F81601">
        <w:br/>
        <w:t>a)</w:t>
      </w:r>
      <w:r w:rsidRPr="00F81601">
        <w:t xml:space="preserve"> </w:t>
      </w:r>
      <w:r w:rsidRPr="00F81601">
        <w:t xml:space="preserve">Avión </w:t>
      </w:r>
      <w:r w:rsidRPr="00F81601">
        <w:rPr>
          <w:rFonts w:ascii="Segoe UI Emoji" w:hAnsi="Segoe UI Emoji" w:cs="Segoe UI Emoji"/>
        </w:rPr>
        <w:t>✅</w:t>
      </w:r>
      <w:r w:rsidRPr="00F81601">
        <w:br/>
        <w:t>b) Barco</w:t>
      </w:r>
      <w:r w:rsidRPr="00F81601">
        <w:br/>
        <w:t>c) Bus</w:t>
      </w:r>
      <w:r w:rsidRPr="00F81601">
        <w:br/>
        <w:t>d) Tren</w:t>
      </w:r>
    </w:p>
    <w:p w14:paraId="208E2298" w14:textId="77777777" w:rsidR="00F81601" w:rsidRPr="00F81601" w:rsidRDefault="00F81601" w:rsidP="00F81601">
      <w:r w:rsidRPr="00F81601">
        <w:pict w14:anchorId="632F565C">
          <v:rect id="_x0000_i1044" style="width:0;height:1.5pt" o:hralign="center" o:hrstd="t" o:hr="t" fillcolor="#a0a0a0" stroked="f"/>
        </w:pict>
      </w:r>
    </w:p>
    <w:p w14:paraId="1CF8475E" w14:textId="77777777" w:rsidR="00F81601" w:rsidRPr="00F81601" w:rsidRDefault="00F81601" w:rsidP="00F81601">
      <w:r w:rsidRPr="00F81601">
        <w:rPr>
          <w:b/>
          <w:bCs/>
        </w:rPr>
        <w:t>3. ¿Por qué Andrés recomienda llevar bloqueador?</w:t>
      </w:r>
      <w:r w:rsidRPr="00F81601">
        <w:br/>
        <w:t>a) Porque llueve mucho</w:t>
      </w:r>
      <w:r w:rsidRPr="00F81601">
        <w:br/>
        <w:t xml:space="preserve">b) Porque el sol es muy fuerte </w:t>
      </w:r>
      <w:r w:rsidRPr="00F81601">
        <w:rPr>
          <w:rFonts w:ascii="Segoe UI Emoji" w:hAnsi="Segoe UI Emoji" w:cs="Segoe UI Emoji"/>
        </w:rPr>
        <w:t>✅</w:t>
      </w:r>
      <w:r w:rsidRPr="00F81601">
        <w:br/>
        <w:t>c) Porque hay muchos mosquitos</w:t>
      </w:r>
      <w:r w:rsidRPr="00F81601">
        <w:br/>
        <w:t>d) Porque el mar es fr</w:t>
      </w:r>
      <w:r w:rsidRPr="00F81601">
        <w:rPr>
          <w:rFonts w:ascii="Aptos" w:hAnsi="Aptos" w:cs="Aptos"/>
        </w:rPr>
        <w:t>í</w:t>
      </w:r>
      <w:r w:rsidRPr="00F81601">
        <w:t>o</w:t>
      </w:r>
    </w:p>
    <w:p w14:paraId="7BD694C5" w14:textId="77777777" w:rsidR="00F81601" w:rsidRPr="00F81601" w:rsidRDefault="00F81601" w:rsidP="00F81601">
      <w:r w:rsidRPr="00F81601">
        <w:pict w14:anchorId="2A10E0D0">
          <v:rect id="_x0000_i1045" style="width:0;height:1.5pt" o:hralign="center" o:hrstd="t" o:hr="t" fillcolor="#a0a0a0" stroked="f"/>
        </w:pict>
      </w:r>
    </w:p>
    <w:p w14:paraId="72164F89" w14:textId="77777777" w:rsidR="00F81601" w:rsidRPr="00F81601" w:rsidRDefault="00F81601" w:rsidP="00F81601">
      <w:r w:rsidRPr="00F81601">
        <w:rPr>
          <w:b/>
          <w:bCs/>
        </w:rPr>
        <w:t>4. ¿Qué se puede inferir cuando Sofía dice “</w:t>
      </w:r>
      <w:proofErr w:type="gramStart"/>
      <w:r w:rsidRPr="00F81601">
        <w:rPr>
          <w:b/>
          <w:bCs/>
        </w:rPr>
        <w:t xml:space="preserve">Costa </w:t>
      </w:r>
      <w:proofErr w:type="spellStart"/>
      <w:r w:rsidRPr="00F81601">
        <w:rPr>
          <w:b/>
          <w:bCs/>
        </w:rPr>
        <w:t>pa</w:t>
      </w:r>
      <w:proofErr w:type="spellEnd"/>
      <w:r w:rsidRPr="00F81601">
        <w:rPr>
          <w:b/>
          <w:bCs/>
        </w:rPr>
        <w:t>’ relajarnos, broncearnos y olvidarnos de la vida un ratico”?</w:t>
      </w:r>
      <w:proofErr w:type="gramEnd"/>
      <w:r w:rsidRPr="00F81601">
        <w:br/>
        <w:t>a) Quiere estudiar en la costa</w:t>
      </w:r>
      <w:r w:rsidRPr="00F81601">
        <w:br/>
        <w:t>b) Quiere trabajar en la costa</w:t>
      </w:r>
      <w:r w:rsidRPr="00F81601">
        <w:br/>
        <w:t xml:space="preserve">c) Quiere descansar y desconectarse de sus preocupaciones </w:t>
      </w:r>
      <w:r w:rsidRPr="00F81601">
        <w:rPr>
          <w:rFonts w:ascii="Segoe UI Emoji" w:hAnsi="Segoe UI Emoji" w:cs="Segoe UI Emoji"/>
        </w:rPr>
        <w:t>✅</w:t>
      </w:r>
      <w:r w:rsidRPr="00F81601">
        <w:br/>
        <w:t>d) Quiere mudarse definitivamente</w:t>
      </w:r>
    </w:p>
    <w:p w14:paraId="4488C382" w14:textId="77777777" w:rsidR="00151D54" w:rsidRDefault="00151D54"/>
    <w:sectPr w:rsidR="00151D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01"/>
    <w:rsid w:val="00151D54"/>
    <w:rsid w:val="009E2785"/>
    <w:rsid w:val="00F8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F0F1"/>
  <w15:chartTrackingRefBased/>
  <w15:docId w15:val="{9FAE41ED-588A-4715-B01E-8389C8DB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16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16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16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16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16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16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16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16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16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16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2026-01-27T04:54:00Z</dcterms:created>
  <dcterms:modified xsi:type="dcterms:W3CDTF">2026-01-27T04:55:00Z</dcterms:modified>
</cp:coreProperties>
</file>