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7FFE" w14:textId="77777777" w:rsidR="006D3724" w:rsidRPr="006D3724" w:rsidRDefault="006D3724" w:rsidP="006D3724">
      <w:pPr>
        <w:rPr>
          <w:lang w:val="en-US"/>
        </w:rPr>
      </w:pPr>
      <w:proofErr w:type="gramStart"/>
      <w:r w:rsidRPr="006D3724">
        <w:t></w:t>
      </w:r>
      <w:r w:rsidRPr="006D3724">
        <w:rPr>
          <w:lang w:val="en-US"/>
        </w:rPr>
        <w:t xml:space="preserve">  </w:t>
      </w:r>
      <w:proofErr w:type="spellStart"/>
      <w:r w:rsidRPr="006D3724">
        <w:rPr>
          <w:b/>
          <w:bCs/>
          <w:lang w:val="en-US"/>
        </w:rPr>
        <w:t>Arrancar</w:t>
      </w:r>
      <w:proofErr w:type="spellEnd"/>
      <w:proofErr w:type="gramEnd"/>
      <w:r w:rsidRPr="006D3724">
        <w:rPr>
          <w:b/>
          <w:bCs/>
          <w:lang w:val="en-US"/>
        </w:rPr>
        <w:t xml:space="preserve"> (de nuevo)</w:t>
      </w:r>
      <w:r w:rsidRPr="006D3724">
        <w:rPr>
          <w:lang w:val="en-US"/>
        </w:rPr>
        <w:t xml:space="preserve"> → </w:t>
      </w:r>
      <w:r w:rsidRPr="006D3724">
        <w:rPr>
          <w:i/>
          <w:iCs/>
          <w:lang w:val="en-US"/>
        </w:rPr>
        <w:t>To start (again)</w:t>
      </w:r>
      <w:r w:rsidRPr="006D3724">
        <w:rPr>
          <w:lang w:val="en-US"/>
        </w:rPr>
        <w:br/>
        <w:t>Used informally to mean beginning an activity, very common in classes or instructions.</w:t>
      </w:r>
    </w:p>
    <w:p w14:paraId="182E0732" w14:textId="77777777" w:rsidR="006D3724" w:rsidRPr="006D3724" w:rsidRDefault="006D3724" w:rsidP="006D3724">
      <w:pPr>
        <w:rPr>
          <w:lang w:val="en-US"/>
        </w:rPr>
      </w:pPr>
      <w:proofErr w:type="gramStart"/>
      <w:r w:rsidRPr="006D3724">
        <w:t></w:t>
      </w:r>
      <w:r w:rsidRPr="006D3724">
        <w:rPr>
          <w:lang w:val="en-US"/>
        </w:rPr>
        <w:t xml:space="preserve">  </w:t>
      </w:r>
      <w:proofErr w:type="spellStart"/>
      <w:r w:rsidRPr="006D3724">
        <w:rPr>
          <w:b/>
          <w:bCs/>
          <w:lang w:val="en-US"/>
        </w:rPr>
        <w:t>Postura</w:t>
      </w:r>
      <w:proofErr w:type="spellEnd"/>
      <w:proofErr w:type="gramEnd"/>
      <w:r w:rsidRPr="006D3724">
        <w:rPr>
          <w:lang w:val="en-US"/>
        </w:rPr>
        <w:t xml:space="preserve"> → </w:t>
      </w:r>
      <w:r w:rsidRPr="006D3724">
        <w:rPr>
          <w:i/>
          <w:iCs/>
          <w:lang w:val="en-US"/>
        </w:rPr>
        <w:t>Posture</w:t>
      </w:r>
      <w:r w:rsidRPr="006D3724">
        <w:rPr>
          <w:lang w:val="en-US"/>
        </w:rPr>
        <w:br/>
        <w:t>Refers to the correct position of the body, especially important in dance.</w:t>
      </w:r>
    </w:p>
    <w:p w14:paraId="38D6CD6D" w14:textId="77777777" w:rsidR="006D3724" w:rsidRPr="006D3724" w:rsidRDefault="006D3724" w:rsidP="006D3724">
      <w:pPr>
        <w:rPr>
          <w:lang w:val="en-US"/>
        </w:rPr>
      </w:pPr>
      <w:proofErr w:type="gramStart"/>
      <w:r w:rsidRPr="006D3724">
        <w:t></w:t>
      </w:r>
      <w:r w:rsidRPr="006D3724">
        <w:rPr>
          <w:lang w:val="en-US"/>
        </w:rPr>
        <w:t xml:space="preserve">  </w:t>
      </w:r>
      <w:r w:rsidRPr="006D3724">
        <w:rPr>
          <w:b/>
          <w:bCs/>
          <w:lang w:val="en-US"/>
        </w:rPr>
        <w:t>No</w:t>
      </w:r>
      <w:proofErr w:type="gramEnd"/>
      <w:r w:rsidRPr="006D3724">
        <w:rPr>
          <w:b/>
          <w:bCs/>
          <w:lang w:val="en-US"/>
        </w:rPr>
        <w:t xml:space="preserve"> te </w:t>
      </w:r>
      <w:proofErr w:type="spellStart"/>
      <w:r w:rsidRPr="006D3724">
        <w:rPr>
          <w:b/>
          <w:bCs/>
          <w:lang w:val="en-US"/>
        </w:rPr>
        <w:t>apures</w:t>
      </w:r>
      <w:proofErr w:type="spellEnd"/>
      <w:r w:rsidRPr="006D3724">
        <w:rPr>
          <w:lang w:val="en-US"/>
        </w:rPr>
        <w:t xml:space="preserve"> → </w:t>
      </w:r>
      <w:r w:rsidRPr="006D3724">
        <w:rPr>
          <w:i/>
          <w:iCs/>
          <w:lang w:val="en-US"/>
        </w:rPr>
        <w:t>Don’t rush / Take your time</w:t>
      </w:r>
      <w:r w:rsidRPr="006D3724">
        <w:rPr>
          <w:lang w:val="en-US"/>
        </w:rPr>
        <w:br/>
        <w:t>A very common correction in Argentine Spanish, telling someone to slow down.</w:t>
      </w:r>
    </w:p>
    <w:p w14:paraId="23939448" w14:textId="77777777" w:rsidR="006D3724" w:rsidRPr="006D3724" w:rsidRDefault="006D3724" w:rsidP="006D3724">
      <w:pPr>
        <w:rPr>
          <w:lang w:val="en-US"/>
        </w:rPr>
      </w:pPr>
      <w:proofErr w:type="gramStart"/>
      <w:r w:rsidRPr="006D3724">
        <w:t></w:t>
      </w:r>
      <w:r w:rsidRPr="006D3724">
        <w:rPr>
          <w:lang w:val="en-US"/>
        </w:rPr>
        <w:t xml:space="preserve">  </w:t>
      </w:r>
      <w:proofErr w:type="spellStart"/>
      <w:r w:rsidRPr="006D3724">
        <w:rPr>
          <w:b/>
          <w:bCs/>
          <w:lang w:val="en-US"/>
        </w:rPr>
        <w:t>Seguí</w:t>
      </w:r>
      <w:proofErr w:type="spellEnd"/>
      <w:proofErr w:type="gramEnd"/>
      <w:r w:rsidRPr="006D3724">
        <w:rPr>
          <w:b/>
          <w:bCs/>
          <w:lang w:val="en-US"/>
        </w:rPr>
        <w:t xml:space="preserve"> mi </w:t>
      </w:r>
      <w:proofErr w:type="spellStart"/>
      <w:r w:rsidRPr="006D3724">
        <w:rPr>
          <w:b/>
          <w:bCs/>
          <w:lang w:val="en-US"/>
        </w:rPr>
        <w:t>guía</w:t>
      </w:r>
      <w:proofErr w:type="spellEnd"/>
      <w:r w:rsidRPr="006D3724">
        <w:rPr>
          <w:lang w:val="en-US"/>
        </w:rPr>
        <w:t xml:space="preserve"> → </w:t>
      </w:r>
      <w:r w:rsidRPr="006D3724">
        <w:rPr>
          <w:i/>
          <w:iCs/>
          <w:lang w:val="en-US"/>
        </w:rPr>
        <w:t>Follow my lead</w:t>
      </w:r>
      <w:r w:rsidRPr="006D3724">
        <w:rPr>
          <w:lang w:val="en-US"/>
        </w:rPr>
        <w:br/>
        <w:t>Typical expression in tango, meaning to trust and follow the instructor’s movements.</w:t>
      </w:r>
    </w:p>
    <w:p w14:paraId="6FAC6525" w14:textId="77777777" w:rsidR="006D3724" w:rsidRPr="006D3724" w:rsidRDefault="006D3724" w:rsidP="006D3724">
      <w:pPr>
        <w:rPr>
          <w:lang w:val="en-US"/>
        </w:rPr>
      </w:pPr>
      <w:proofErr w:type="gramStart"/>
      <w:r w:rsidRPr="006D3724">
        <w:t></w:t>
      </w:r>
      <w:r w:rsidRPr="006D3724">
        <w:rPr>
          <w:lang w:val="en-US"/>
        </w:rPr>
        <w:t xml:space="preserve">  </w:t>
      </w:r>
      <w:proofErr w:type="spellStart"/>
      <w:r w:rsidRPr="006D3724">
        <w:rPr>
          <w:b/>
          <w:bCs/>
          <w:lang w:val="en-US"/>
        </w:rPr>
        <w:t>Fluye</w:t>
      </w:r>
      <w:proofErr w:type="spellEnd"/>
      <w:proofErr w:type="gramEnd"/>
      <w:r w:rsidRPr="006D3724">
        <w:rPr>
          <w:lang w:val="en-US"/>
        </w:rPr>
        <w:t xml:space="preserve"> → </w:t>
      </w:r>
      <w:r w:rsidRPr="006D3724">
        <w:rPr>
          <w:i/>
          <w:iCs/>
          <w:lang w:val="en-US"/>
        </w:rPr>
        <w:t>It flows / It feels natural</w:t>
      </w:r>
      <w:r w:rsidRPr="006D3724">
        <w:rPr>
          <w:lang w:val="en-US"/>
        </w:rPr>
        <w:br/>
        <w:t>Used when movements happen smoothly, without overthinking.</w:t>
      </w:r>
    </w:p>
    <w:p w14:paraId="38ED0659" w14:textId="77777777" w:rsidR="00A8225B" w:rsidRPr="006D3724" w:rsidRDefault="00A8225B">
      <w:pPr>
        <w:rPr>
          <w:lang w:val="en-US"/>
        </w:rPr>
      </w:pPr>
    </w:p>
    <w:sectPr w:rsidR="00A8225B" w:rsidRPr="006D37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724"/>
    <w:rsid w:val="006D3724"/>
    <w:rsid w:val="00A07CDF"/>
    <w:rsid w:val="00A8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AA431"/>
  <w15:chartTrackingRefBased/>
  <w15:docId w15:val="{2C5E45EE-9DCA-46AE-817C-E414763D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3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3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3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3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3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3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3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3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3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3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3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37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37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37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37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37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37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3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3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3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3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3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37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37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37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3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37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3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479</Characters>
  <Application>Microsoft Office Word</Application>
  <DocSecurity>0</DocSecurity>
  <Lines>3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2025-12-15T21:40:00Z</dcterms:created>
  <dcterms:modified xsi:type="dcterms:W3CDTF">2025-12-15T21:41:00Z</dcterms:modified>
</cp:coreProperties>
</file>