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5D56" w14:textId="77777777" w:rsidR="00763B8F" w:rsidRPr="00763B8F" w:rsidRDefault="00763B8F" w:rsidP="00763B8F">
      <w:r w:rsidRPr="00763B8F">
        <w:rPr>
          <w:b/>
          <w:bCs/>
        </w:rPr>
        <w:t>1. ¿Qué tipo de música ponen en la casa de Camila cuando toca limpiar?</w:t>
      </w:r>
      <w:r w:rsidRPr="00763B8F">
        <w:br/>
        <w:t>a) Salsa</w:t>
      </w:r>
      <w:r w:rsidRPr="00763B8F">
        <w:br/>
        <w:t>b) Rock</w:t>
      </w:r>
      <w:r w:rsidRPr="00763B8F">
        <w:br/>
        <w:t xml:space="preserve">c) Cumbia </w:t>
      </w:r>
      <w:r w:rsidRPr="00763B8F">
        <w:rPr>
          <w:rFonts w:ascii="Segoe UI Emoji" w:hAnsi="Segoe UI Emoji" w:cs="Segoe UI Emoji"/>
        </w:rPr>
        <w:t>✅</w:t>
      </w:r>
      <w:r w:rsidRPr="00763B8F">
        <w:br/>
        <w:t>d) Reguet</w:t>
      </w:r>
      <w:r w:rsidRPr="00763B8F">
        <w:rPr>
          <w:rFonts w:ascii="Aptos" w:hAnsi="Aptos" w:cs="Aptos"/>
        </w:rPr>
        <w:t>ó</w:t>
      </w:r>
      <w:r w:rsidRPr="00763B8F">
        <w:t>n</w:t>
      </w:r>
    </w:p>
    <w:p w14:paraId="3DE693A5" w14:textId="77777777" w:rsidR="00763B8F" w:rsidRPr="00763B8F" w:rsidRDefault="00763B8F" w:rsidP="00763B8F">
      <w:r w:rsidRPr="00763B8F">
        <w:pict w14:anchorId="342C59E2">
          <v:rect id="_x0000_i1043" style="width:0;height:1.5pt" o:hralign="center" o:hrstd="t" o:hr="t" fillcolor="#a0a0a0" stroked="f"/>
        </w:pict>
      </w:r>
    </w:p>
    <w:p w14:paraId="51BB04E5" w14:textId="77777777" w:rsidR="00763B8F" w:rsidRPr="00763B8F" w:rsidRDefault="00763B8F" w:rsidP="00763B8F">
      <w:r w:rsidRPr="00763B8F">
        <w:rPr>
          <w:b/>
          <w:bCs/>
        </w:rPr>
        <w:t>2. ¿Qué van a hacer este sábado en la casa de Julián?</w:t>
      </w:r>
      <w:r w:rsidRPr="00763B8F">
        <w:br/>
        <w:t>a) Ver una película</w:t>
      </w:r>
      <w:r w:rsidRPr="00763B8F">
        <w:br/>
        <w:t xml:space="preserve">b) Hacer sancocho y escuchar música </w:t>
      </w:r>
      <w:r w:rsidRPr="00763B8F">
        <w:rPr>
          <w:rFonts w:ascii="Segoe UI Emoji" w:hAnsi="Segoe UI Emoji" w:cs="Segoe UI Emoji"/>
        </w:rPr>
        <w:t>✅</w:t>
      </w:r>
      <w:r w:rsidRPr="00763B8F">
        <w:br/>
        <w:t>c) Ir a la panader</w:t>
      </w:r>
      <w:r w:rsidRPr="00763B8F">
        <w:rPr>
          <w:rFonts w:ascii="Aptos" w:hAnsi="Aptos" w:cs="Aptos"/>
        </w:rPr>
        <w:t>í</w:t>
      </w:r>
      <w:r w:rsidRPr="00763B8F">
        <w:t>a</w:t>
      </w:r>
      <w:r w:rsidRPr="00763B8F">
        <w:br/>
        <w:t>d) Salir a bailar a un bar</w:t>
      </w:r>
    </w:p>
    <w:p w14:paraId="0EB7AADF" w14:textId="77777777" w:rsidR="00763B8F" w:rsidRPr="00763B8F" w:rsidRDefault="00763B8F" w:rsidP="00763B8F">
      <w:r w:rsidRPr="00763B8F">
        <w:pict w14:anchorId="2480FAF6">
          <v:rect id="_x0000_i1044" style="width:0;height:1.5pt" o:hralign="center" o:hrstd="t" o:hr="t" fillcolor="#a0a0a0" stroked="f"/>
        </w:pict>
      </w:r>
    </w:p>
    <w:p w14:paraId="52D6ACE1" w14:textId="3753F3B8" w:rsidR="00763B8F" w:rsidRPr="00763B8F" w:rsidRDefault="00763B8F" w:rsidP="00763B8F">
      <w:r w:rsidRPr="00763B8F">
        <w:rPr>
          <w:b/>
          <w:bCs/>
        </w:rPr>
        <w:t>3. ¿Qué se puede inferir sobre el papel de la música en la vida cotidiana de los personajes?</w:t>
      </w:r>
      <w:r w:rsidRPr="00763B8F">
        <w:br/>
        <w:t>a) Solo se escucha en conciertos</w:t>
      </w:r>
      <w:r w:rsidRPr="00763B8F">
        <w:br/>
        <w:t>b) Es solo para jóvenes</w:t>
      </w:r>
      <w:r w:rsidRPr="00763B8F">
        <w:br/>
        <w:t>c) Solo se escucha los fines de semana</w:t>
      </w:r>
      <w:r w:rsidRPr="00763B8F">
        <w:br/>
        <w:t xml:space="preserve">d) Forma parte de actividades normales como limpiar y cocinar </w:t>
      </w:r>
      <w:r w:rsidRPr="00763B8F">
        <w:rPr>
          <w:rFonts w:ascii="Segoe UI Emoji" w:hAnsi="Segoe UI Emoji" w:cs="Segoe UI Emoji"/>
        </w:rPr>
        <w:t>✅</w:t>
      </w:r>
    </w:p>
    <w:p w14:paraId="10B316CC" w14:textId="77777777" w:rsidR="00763B8F" w:rsidRPr="00763B8F" w:rsidRDefault="00763B8F" w:rsidP="00763B8F">
      <w:r w:rsidRPr="00763B8F">
        <w:pict w14:anchorId="03286A44">
          <v:rect id="_x0000_i1045" style="width:0;height:1.5pt" o:hralign="center" o:hrstd="t" o:hr="t" fillcolor="#a0a0a0" stroked="f"/>
        </w:pict>
      </w:r>
    </w:p>
    <w:p w14:paraId="417E4888" w14:textId="2AB9B4D9" w:rsidR="00763B8F" w:rsidRPr="00763B8F" w:rsidRDefault="00763B8F" w:rsidP="00763B8F">
      <w:r w:rsidRPr="00763B8F">
        <w:rPr>
          <w:b/>
          <w:bCs/>
        </w:rPr>
        <w:t xml:space="preserve">4. </w:t>
      </w:r>
      <w:proofErr w:type="gramStart"/>
      <w:r w:rsidRPr="00763B8F">
        <w:rPr>
          <w:b/>
          <w:bCs/>
        </w:rPr>
        <w:t>¿Qué se puede deducir de la frase “nadie sentado.</w:t>
      </w:r>
      <w:proofErr w:type="gramEnd"/>
      <w:r w:rsidRPr="00763B8F">
        <w:rPr>
          <w:b/>
          <w:bCs/>
        </w:rPr>
        <w:t xml:space="preserve"> </w:t>
      </w:r>
      <w:proofErr w:type="gramStart"/>
      <w:r w:rsidRPr="00763B8F">
        <w:rPr>
          <w:b/>
          <w:bCs/>
        </w:rPr>
        <w:t>El que se siente pierde”?</w:t>
      </w:r>
      <w:proofErr w:type="gramEnd"/>
      <w:r w:rsidRPr="00763B8F">
        <w:br/>
        <w:t>a) Que van a jugar un juego de mesa</w:t>
      </w:r>
      <w:r w:rsidRPr="00763B8F">
        <w:br/>
        <w:t>b) Que quien se siente no podrá comer</w:t>
      </w:r>
      <w:r w:rsidRPr="00763B8F">
        <w:br/>
        <w:t xml:space="preserve">c) Que se espera que todos participen activamente bailando </w:t>
      </w:r>
      <w:r w:rsidRPr="00763B8F">
        <w:rPr>
          <w:rFonts w:ascii="Segoe UI Emoji" w:hAnsi="Segoe UI Emoji" w:cs="Segoe UI Emoji"/>
        </w:rPr>
        <w:t>✅</w:t>
      </w:r>
      <w:r w:rsidRPr="00763B8F">
        <w:br/>
        <w:t>d) Que no habr</w:t>
      </w:r>
      <w:r w:rsidRPr="00763B8F">
        <w:rPr>
          <w:rFonts w:ascii="Aptos" w:hAnsi="Aptos" w:cs="Aptos"/>
        </w:rPr>
        <w:t>á</w:t>
      </w:r>
      <w:r w:rsidRPr="00763B8F">
        <w:t xml:space="preserve"> suficientes sillas</w:t>
      </w:r>
    </w:p>
    <w:p w14:paraId="29E4A8CC" w14:textId="77777777" w:rsidR="00151D54" w:rsidRDefault="00151D54"/>
    <w:sectPr w:rsidR="00151D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8F"/>
    <w:rsid w:val="00151D54"/>
    <w:rsid w:val="00763B8F"/>
    <w:rsid w:val="009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4CDD"/>
  <w15:chartTrackingRefBased/>
  <w15:docId w15:val="{B4A5B108-8F20-4279-BD6B-189DF9DE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B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B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B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B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2026-01-27T04:56:00Z</dcterms:created>
  <dcterms:modified xsi:type="dcterms:W3CDTF">2026-01-27T04:57:00Z</dcterms:modified>
</cp:coreProperties>
</file>