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6B9B8" w14:textId="77777777" w:rsidR="00D10B43" w:rsidRPr="00D10B43" w:rsidRDefault="00D10B43" w:rsidP="00D10B43">
      <w:pPr>
        <w:rPr>
          <w:lang w:val="en-US"/>
        </w:rPr>
      </w:pPr>
      <w:proofErr w:type="gramStart"/>
      <w:r w:rsidRPr="00D10B43">
        <w:t></w:t>
      </w:r>
      <w:r w:rsidRPr="00D10B43">
        <w:rPr>
          <w:lang w:val="en-US"/>
        </w:rPr>
        <w:t xml:space="preserve">  </w:t>
      </w:r>
      <w:proofErr w:type="spellStart"/>
      <w:r w:rsidRPr="00D10B43">
        <w:rPr>
          <w:b/>
          <w:bCs/>
          <w:lang w:val="en-US"/>
        </w:rPr>
        <w:t>imperdible</w:t>
      </w:r>
      <w:proofErr w:type="spellEnd"/>
      <w:proofErr w:type="gramEnd"/>
      <w:r w:rsidRPr="00D10B43">
        <w:rPr>
          <w:lang w:val="en-US"/>
        </w:rPr>
        <w:t xml:space="preserve"> — must-see / unmissable</w:t>
      </w:r>
    </w:p>
    <w:p w14:paraId="100F83B7" w14:textId="77777777" w:rsidR="00D10B43" w:rsidRPr="00D10B43" w:rsidRDefault="00D10B43" w:rsidP="00D10B43">
      <w:pPr>
        <w:rPr>
          <w:lang w:val="en-US"/>
        </w:rPr>
      </w:pPr>
      <w:proofErr w:type="gramStart"/>
      <w:r w:rsidRPr="00D10B43">
        <w:t></w:t>
      </w:r>
      <w:r w:rsidRPr="00D10B43">
        <w:rPr>
          <w:lang w:val="en-US"/>
        </w:rPr>
        <w:t xml:space="preserve">  </w:t>
      </w:r>
      <w:proofErr w:type="spellStart"/>
      <w:r w:rsidRPr="00D10B43">
        <w:rPr>
          <w:b/>
          <w:bCs/>
          <w:lang w:val="en-US"/>
        </w:rPr>
        <w:t>está</w:t>
      </w:r>
      <w:proofErr w:type="spellEnd"/>
      <w:proofErr w:type="gramEnd"/>
      <w:r w:rsidRPr="00D10B43">
        <w:rPr>
          <w:b/>
          <w:bCs/>
          <w:lang w:val="en-US"/>
        </w:rPr>
        <w:t xml:space="preserve"> </w:t>
      </w:r>
      <w:proofErr w:type="spellStart"/>
      <w:r w:rsidRPr="00D10B43">
        <w:rPr>
          <w:b/>
          <w:bCs/>
          <w:lang w:val="en-US"/>
        </w:rPr>
        <w:t>súper</w:t>
      </w:r>
      <w:proofErr w:type="spellEnd"/>
      <w:r w:rsidRPr="00D10B43">
        <w:rPr>
          <w:b/>
          <w:bCs/>
          <w:lang w:val="en-US"/>
        </w:rPr>
        <w:t xml:space="preserve"> </w:t>
      </w:r>
      <w:proofErr w:type="spellStart"/>
      <w:r w:rsidRPr="00D10B43">
        <w:rPr>
          <w:b/>
          <w:bCs/>
          <w:lang w:val="en-US"/>
        </w:rPr>
        <w:t>agradable</w:t>
      </w:r>
      <w:proofErr w:type="spellEnd"/>
      <w:r w:rsidRPr="00D10B43">
        <w:rPr>
          <w:lang w:val="en-US"/>
        </w:rPr>
        <w:t xml:space="preserve"> — it’s really nice / very pleasant</w:t>
      </w:r>
    </w:p>
    <w:p w14:paraId="3E3CBBFA" w14:textId="77777777" w:rsidR="00D10B43" w:rsidRPr="00D10B43" w:rsidRDefault="00D10B43" w:rsidP="00D10B43">
      <w:pPr>
        <w:rPr>
          <w:lang w:val="en-US"/>
        </w:rPr>
      </w:pPr>
      <w:proofErr w:type="gramStart"/>
      <w:r w:rsidRPr="00D10B43">
        <w:t></w:t>
      </w:r>
      <w:r w:rsidRPr="00D10B43">
        <w:rPr>
          <w:lang w:val="en-US"/>
        </w:rPr>
        <w:t xml:space="preserve">  </w:t>
      </w:r>
      <w:proofErr w:type="spellStart"/>
      <w:r w:rsidRPr="00D10B43">
        <w:rPr>
          <w:b/>
          <w:bCs/>
          <w:lang w:val="en-US"/>
        </w:rPr>
        <w:t>está</w:t>
      </w:r>
      <w:proofErr w:type="spellEnd"/>
      <w:proofErr w:type="gramEnd"/>
      <w:r w:rsidRPr="00D10B43">
        <w:rPr>
          <w:b/>
          <w:bCs/>
          <w:lang w:val="en-US"/>
        </w:rPr>
        <w:t xml:space="preserve"> </w:t>
      </w:r>
      <w:proofErr w:type="spellStart"/>
      <w:r w:rsidRPr="00D10B43">
        <w:rPr>
          <w:b/>
          <w:bCs/>
          <w:lang w:val="en-US"/>
        </w:rPr>
        <w:t>muy</w:t>
      </w:r>
      <w:proofErr w:type="spellEnd"/>
      <w:r w:rsidRPr="00D10B43">
        <w:rPr>
          <w:b/>
          <w:bCs/>
          <w:lang w:val="en-US"/>
        </w:rPr>
        <w:t xml:space="preserve"> padre</w:t>
      </w:r>
      <w:r w:rsidRPr="00D10B43">
        <w:rPr>
          <w:lang w:val="en-US"/>
        </w:rPr>
        <w:t xml:space="preserve"> — it’s really cool / it’s great</w:t>
      </w:r>
    </w:p>
    <w:p w14:paraId="3B043E03" w14:textId="77777777" w:rsidR="00D10B43" w:rsidRPr="00D10B43" w:rsidRDefault="00D10B43" w:rsidP="00D10B43">
      <w:pPr>
        <w:rPr>
          <w:lang w:val="en-US"/>
        </w:rPr>
      </w:pPr>
      <w:proofErr w:type="gramStart"/>
      <w:r w:rsidRPr="00D10B43">
        <w:t></w:t>
      </w:r>
      <w:r w:rsidRPr="00D10B43">
        <w:rPr>
          <w:lang w:val="en-US"/>
        </w:rPr>
        <w:t xml:space="preserve">  </w:t>
      </w:r>
      <w:proofErr w:type="spellStart"/>
      <w:r w:rsidRPr="00D10B43">
        <w:rPr>
          <w:b/>
          <w:bCs/>
          <w:lang w:val="en-US"/>
        </w:rPr>
        <w:t>artesanías</w:t>
      </w:r>
      <w:proofErr w:type="spellEnd"/>
      <w:proofErr w:type="gramEnd"/>
      <w:r w:rsidRPr="00D10B43">
        <w:rPr>
          <w:lang w:val="en-US"/>
        </w:rPr>
        <w:t xml:space="preserve"> — handicrafts / handcrafted goods</w:t>
      </w:r>
    </w:p>
    <w:p w14:paraId="2CCBCAEA" w14:textId="77777777" w:rsidR="00D10B43" w:rsidRPr="00D10B43" w:rsidRDefault="00D10B43" w:rsidP="00D10B43">
      <w:pPr>
        <w:rPr>
          <w:lang w:val="en-US"/>
        </w:rPr>
      </w:pPr>
      <w:proofErr w:type="gramStart"/>
      <w:r w:rsidRPr="00D10B43">
        <w:t></w:t>
      </w:r>
      <w:r w:rsidRPr="00D10B43">
        <w:rPr>
          <w:lang w:val="en-US"/>
        </w:rPr>
        <w:t xml:space="preserve">  </w:t>
      </w:r>
      <w:proofErr w:type="spellStart"/>
      <w:r w:rsidRPr="00D10B43">
        <w:rPr>
          <w:b/>
          <w:bCs/>
          <w:lang w:val="en-US"/>
        </w:rPr>
        <w:t>hospedaje</w:t>
      </w:r>
      <w:proofErr w:type="spellEnd"/>
      <w:proofErr w:type="gramEnd"/>
      <w:r w:rsidRPr="00D10B43">
        <w:rPr>
          <w:lang w:val="en-US"/>
        </w:rPr>
        <w:t xml:space="preserve"> — lodging / accommodation</w:t>
      </w:r>
    </w:p>
    <w:p w14:paraId="213433F9" w14:textId="77777777" w:rsidR="00D10B43" w:rsidRPr="00D10B43" w:rsidRDefault="00D10B43" w:rsidP="00D10B43">
      <w:pPr>
        <w:rPr>
          <w:lang w:val="en-US"/>
        </w:rPr>
      </w:pPr>
      <w:proofErr w:type="gramStart"/>
      <w:r w:rsidRPr="00D10B43">
        <w:t></w:t>
      </w:r>
      <w:r w:rsidRPr="00D10B43">
        <w:rPr>
          <w:lang w:val="en-US"/>
        </w:rPr>
        <w:t xml:space="preserve">  </w:t>
      </w:r>
      <w:proofErr w:type="spellStart"/>
      <w:r w:rsidRPr="00D10B43">
        <w:rPr>
          <w:b/>
          <w:bCs/>
          <w:lang w:val="en-US"/>
        </w:rPr>
        <w:t>presupuestos</w:t>
      </w:r>
      <w:proofErr w:type="spellEnd"/>
      <w:proofErr w:type="gramEnd"/>
      <w:r w:rsidRPr="00D10B43">
        <w:rPr>
          <w:lang w:val="en-US"/>
        </w:rPr>
        <w:t xml:space="preserve"> — budgets / price ranges</w:t>
      </w:r>
    </w:p>
    <w:p w14:paraId="6ABA9D70" w14:textId="77777777" w:rsidR="00D10B43" w:rsidRPr="00D10B43" w:rsidRDefault="00D10B43" w:rsidP="00D10B43">
      <w:pPr>
        <w:rPr>
          <w:lang w:val="en-US"/>
        </w:rPr>
      </w:pPr>
      <w:proofErr w:type="gramStart"/>
      <w:r w:rsidRPr="00D10B43">
        <w:t></w:t>
      </w:r>
      <w:r w:rsidRPr="00D10B43">
        <w:rPr>
          <w:lang w:val="en-US"/>
        </w:rPr>
        <w:t xml:space="preserve">  </w:t>
      </w:r>
      <w:proofErr w:type="spellStart"/>
      <w:r w:rsidRPr="00D10B43">
        <w:rPr>
          <w:b/>
          <w:bCs/>
          <w:lang w:val="en-US"/>
        </w:rPr>
        <w:t>valen</w:t>
      </w:r>
      <w:proofErr w:type="spellEnd"/>
      <w:proofErr w:type="gramEnd"/>
      <w:r w:rsidRPr="00D10B43">
        <w:rPr>
          <w:b/>
          <w:bCs/>
          <w:lang w:val="en-US"/>
        </w:rPr>
        <w:t xml:space="preserve"> la </w:t>
      </w:r>
      <w:proofErr w:type="spellStart"/>
      <w:r w:rsidRPr="00D10B43">
        <w:rPr>
          <w:b/>
          <w:bCs/>
          <w:lang w:val="en-US"/>
        </w:rPr>
        <w:t>pena</w:t>
      </w:r>
      <w:proofErr w:type="spellEnd"/>
      <w:r w:rsidRPr="00D10B43">
        <w:rPr>
          <w:lang w:val="en-US"/>
        </w:rPr>
        <w:t xml:space="preserve"> — they’re worth it</w:t>
      </w:r>
    </w:p>
    <w:p w14:paraId="1436C48E" w14:textId="77777777" w:rsidR="00D10B43" w:rsidRPr="00D10B43" w:rsidRDefault="00D10B43" w:rsidP="00D10B43">
      <w:pPr>
        <w:rPr>
          <w:lang w:val="en-US"/>
        </w:rPr>
      </w:pPr>
      <w:proofErr w:type="gramStart"/>
      <w:r w:rsidRPr="00D10B43">
        <w:t></w:t>
      </w:r>
      <w:r w:rsidRPr="00D10B43">
        <w:rPr>
          <w:lang w:val="en-US"/>
        </w:rPr>
        <w:t xml:space="preserve">  </w:t>
      </w:r>
      <w:proofErr w:type="spellStart"/>
      <w:r w:rsidRPr="00D10B43">
        <w:rPr>
          <w:b/>
          <w:bCs/>
          <w:lang w:val="en-US"/>
        </w:rPr>
        <w:t>Órale</w:t>
      </w:r>
      <w:proofErr w:type="spellEnd"/>
      <w:proofErr w:type="gramEnd"/>
      <w:r w:rsidRPr="00D10B43">
        <w:rPr>
          <w:b/>
          <w:bCs/>
          <w:lang w:val="en-US"/>
        </w:rPr>
        <w:t xml:space="preserve">, </w:t>
      </w:r>
      <w:proofErr w:type="spellStart"/>
      <w:r w:rsidRPr="00D10B43">
        <w:rPr>
          <w:b/>
          <w:bCs/>
          <w:lang w:val="en-US"/>
        </w:rPr>
        <w:t>queda</w:t>
      </w:r>
      <w:proofErr w:type="spellEnd"/>
      <w:r w:rsidRPr="00D10B43">
        <w:rPr>
          <w:b/>
          <w:bCs/>
          <w:lang w:val="en-US"/>
        </w:rPr>
        <w:t xml:space="preserve"> </w:t>
      </w:r>
      <w:proofErr w:type="spellStart"/>
      <w:r w:rsidRPr="00D10B43">
        <w:rPr>
          <w:b/>
          <w:bCs/>
          <w:lang w:val="en-US"/>
        </w:rPr>
        <w:t>hecho</w:t>
      </w:r>
      <w:proofErr w:type="spellEnd"/>
      <w:r w:rsidRPr="00D10B43">
        <w:rPr>
          <w:lang w:val="en-US"/>
        </w:rPr>
        <w:t xml:space="preserve"> — </w:t>
      </w:r>
      <w:proofErr w:type="gramStart"/>
      <w:r w:rsidRPr="00D10B43">
        <w:rPr>
          <w:lang w:val="en-US"/>
        </w:rPr>
        <w:t>Alright!/</w:t>
      </w:r>
      <w:proofErr w:type="gramEnd"/>
      <w:r w:rsidRPr="00D10B43">
        <w:rPr>
          <w:lang w:val="en-US"/>
        </w:rPr>
        <w:t>Deal! / Sounds good, it’s done</w:t>
      </w:r>
    </w:p>
    <w:p w14:paraId="69F736C4" w14:textId="77777777" w:rsidR="00A83C04" w:rsidRPr="00D10B43" w:rsidRDefault="00A83C04">
      <w:pPr>
        <w:rPr>
          <w:lang w:val="en-US"/>
        </w:rPr>
      </w:pPr>
    </w:p>
    <w:sectPr w:rsidR="00A83C04" w:rsidRPr="00D10B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43"/>
    <w:rsid w:val="00A83C04"/>
    <w:rsid w:val="00D10B43"/>
    <w:rsid w:val="00F4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D3F8E"/>
  <w15:chartTrackingRefBased/>
  <w15:docId w15:val="{0BC42203-DBF3-44C2-803D-DA4A09FE7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0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0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0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0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0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0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0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0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0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0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0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0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0B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0B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0B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0B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0B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0B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0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0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0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0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0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0B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0B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0B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0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0B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0B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319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2025-12-10T22:35:00Z</dcterms:created>
  <dcterms:modified xsi:type="dcterms:W3CDTF">2025-12-10T22:36:00Z</dcterms:modified>
</cp:coreProperties>
</file>