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53D2" w14:textId="77777777" w:rsidR="00FB0B5F" w:rsidRPr="00FB0B5F" w:rsidRDefault="00FB0B5F" w:rsidP="00FB0B5F">
      <w:pPr>
        <w:rPr>
          <w:b/>
          <w:bCs/>
        </w:rPr>
      </w:pPr>
      <w:r w:rsidRPr="00FB0B5F">
        <w:rPr>
          <w:b/>
          <w:bCs/>
        </w:rPr>
        <w:t>1. ¿Qué indica el cliente cuando comenta que en su país la leche sin lactosa es “muy común”?</w:t>
      </w:r>
    </w:p>
    <w:p w14:paraId="16E69275" w14:textId="77777777" w:rsidR="00FB0B5F" w:rsidRPr="00FB0B5F" w:rsidRDefault="00FB0B5F" w:rsidP="00FB0B5F">
      <w:r w:rsidRPr="00FB0B5F">
        <w:t>a) Que prefiere no comprar leche en España.</w:t>
      </w:r>
      <w:r w:rsidRPr="00FB0B5F">
        <w:br/>
        <w:t>b) Que no sabe si en España existe ese producto.</w:t>
      </w:r>
      <w:r w:rsidRPr="00FB0B5F">
        <w:br/>
      </w:r>
      <w:r w:rsidRPr="00FB0B5F">
        <w:rPr>
          <w:b/>
          <w:bCs/>
        </w:rPr>
        <w:t>c) Que le sorprende que en España haya menos variedad de esa marca.</w:t>
      </w:r>
    </w:p>
    <w:p w14:paraId="268D4CF3" w14:textId="77777777" w:rsidR="00FB0B5F" w:rsidRPr="00FB0B5F" w:rsidRDefault="00FB0B5F" w:rsidP="00FB0B5F">
      <w:r w:rsidRPr="00FB0B5F">
        <w:pict w14:anchorId="5B50B524">
          <v:rect id="_x0000_i1043" style="width:0;height:1.5pt" o:hralign="center" o:hrstd="t" o:hr="t" fillcolor="#a0a0a0" stroked="f"/>
        </w:pict>
      </w:r>
    </w:p>
    <w:p w14:paraId="15CDD3D5" w14:textId="77777777" w:rsidR="00FB0B5F" w:rsidRPr="00FB0B5F" w:rsidRDefault="00FB0B5F" w:rsidP="00FB0B5F">
      <w:pPr>
        <w:rPr>
          <w:b/>
          <w:bCs/>
        </w:rPr>
      </w:pPr>
      <w:r w:rsidRPr="00FB0B5F">
        <w:rPr>
          <w:b/>
          <w:bCs/>
        </w:rPr>
        <w:t>2. ¿Qué sugiere el empleado al decir “</w:t>
      </w:r>
      <w:proofErr w:type="gramStart"/>
      <w:r w:rsidRPr="00FB0B5F">
        <w:rPr>
          <w:b/>
          <w:bCs/>
        </w:rPr>
        <w:t>Si os pasáis ahora, llegáis de sobra”?</w:t>
      </w:r>
      <w:proofErr w:type="gramEnd"/>
    </w:p>
    <w:p w14:paraId="144445C8" w14:textId="77777777" w:rsidR="00FB0B5F" w:rsidRPr="00FB0B5F" w:rsidRDefault="00FB0B5F" w:rsidP="00FB0B5F">
      <w:r w:rsidRPr="00FB0B5F">
        <w:t>a) Que la pescadería está cerrada y no vale la pena ir.</w:t>
      </w:r>
      <w:r w:rsidRPr="00FB0B5F">
        <w:br/>
      </w:r>
      <w:r w:rsidRPr="00FB0B5F">
        <w:rPr>
          <w:b/>
          <w:bCs/>
        </w:rPr>
        <w:t>b) Que todavía hay tiempo para ir antes de que cierre a las seis.</w:t>
      </w:r>
      <w:r w:rsidRPr="00FB0B5F">
        <w:br/>
        <w:t>c) Que deberían ir mañana porque hoy está demasiado llena.</w:t>
      </w:r>
    </w:p>
    <w:p w14:paraId="1A35D45D" w14:textId="77777777" w:rsidR="00FB0B5F" w:rsidRPr="00FB0B5F" w:rsidRDefault="00FB0B5F" w:rsidP="00FB0B5F">
      <w:r w:rsidRPr="00FB0B5F">
        <w:pict w14:anchorId="4241FF9E">
          <v:rect id="_x0000_i1044" style="width:0;height:1.5pt" o:hralign="center" o:hrstd="t" o:hr="t" fillcolor="#a0a0a0" stroked="f"/>
        </w:pict>
      </w:r>
    </w:p>
    <w:p w14:paraId="1E20AAEF" w14:textId="77777777" w:rsidR="00FB0B5F" w:rsidRPr="00FB0B5F" w:rsidRDefault="00FB0B5F" w:rsidP="00FB0B5F">
      <w:pPr>
        <w:rPr>
          <w:b/>
          <w:bCs/>
        </w:rPr>
      </w:pPr>
      <w:r w:rsidRPr="00FB0B5F">
        <w:rPr>
          <w:b/>
          <w:bCs/>
        </w:rPr>
        <w:t>3. ¿Por qué el empleado ofrece acompañar al cliente al pasillo tres?</w:t>
      </w:r>
    </w:p>
    <w:p w14:paraId="664A60AC" w14:textId="77777777" w:rsidR="00FB0B5F" w:rsidRPr="00FB0B5F" w:rsidRDefault="00FB0B5F" w:rsidP="00FB0B5F">
      <w:r w:rsidRPr="00FB0B5F">
        <w:t>a) Porque el supermercado es muy grande y complicado.</w:t>
      </w:r>
      <w:r w:rsidRPr="00FB0B5F">
        <w:br/>
        <w:t>b) Porque el cliente pidió ayuda para encontrar los cereales.</w:t>
      </w:r>
      <w:r w:rsidRPr="00FB0B5F">
        <w:br/>
      </w:r>
      <w:r w:rsidRPr="00FB0B5F">
        <w:rPr>
          <w:b/>
          <w:bCs/>
        </w:rPr>
        <w:t>c) Porque quiere facilitarle encontrar las galletas integrales sin perder tiempo.</w:t>
      </w:r>
    </w:p>
    <w:p w14:paraId="4E6B9C1F" w14:textId="77777777" w:rsidR="00FB0B5F" w:rsidRPr="00FB0B5F" w:rsidRDefault="00FB0B5F" w:rsidP="00FB0B5F">
      <w:r w:rsidRPr="00FB0B5F">
        <w:pict w14:anchorId="78F82C8F">
          <v:rect id="_x0000_i1045" style="width:0;height:1.5pt" o:hralign="center" o:hrstd="t" o:hr="t" fillcolor="#a0a0a0" stroked="f"/>
        </w:pict>
      </w:r>
    </w:p>
    <w:p w14:paraId="115131D9" w14:textId="77777777" w:rsidR="00FB0B5F" w:rsidRPr="00FB0B5F" w:rsidRDefault="00FB0B5F" w:rsidP="00FB0B5F">
      <w:pPr>
        <w:rPr>
          <w:b/>
          <w:bCs/>
        </w:rPr>
      </w:pPr>
      <w:r w:rsidRPr="00FB0B5F">
        <w:rPr>
          <w:b/>
          <w:bCs/>
        </w:rPr>
        <w:t>4. ¿Qué se puede inferir cuando el empleado pregunta si tienen la tarjeta del supermercado?</w:t>
      </w:r>
    </w:p>
    <w:p w14:paraId="72F20A7A" w14:textId="77777777" w:rsidR="00FB0B5F" w:rsidRPr="00FB0B5F" w:rsidRDefault="00FB0B5F" w:rsidP="00FB0B5F">
      <w:r w:rsidRPr="00FB0B5F">
        <w:t>a) Que sin la tarjeta no pueden pagar.</w:t>
      </w:r>
      <w:r w:rsidRPr="00FB0B5F">
        <w:br/>
        <w:t>b) Que la tarjeta es obligatoria para comprar productos frescos.</w:t>
      </w:r>
      <w:r w:rsidRPr="00FB0B5F">
        <w:br/>
      </w:r>
      <w:r w:rsidRPr="00FB0B5F">
        <w:rPr>
          <w:b/>
          <w:bCs/>
        </w:rPr>
        <w:t>c) Que existe un sistema de fidelidad o descuentos asociado a la tarjeta.</w:t>
      </w:r>
    </w:p>
    <w:p w14:paraId="1943630E" w14:textId="77777777" w:rsidR="00780B1C" w:rsidRDefault="00780B1C"/>
    <w:sectPr w:rsidR="00780B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5F"/>
    <w:rsid w:val="00780B1C"/>
    <w:rsid w:val="00DD268D"/>
    <w:rsid w:val="00FB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A1B5"/>
  <w15:chartTrackingRefBased/>
  <w15:docId w15:val="{2F1FD610-A2FC-42EF-87E4-E6DDF4E0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B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B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B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B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B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B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B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B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B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B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894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2025-12-11T20:12:00Z</dcterms:created>
  <dcterms:modified xsi:type="dcterms:W3CDTF">2025-12-11T20:13:00Z</dcterms:modified>
</cp:coreProperties>
</file>