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7A1D6" w14:textId="3805D160" w:rsidR="00A66441" w:rsidRDefault="00B31272">
      <w:r w:rsidRPr="00B31272">
        <w:t>El valor de cambiar de opinión</w:t>
      </w:r>
    </w:p>
    <w:p w14:paraId="1F6FEC9A" w14:textId="77777777" w:rsidR="00B31272" w:rsidRPr="00B31272" w:rsidRDefault="00B31272" w:rsidP="00B31272">
      <w:r w:rsidRPr="00B31272">
        <w:t>Cambiar de opinión es, para muchos, una señal de debilidad. “Si cambias de idea”, dicen algunos, “significa que no estabas seguro desde el principio”. Sin embargo, cada vez más estudios muestran que la capacidad de cambiar de opinión no solo es una virtud intelectual, sino también una forma de inteligencia emocional.</w:t>
      </w:r>
    </w:p>
    <w:p w14:paraId="23D4999A" w14:textId="77777777" w:rsidR="00B31272" w:rsidRPr="00B31272" w:rsidRDefault="00B31272" w:rsidP="00B31272">
      <w:r w:rsidRPr="00B31272">
        <w:t>Pensemos en lo que implica mantener una creencia. Cada idea que tenemos está sostenida por experiencias, emociones y contextos específicos. Pero cuando esos contextos cambian, ¿no debería cambiar también nuestra opinión? Si alguien se aferra a una idea solo para no parecer inconstante, en realidad está sacrificando su crecimiento personal por orgullo.</w:t>
      </w:r>
    </w:p>
    <w:p w14:paraId="2E1571A1" w14:textId="77777777" w:rsidR="00B31272" w:rsidRPr="00B31272" w:rsidRDefault="00B31272" w:rsidP="00B31272">
      <w:r w:rsidRPr="00B31272">
        <w:t>Cambiar de opinión requiere valentía: aceptar que podemos habernos equivocado, escuchar argumentos que desafían nuestras creencias, e incluso admitir que quien antes considerábamos “oponente” tenía algo de razón.</w:t>
      </w:r>
    </w:p>
    <w:p w14:paraId="07B4E850" w14:textId="77777777" w:rsidR="00B31272" w:rsidRPr="00B31272" w:rsidRDefault="00B31272" w:rsidP="00B31272">
      <w:r w:rsidRPr="00B31272">
        <w:t>No se trata de cambiar por impulso ni por moda. Se trata de hacerlo porque hemos comprendido algo nuevo, porque la evidencia o la experiencia nos mostraron un ángulo diferente.</w:t>
      </w:r>
    </w:p>
    <w:p w14:paraId="4240E8BB" w14:textId="77777777" w:rsidR="00B31272" w:rsidRPr="00B31272" w:rsidRDefault="00B31272" w:rsidP="00B31272">
      <w:r w:rsidRPr="00B31272">
        <w:t>En última instancia, cambiar de opinión no significa perder identidad, sino actualizarla. Tal vez la mente más sabia no sea la que nunca duda, sino la que se atreve a hacerlo con honestidad.</w:t>
      </w:r>
    </w:p>
    <w:p w14:paraId="16500436" w14:textId="77777777" w:rsidR="00B31272" w:rsidRDefault="00B31272"/>
    <w:sectPr w:rsidR="00B312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272"/>
    <w:rsid w:val="004B37F1"/>
    <w:rsid w:val="00A66441"/>
    <w:rsid w:val="00B312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72F85"/>
  <w15:chartTrackingRefBased/>
  <w15:docId w15:val="{76FDECF4-6E2D-4D5F-AACE-BDB573F65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1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1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12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12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12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12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12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12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12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12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12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12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12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12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12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12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12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1272"/>
    <w:rPr>
      <w:rFonts w:eastAsiaTheme="majorEastAsia" w:cstheme="majorBidi"/>
      <w:color w:val="272727" w:themeColor="text1" w:themeTint="D8"/>
    </w:rPr>
  </w:style>
  <w:style w:type="paragraph" w:styleId="Ttulo">
    <w:name w:val="Title"/>
    <w:basedOn w:val="Normal"/>
    <w:next w:val="Normal"/>
    <w:link w:val="TtuloCar"/>
    <w:uiPriority w:val="10"/>
    <w:qFormat/>
    <w:rsid w:val="00B31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12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12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12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1272"/>
    <w:pPr>
      <w:spacing w:before="160"/>
      <w:jc w:val="center"/>
    </w:pPr>
    <w:rPr>
      <w:i/>
      <w:iCs/>
      <w:color w:val="404040" w:themeColor="text1" w:themeTint="BF"/>
    </w:rPr>
  </w:style>
  <w:style w:type="character" w:customStyle="1" w:styleId="CitaCar">
    <w:name w:val="Cita Car"/>
    <w:basedOn w:val="Fuentedeprrafopredeter"/>
    <w:link w:val="Cita"/>
    <w:uiPriority w:val="29"/>
    <w:rsid w:val="00B31272"/>
    <w:rPr>
      <w:i/>
      <w:iCs/>
      <w:color w:val="404040" w:themeColor="text1" w:themeTint="BF"/>
    </w:rPr>
  </w:style>
  <w:style w:type="paragraph" w:styleId="Prrafodelista">
    <w:name w:val="List Paragraph"/>
    <w:basedOn w:val="Normal"/>
    <w:uiPriority w:val="34"/>
    <w:qFormat/>
    <w:rsid w:val="00B31272"/>
    <w:pPr>
      <w:ind w:left="720"/>
      <w:contextualSpacing/>
    </w:pPr>
  </w:style>
  <w:style w:type="character" w:styleId="nfasisintenso">
    <w:name w:val="Intense Emphasis"/>
    <w:basedOn w:val="Fuentedeprrafopredeter"/>
    <w:uiPriority w:val="21"/>
    <w:qFormat/>
    <w:rsid w:val="00B31272"/>
    <w:rPr>
      <w:i/>
      <w:iCs/>
      <w:color w:val="0F4761" w:themeColor="accent1" w:themeShade="BF"/>
    </w:rPr>
  </w:style>
  <w:style w:type="paragraph" w:styleId="Citadestacada">
    <w:name w:val="Intense Quote"/>
    <w:basedOn w:val="Normal"/>
    <w:next w:val="Normal"/>
    <w:link w:val="CitadestacadaCar"/>
    <w:uiPriority w:val="30"/>
    <w:qFormat/>
    <w:rsid w:val="00B31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1272"/>
    <w:rPr>
      <w:i/>
      <w:iCs/>
      <w:color w:val="0F4761" w:themeColor="accent1" w:themeShade="BF"/>
    </w:rPr>
  </w:style>
  <w:style w:type="character" w:styleId="Referenciaintensa">
    <w:name w:val="Intense Reference"/>
    <w:basedOn w:val="Fuentedeprrafopredeter"/>
    <w:uiPriority w:val="32"/>
    <w:qFormat/>
    <w:rsid w:val="00B312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197</Words>
  <Characters>1089</Characters>
  <Application>Microsoft Office Word</Application>
  <DocSecurity>0</DocSecurity>
  <Lines>9</Lines>
  <Paragraphs>2</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Belén Martínez</dc:creator>
  <cp:keywords/>
  <dc:description/>
  <cp:lastModifiedBy>Belén Martínez</cp:lastModifiedBy>
  <cp:revision>2</cp:revision>
  <dcterms:created xsi:type="dcterms:W3CDTF">2025-10-21T20:45:00Z</dcterms:created>
  <dcterms:modified xsi:type="dcterms:W3CDTF">2025-10-21T20:45:00Z</dcterms:modified>
</cp:coreProperties>
</file>