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4140" w14:textId="5E82AEB0" w:rsidR="00D96574" w:rsidRPr="00D96574" w:rsidRDefault="00D96574" w:rsidP="00D96574">
      <w:pPr>
        <w:rPr>
          <w:b/>
          <w:bCs/>
        </w:rPr>
      </w:pPr>
      <w:r w:rsidRPr="00D96574">
        <w:rPr>
          <w:b/>
          <w:bCs/>
        </w:rPr>
        <w:t xml:space="preserve">Una visita al centro de Medellín </w:t>
      </w:r>
    </w:p>
    <w:p w14:paraId="48F4E40E" w14:textId="14D70AA9" w:rsidR="00D96574" w:rsidRPr="00D96574" w:rsidRDefault="00D96574" w:rsidP="00D96574">
      <w:r w:rsidRPr="00D96574">
        <w:rPr>
          <w:b/>
          <w:bCs/>
        </w:rPr>
        <w:t>Mariana:</w:t>
      </w:r>
      <w:r w:rsidRPr="00D96574">
        <w:t xml:space="preserve"> —¡</w:t>
      </w:r>
      <w:proofErr w:type="spellStart"/>
      <w:r w:rsidRPr="00D96574">
        <w:t>Ey</w:t>
      </w:r>
      <w:proofErr w:type="spellEnd"/>
      <w:r w:rsidRPr="00D96574">
        <w:t>, Juan! ¿Cómo te fue hoy por el centro? Dicen que el tráfico está una locura.</w:t>
      </w:r>
      <w:r w:rsidRPr="00D96574">
        <w:br/>
      </w:r>
      <w:r w:rsidRPr="00D96574">
        <w:rPr>
          <w:b/>
          <w:bCs/>
        </w:rPr>
        <w:t>Juan:</w:t>
      </w:r>
      <w:r w:rsidRPr="00D96574">
        <w:t xml:space="preserve"> —No, parce, </w:t>
      </w:r>
      <w:proofErr w:type="spellStart"/>
      <w:r w:rsidRPr="00D96574">
        <w:t>tenés</w:t>
      </w:r>
      <w:proofErr w:type="spellEnd"/>
      <w:r w:rsidRPr="00D96574">
        <w:t xml:space="preserve"> que ver eso. Los buses iban llenísimos y el metro iba rápido, pero igual tocó esperar un ratico.</w:t>
      </w:r>
      <w:r w:rsidRPr="00D96574">
        <w:br/>
      </w:r>
      <w:r w:rsidRPr="00D96574">
        <w:rPr>
          <w:b/>
          <w:bCs/>
        </w:rPr>
        <w:t>Mariana:</w:t>
      </w:r>
      <w:r w:rsidRPr="00D96574">
        <w:t xml:space="preserve"> —Me lo imagino. Igual, el centro siempre está movido. ¿Alcanzaste a pasar por el Parque Berrío?</w:t>
      </w:r>
      <w:r w:rsidRPr="00D96574">
        <w:br/>
      </w:r>
      <w:r w:rsidRPr="00D96574">
        <w:rPr>
          <w:b/>
          <w:bCs/>
        </w:rPr>
        <w:t>Juan:</w:t>
      </w:r>
      <w:r w:rsidRPr="00D96574">
        <w:t xml:space="preserve"> —Sí, pasé un momentico. La gente por allá es muy querida, todo el mundo te saluda. Además, todo queda cerquita, entonces uno camina y llega de una a los sitios.</w:t>
      </w:r>
      <w:r w:rsidRPr="00D96574">
        <w:br/>
      </w:r>
      <w:r w:rsidRPr="00D96574">
        <w:rPr>
          <w:b/>
          <w:bCs/>
        </w:rPr>
        <w:t>Mariana:</w:t>
      </w:r>
      <w:r w:rsidRPr="00D96574">
        <w:t xml:space="preserve"> —Qué </w:t>
      </w:r>
      <w:proofErr w:type="spellStart"/>
      <w:r w:rsidRPr="00D96574">
        <w:t>bacano</w:t>
      </w:r>
      <w:proofErr w:type="spellEnd"/>
      <w:r w:rsidRPr="00D96574">
        <w:t>. Yo casi no voy, siempre me quedo por Laureles o por El Poblado porque son más tranquilos.</w:t>
      </w:r>
      <w:r w:rsidRPr="00D96574">
        <w:br/>
      </w:r>
      <w:r w:rsidRPr="00D96574">
        <w:rPr>
          <w:b/>
          <w:bCs/>
        </w:rPr>
        <w:t>Juan:</w:t>
      </w:r>
      <w:r w:rsidRPr="00D96574">
        <w:t xml:space="preserve"> —Sí, total. Pero de vez en cuando vale la pena ir al centro, ver las esculturas de Botero, caminar un rato… Eso sí, hay que ir con paciencia por el tráfico.</w:t>
      </w:r>
      <w:r w:rsidRPr="00D96574">
        <w:br/>
      </w:r>
      <w:r w:rsidRPr="00D96574">
        <w:rPr>
          <w:b/>
          <w:bCs/>
        </w:rPr>
        <w:t>Mariana:</w:t>
      </w:r>
      <w:r w:rsidRPr="00D96574">
        <w:t xml:space="preserve"> —Seguro. ¿Y qué vas a hacer ahora?</w:t>
      </w:r>
      <w:r w:rsidRPr="00D96574">
        <w:br/>
      </w:r>
      <w:r w:rsidRPr="00D96574">
        <w:rPr>
          <w:b/>
          <w:bCs/>
        </w:rPr>
        <w:t>Juan:</w:t>
      </w:r>
      <w:r w:rsidRPr="00D96574">
        <w:t xml:space="preserve"> —Voy </w:t>
      </w:r>
      <w:proofErr w:type="spellStart"/>
      <w:r w:rsidRPr="00D96574">
        <w:t>pa</w:t>
      </w:r>
      <w:proofErr w:type="spellEnd"/>
      <w:r w:rsidRPr="00D96574">
        <w:t>’ la casa a descansar un poco. Ese paseo me dejó rendido.</w:t>
      </w:r>
      <w:r w:rsidRPr="00D96574">
        <w:br/>
      </w:r>
      <w:r w:rsidRPr="00D96574">
        <w:rPr>
          <w:b/>
          <w:bCs/>
        </w:rPr>
        <w:t>Mariana:</w:t>
      </w:r>
      <w:r w:rsidRPr="00D96574">
        <w:t xml:space="preserve"> —</w:t>
      </w:r>
      <w:proofErr w:type="spellStart"/>
      <w:r w:rsidRPr="00D96574">
        <w:t>Hacés</w:t>
      </w:r>
      <w:proofErr w:type="spellEnd"/>
      <w:r w:rsidRPr="00D96574">
        <w:t xml:space="preserve"> bien. Bueno, hablamos luego.</w:t>
      </w:r>
      <w:r w:rsidRPr="00D96574">
        <w:br/>
      </w:r>
      <w:r w:rsidRPr="00D96574">
        <w:rPr>
          <w:b/>
          <w:bCs/>
        </w:rPr>
        <w:t>Juan:</w:t>
      </w:r>
      <w:r w:rsidRPr="00D96574">
        <w:t xml:space="preserve"> —Listo, que estés bien. </w:t>
      </w:r>
      <w:r w:rsidRPr="00D96574">
        <w:rPr>
          <w:b/>
          <w:bCs/>
        </w:rPr>
        <w:t>Nos vemos pues</w:t>
      </w:r>
    </w:p>
    <w:p w14:paraId="165BA9EC" w14:textId="77777777" w:rsidR="00E316DA" w:rsidRDefault="00E316DA"/>
    <w:sectPr w:rsidR="00E31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74"/>
    <w:rsid w:val="000D1FC6"/>
    <w:rsid w:val="0089351E"/>
    <w:rsid w:val="00D96574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B78F"/>
  <w15:chartTrackingRefBased/>
  <w15:docId w15:val="{213DAF4B-E3F6-47FE-A760-5E3FFA5E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5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5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5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5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5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5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2025-12-11T22:38:00Z</dcterms:created>
  <dcterms:modified xsi:type="dcterms:W3CDTF">2025-12-11T22:51:00Z</dcterms:modified>
</cp:coreProperties>
</file>