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D1" w:rsidRPr="001E0A28" w:rsidRDefault="001E0A28" w:rsidP="00CA2006">
      <w:pPr>
        <w:suppressAutoHyphens/>
        <w:spacing w:before="0" w:after="0" w:line="240" w:lineRule="auto"/>
        <w:ind w:firstLine="284"/>
        <w:jc w:val="right"/>
        <w:rPr>
          <w:rFonts w:cs="Times New Roman"/>
          <w:szCs w:val="20"/>
          <w:lang w:val="en-US"/>
        </w:rPr>
      </w:pPr>
      <w:r>
        <w:rPr>
          <w:rFonts w:cs="Times New Roman"/>
          <w:szCs w:val="20"/>
          <w:lang w:val="en-US"/>
        </w:rPr>
        <w:t>004.4’2</w:t>
      </w:r>
    </w:p>
    <w:p w:rsidR="009B18C0" w:rsidRPr="00CA2006" w:rsidRDefault="000F5C81" w:rsidP="00CA2006">
      <w:pPr>
        <w:suppressAutoHyphens/>
        <w:spacing w:before="0" w:after="0" w:line="240" w:lineRule="auto"/>
        <w:ind w:firstLine="284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CA2006">
        <w:rPr>
          <w:rFonts w:eastAsia="Times New Roman" w:cs="Times New Roman"/>
          <w:b/>
          <w:color w:val="000000"/>
          <w:szCs w:val="20"/>
          <w:lang w:eastAsia="ru-RU"/>
        </w:rPr>
        <w:t xml:space="preserve">Разработка  программного модуля визуализации диаграмм процессов по спецификации на языке </w:t>
      </w:r>
      <w:proofErr w:type="spellStart"/>
      <w:r w:rsidRPr="00CA2006">
        <w:rPr>
          <w:rFonts w:eastAsia="Times New Roman" w:cs="Times New Roman"/>
          <w:b/>
          <w:color w:val="000000"/>
          <w:szCs w:val="20"/>
          <w:lang w:eastAsia="ru-RU"/>
        </w:rPr>
        <w:t>Reflex</w:t>
      </w:r>
      <w:proofErr w:type="spellEnd"/>
      <w:r w:rsidRPr="00CA2006">
        <w:rPr>
          <w:rFonts w:eastAsia="Times New Roman" w:cs="Times New Roman"/>
          <w:b/>
          <w:color w:val="000000"/>
          <w:szCs w:val="20"/>
          <w:lang w:eastAsia="ru-RU"/>
        </w:rPr>
        <w:t>.</w:t>
      </w:r>
    </w:p>
    <w:p w:rsidR="000F5C81" w:rsidRPr="00CA2006" w:rsidRDefault="000F5C81" w:rsidP="00CA2006">
      <w:pPr>
        <w:suppressAutoHyphens/>
        <w:spacing w:before="0" w:after="0" w:line="240" w:lineRule="auto"/>
        <w:ind w:firstLine="284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CA2006">
        <w:rPr>
          <w:rFonts w:eastAsia="Times New Roman" w:cs="Times New Roman"/>
          <w:color w:val="000000"/>
          <w:szCs w:val="20"/>
          <w:lang w:eastAsia="ru-RU"/>
        </w:rPr>
        <w:t>Беленькая С. Е.</w:t>
      </w:r>
    </w:p>
    <w:p w:rsidR="000F5C81" w:rsidRPr="00CA2006" w:rsidRDefault="00D52D22" w:rsidP="00CA2006">
      <w:pPr>
        <w:suppressAutoHyphens/>
        <w:spacing w:before="0" w:after="0" w:line="240" w:lineRule="auto"/>
        <w:ind w:firstLine="284"/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«</w:t>
      </w:r>
      <w:r w:rsidR="004766C0" w:rsidRPr="00CA2006">
        <w:rPr>
          <w:rFonts w:cs="Times New Roman"/>
          <w:szCs w:val="20"/>
        </w:rPr>
        <w:t>Новосибирский национальный исследовательский государственный университет</w:t>
      </w:r>
      <w:r>
        <w:rPr>
          <w:rFonts w:cs="Times New Roman"/>
          <w:szCs w:val="20"/>
        </w:rPr>
        <w:t>».</w:t>
      </w:r>
    </w:p>
    <w:p w:rsidR="004766C0" w:rsidRPr="00CA2006" w:rsidRDefault="004766C0" w:rsidP="00CA2006">
      <w:pPr>
        <w:suppressAutoHyphens/>
        <w:spacing w:before="0" w:after="0" w:line="240" w:lineRule="auto"/>
        <w:ind w:firstLine="284"/>
        <w:jc w:val="center"/>
        <w:rPr>
          <w:rFonts w:cs="Times New Roman"/>
          <w:szCs w:val="20"/>
        </w:rPr>
      </w:pPr>
    </w:p>
    <w:p w:rsidR="00C858F8" w:rsidRPr="00C858F8" w:rsidRDefault="00C858F8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C858F8">
        <w:rPr>
          <w:rFonts w:cs="Times New Roman"/>
          <w:szCs w:val="20"/>
        </w:rPr>
        <w:t xml:space="preserve">При работе с итеративной моделью разработки возникает необходимость создания текущей рабочей документации, в частности, построении диаграмм по коду. Также подобная необходимость возникает при реверсивном инжиниринге и создании новых версий существующего программного продукта, так как диаграммы позволяют наглядно описать программу в выходной документации. Для популярных языков общего назначения (таких, как </w:t>
      </w:r>
      <w:proofErr w:type="spellStart"/>
      <w:r w:rsidRPr="00C858F8">
        <w:rPr>
          <w:rFonts w:cs="Times New Roman"/>
          <w:szCs w:val="20"/>
        </w:rPr>
        <w:t>Java</w:t>
      </w:r>
      <w:proofErr w:type="spellEnd"/>
      <w:r w:rsidRPr="00C858F8">
        <w:rPr>
          <w:rFonts w:cs="Times New Roman"/>
          <w:szCs w:val="20"/>
        </w:rPr>
        <w:t xml:space="preserve">, C++, С# и другие) реализовано множество программных средств автоматического построения диаграмм по коду, часть из которых встроены в интегрированные среды разработки (IDE). </w:t>
      </w:r>
    </w:p>
    <w:p w:rsidR="00C858F8" w:rsidRDefault="00C858F8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C858F8">
        <w:rPr>
          <w:rFonts w:cs="Times New Roman"/>
          <w:szCs w:val="20"/>
        </w:rPr>
        <w:t xml:space="preserve">В то же время, при промышленной автоматизации, при написании управляющих алгоритмов и при программировании встраиваемых систем используются специализированные средства и языки: </w:t>
      </w:r>
      <w:proofErr w:type="gramStart"/>
      <w:r w:rsidRPr="00C858F8">
        <w:rPr>
          <w:rFonts w:cs="Times New Roman"/>
          <w:szCs w:val="20"/>
        </w:rPr>
        <w:t>процесс-ориентированные</w:t>
      </w:r>
      <w:proofErr w:type="gramEnd"/>
      <w:r w:rsidRPr="00C858F8">
        <w:rPr>
          <w:rFonts w:cs="Times New Roman"/>
          <w:szCs w:val="20"/>
        </w:rPr>
        <w:t xml:space="preserve"> языки (в частности, </w:t>
      </w:r>
      <w:proofErr w:type="spellStart"/>
      <w:r w:rsidRPr="00C858F8">
        <w:rPr>
          <w:rFonts w:cs="Times New Roman"/>
          <w:szCs w:val="20"/>
        </w:rPr>
        <w:t>Reflex</w:t>
      </w:r>
      <w:proofErr w:type="spellEnd"/>
      <w:r w:rsidRPr="00C858F8">
        <w:rPr>
          <w:rFonts w:cs="Times New Roman"/>
          <w:szCs w:val="20"/>
        </w:rPr>
        <w:t xml:space="preserve">), или языки стандартов МЭК 61131-3. При этом </w:t>
      </w:r>
      <w:proofErr w:type="gramStart"/>
      <w:r w:rsidRPr="00C858F8">
        <w:rPr>
          <w:rFonts w:cs="Times New Roman"/>
          <w:szCs w:val="20"/>
        </w:rPr>
        <w:t>процесс-ориентированное</w:t>
      </w:r>
      <w:proofErr w:type="gramEnd"/>
      <w:r w:rsidRPr="00C858F8">
        <w:rPr>
          <w:rFonts w:cs="Times New Roman"/>
          <w:szCs w:val="20"/>
        </w:rPr>
        <w:t xml:space="preserve"> программирование (ПОП) показывает хорошие результаты и выигрывает по многим критериям. При работе с ПОП диаграммы процессов рисуются вручную, что занимает значительное время и может быть причиной ошибок ввиду человеческого фактора. В связи с этим возникает потребность в автоматизации процесса создания и визуализации диаграмм для ПОП.</w:t>
      </w:r>
    </w:p>
    <w:p w:rsidR="00C858F8" w:rsidRDefault="00C858F8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C858F8">
        <w:rPr>
          <w:rFonts w:cs="Times New Roman"/>
          <w:szCs w:val="20"/>
        </w:rPr>
        <w:t xml:space="preserve">Цель работы: разработка программного модуля визуализации диаграмм процессов по спецификации на языке </w:t>
      </w:r>
      <w:proofErr w:type="spellStart"/>
      <w:r w:rsidRPr="00C858F8">
        <w:rPr>
          <w:rFonts w:cs="Times New Roman"/>
          <w:szCs w:val="20"/>
        </w:rPr>
        <w:t>Reflex</w:t>
      </w:r>
      <w:proofErr w:type="spellEnd"/>
      <w:r w:rsidRPr="00C858F8">
        <w:rPr>
          <w:rFonts w:cs="Times New Roman"/>
          <w:szCs w:val="20"/>
        </w:rPr>
        <w:t>.</w:t>
      </w:r>
    </w:p>
    <w:p w:rsidR="00C858F8" w:rsidRDefault="00D52D22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>
        <w:rPr>
          <w:rFonts w:cs="Times New Roman"/>
          <w:szCs w:val="20"/>
        </w:rPr>
        <w:t>Для достижения поставленной цели были выполнены следующие задачи</w:t>
      </w:r>
      <w:r w:rsidR="00C858F8">
        <w:rPr>
          <w:rFonts w:cs="Times New Roman"/>
          <w:szCs w:val="20"/>
        </w:rPr>
        <w:t>:</w:t>
      </w:r>
      <w:r w:rsidR="00C858F8" w:rsidRPr="00C858F8">
        <w:t xml:space="preserve"> </w:t>
      </w:r>
      <w:r>
        <w:rPr>
          <w:rFonts w:cs="Times New Roman"/>
          <w:szCs w:val="20"/>
        </w:rPr>
        <w:t>проведен</w:t>
      </w:r>
      <w:r w:rsidR="00C858F8">
        <w:rPr>
          <w:rFonts w:cs="Times New Roman"/>
          <w:szCs w:val="20"/>
        </w:rPr>
        <w:t xml:space="preserve"> анализ </w:t>
      </w:r>
      <w:r w:rsidR="00C858F8" w:rsidRPr="00C858F8">
        <w:rPr>
          <w:rFonts w:cs="Times New Roman"/>
          <w:szCs w:val="20"/>
        </w:rPr>
        <w:t>специ</w:t>
      </w:r>
      <w:r w:rsidR="00C858F8">
        <w:rPr>
          <w:rFonts w:cs="Times New Roman"/>
          <w:szCs w:val="20"/>
        </w:rPr>
        <w:t xml:space="preserve">фики ПОП на языке </w:t>
      </w:r>
      <w:proofErr w:type="spellStart"/>
      <w:r w:rsidR="00C858F8">
        <w:rPr>
          <w:rFonts w:cs="Times New Roman"/>
          <w:szCs w:val="20"/>
        </w:rPr>
        <w:t>Reflex</w:t>
      </w:r>
      <w:proofErr w:type="spellEnd"/>
      <w:r w:rsidR="00C858F8">
        <w:rPr>
          <w:rFonts w:cs="Times New Roman"/>
          <w:szCs w:val="20"/>
        </w:rPr>
        <w:t xml:space="preserve">, анализ </w:t>
      </w:r>
      <w:r w:rsidR="00C858F8" w:rsidRPr="00C858F8">
        <w:rPr>
          <w:rFonts w:cs="Times New Roman"/>
          <w:szCs w:val="20"/>
        </w:rPr>
        <w:t>диаграмм, и</w:t>
      </w:r>
      <w:r w:rsidR="00C858F8">
        <w:rPr>
          <w:rFonts w:cs="Times New Roman"/>
          <w:szCs w:val="20"/>
        </w:rPr>
        <w:t xml:space="preserve">спользующихся для анализа кода, </w:t>
      </w:r>
      <w:r w:rsidR="00C858F8" w:rsidRPr="00C858F8">
        <w:rPr>
          <w:rFonts w:cs="Times New Roman"/>
          <w:szCs w:val="20"/>
        </w:rPr>
        <w:t>средств визуализации диаграм</w:t>
      </w:r>
      <w:r w:rsidR="00C858F8">
        <w:rPr>
          <w:rFonts w:cs="Times New Roman"/>
          <w:szCs w:val="20"/>
        </w:rPr>
        <w:t>м для языков общего назначения, средств визуализации графов. С</w:t>
      </w:r>
      <w:r>
        <w:rPr>
          <w:rFonts w:cs="Times New Roman"/>
          <w:szCs w:val="20"/>
        </w:rPr>
        <w:t>формулированы</w:t>
      </w:r>
      <w:r w:rsidR="00C858F8" w:rsidRPr="00C858F8">
        <w:rPr>
          <w:rFonts w:cs="Times New Roman"/>
          <w:szCs w:val="20"/>
        </w:rPr>
        <w:t xml:space="preserve"> требования к с</w:t>
      </w:r>
      <w:r w:rsidR="00C858F8">
        <w:rPr>
          <w:rFonts w:cs="Times New Roman"/>
          <w:szCs w:val="20"/>
        </w:rPr>
        <w:t xml:space="preserve">оздаваемому программному модулю, </w:t>
      </w:r>
      <w:r w:rsidR="00C858F8" w:rsidRPr="00C858F8">
        <w:rPr>
          <w:rFonts w:cs="Times New Roman"/>
          <w:szCs w:val="20"/>
        </w:rPr>
        <w:t>разработа</w:t>
      </w:r>
      <w:r>
        <w:rPr>
          <w:rFonts w:cs="Times New Roman"/>
          <w:szCs w:val="20"/>
        </w:rPr>
        <w:t>ны</w:t>
      </w:r>
      <w:r w:rsidR="00C858F8" w:rsidRPr="00C858F8">
        <w:rPr>
          <w:rFonts w:cs="Times New Roman"/>
          <w:szCs w:val="20"/>
        </w:rPr>
        <w:t xml:space="preserve"> диаграммы дл</w:t>
      </w:r>
      <w:r w:rsidR="00C858F8">
        <w:rPr>
          <w:rFonts w:cs="Times New Roman"/>
          <w:szCs w:val="20"/>
        </w:rPr>
        <w:t xml:space="preserve">я отображения связей процессов, </w:t>
      </w:r>
      <w:r w:rsidR="00C858F8" w:rsidRPr="00C858F8">
        <w:rPr>
          <w:rFonts w:cs="Times New Roman"/>
          <w:szCs w:val="20"/>
        </w:rPr>
        <w:t>определ</w:t>
      </w:r>
      <w:r>
        <w:rPr>
          <w:rFonts w:cs="Times New Roman"/>
          <w:szCs w:val="20"/>
        </w:rPr>
        <w:t>ен</w:t>
      </w:r>
      <w:r w:rsidR="00C858F8">
        <w:rPr>
          <w:rFonts w:cs="Times New Roman"/>
          <w:szCs w:val="20"/>
        </w:rPr>
        <w:t xml:space="preserve"> формат представления диаграмм, </w:t>
      </w:r>
      <w:r w:rsidR="00C858F8" w:rsidRPr="00C858F8">
        <w:rPr>
          <w:rFonts w:cs="Times New Roman"/>
          <w:szCs w:val="20"/>
        </w:rPr>
        <w:t>разработа</w:t>
      </w:r>
      <w:r>
        <w:rPr>
          <w:rFonts w:cs="Times New Roman"/>
          <w:szCs w:val="20"/>
        </w:rPr>
        <w:t>на архитектура</w:t>
      </w:r>
      <w:r w:rsidR="00C858F8" w:rsidRPr="00C858F8">
        <w:rPr>
          <w:rFonts w:cs="Times New Roman"/>
          <w:szCs w:val="20"/>
        </w:rPr>
        <w:t xml:space="preserve"> модуля, р</w:t>
      </w:r>
      <w:r>
        <w:rPr>
          <w:rFonts w:cs="Times New Roman"/>
          <w:szCs w:val="20"/>
        </w:rPr>
        <w:t>еализован</w:t>
      </w:r>
      <w:r w:rsidR="00C858F8">
        <w:rPr>
          <w:rFonts w:cs="Times New Roman"/>
          <w:szCs w:val="20"/>
        </w:rPr>
        <w:t xml:space="preserve"> модуль визуализации.</w:t>
      </w:r>
      <w:r>
        <w:rPr>
          <w:rFonts w:cs="Times New Roman"/>
          <w:szCs w:val="20"/>
        </w:rPr>
        <w:t xml:space="preserve"> Предстоит провести тестирование и доработку</w:t>
      </w:r>
      <w:r w:rsidR="00DF49EA">
        <w:rPr>
          <w:rFonts w:cs="Times New Roman"/>
          <w:szCs w:val="20"/>
        </w:rPr>
        <w:t xml:space="preserve"> созданного модуля</w:t>
      </w:r>
      <w:r>
        <w:rPr>
          <w:rFonts w:cs="Times New Roman"/>
          <w:szCs w:val="20"/>
        </w:rPr>
        <w:t>.</w:t>
      </w:r>
    </w:p>
    <w:p w:rsidR="009B52B7" w:rsidRDefault="009B52B7" w:rsidP="00C858F8">
      <w:pPr>
        <w:suppressAutoHyphens/>
        <w:spacing w:before="0" w:after="0" w:line="240" w:lineRule="auto"/>
        <w:ind w:firstLine="284"/>
        <w:rPr>
          <w:rFonts w:cs="Times New Roman"/>
          <w:szCs w:val="20"/>
        </w:rPr>
      </w:pPr>
      <w:r w:rsidRPr="009B52B7">
        <w:rPr>
          <w:rFonts w:cs="Times New Roman"/>
          <w:szCs w:val="20"/>
        </w:rPr>
        <w:t>Автоматическая визуализация диагра</w:t>
      </w:r>
      <w:r>
        <w:rPr>
          <w:rFonts w:cs="Times New Roman"/>
          <w:szCs w:val="20"/>
        </w:rPr>
        <w:t>мм позволила</w:t>
      </w:r>
      <w:r w:rsidRPr="009B52B7">
        <w:rPr>
          <w:rFonts w:cs="Times New Roman"/>
          <w:szCs w:val="20"/>
        </w:rPr>
        <w:t xml:space="preserve"> улучшить такие критерии качества ПО, как расширяемость и м</w:t>
      </w:r>
      <w:r>
        <w:rPr>
          <w:rFonts w:cs="Times New Roman"/>
          <w:szCs w:val="20"/>
        </w:rPr>
        <w:t>асштабируемость, а также повысила</w:t>
      </w:r>
      <w:r w:rsidRPr="009B52B7">
        <w:rPr>
          <w:rFonts w:cs="Times New Roman"/>
          <w:szCs w:val="20"/>
        </w:rPr>
        <w:t xml:space="preserve"> </w:t>
      </w:r>
      <w:proofErr w:type="spellStart"/>
      <w:r w:rsidRPr="009B52B7">
        <w:rPr>
          <w:rFonts w:cs="Times New Roman"/>
          <w:szCs w:val="20"/>
        </w:rPr>
        <w:t>сопровождаемо</w:t>
      </w:r>
      <w:r>
        <w:rPr>
          <w:rFonts w:cs="Times New Roman"/>
          <w:szCs w:val="20"/>
        </w:rPr>
        <w:t>сть</w:t>
      </w:r>
      <w:proofErr w:type="spellEnd"/>
      <w:r>
        <w:rPr>
          <w:rFonts w:cs="Times New Roman"/>
          <w:szCs w:val="20"/>
        </w:rPr>
        <w:t xml:space="preserve"> готовых проектов  и упростила</w:t>
      </w:r>
      <w:r w:rsidRPr="009B52B7">
        <w:rPr>
          <w:rFonts w:cs="Times New Roman"/>
          <w:szCs w:val="20"/>
        </w:rPr>
        <w:t xml:space="preserve"> рецензирование кода</w:t>
      </w:r>
      <w:r>
        <w:rPr>
          <w:rFonts w:cs="Times New Roman"/>
          <w:szCs w:val="20"/>
        </w:rPr>
        <w:t>.</w:t>
      </w:r>
    </w:p>
    <w:p w:rsidR="00CA4052" w:rsidRPr="00CA2006" w:rsidRDefault="004766C0" w:rsidP="00C858F8">
      <w:pPr>
        <w:suppressAutoHyphens/>
        <w:spacing w:before="0" w:after="0" w:line="240" w:lineRule="auto"/>
        <w:ind w:firstLine="284"/>
        <w:rPr>
          <w:rFonts w:eastAsia="Times New Roman" w:cs="Times New Roman"/>
          <w:color w:val="000000"/>
          <w:szCs w:val="20"/>
          <w:lang w:eastAsia="ru-RU"/>
        </w:rPr>
      </w:pPr>
      <w:r w:rsidRPr="00CA2006">
        <w:rPr>
          <w:rFonts w:cs="Times New Roman"/>
          <w:szCs w:val="20"/>
        </w:rPr>
        <w:t xml:space="preserve">Научные руководители – </w:t>
      </w:r>
      <w:r w:rsidR="001E0A28">
        <w:rPr>
          <w:rFonts w:cs="Times New Roman"/>
          <w:szCs w:val="20"/>
        </w:rPr>
        <w:t>д.т.н.</w:t>
      </w:r>
      <w:bookmarkStart w:id="0" w:name="_GoBack"/>
      <w:bookmarkEnd w:id="0"/>
      <w:r w:rsidR="00CA4052" w:rsidRPr="00CA2006">
        <w:rPr>
          <w:rFonts w:cs="Times New Roman"/>
          <w:szCs w:val="20"/>
        </w:rPr>
        <w:t xml:space="preserve">, </w:t>
      </w:r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доцент</w:t>
      </w:r>
      <w:r w:rsidRPr="00CA2006">
        <w:rPr>
          <w:rFonts w:cs="Times New Roman"/>
          <w:szCs w:val="20"/>
        </w:rPr>
        <w:t xml:space="preserve"> </w:t>
      </w:r>
      <w:proofErr w:type="spellStart"/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Зюбин</w:t>
      </w:r>
      <w:proofErr w:type="spellEnd"/>
      <w:r w:rsidR="00CA4052" w:rsidRPr="00CA2006">
        <w:rPr>
          <w:rFonts w:eastAsia="Times New Roman" w:cs="Times New Roman"/>
          <w:color w:val="000000"/>
          <w:szCs w:val="20"/>
          <w:lang w:eastAsia="ru-RU"/>
        </w:rPr>
        <w:t> В. Е., Розов А. С.</w:t>
      </w:r>
    </w:p>
    <w:sectPr w:rsidR="00CA4052" w:rsidRPr="00CA2006" w:rsidSect="00CA2006">
      <w:pgSz w:w="8392" w:h="11907" w:code="9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C0"/>
    <w:rsid w:val="000F5C81"/>
    <w:rsid w:val="001E0A28"/>
    <w:rsid w:val="004766C0"/>
    <w:rsid w:val="009B18C0"/>
    <w:rsid w:val="009B52B7"/>
    <w:rsid w:val="00AC52D1"/>
    <w:rsid w:val="00C858F8"/>
    <w:rsid w:val="00CA2006"/>
    <w:rsid w:val="00CA4052"/>
    <w:rsid w:val="00D52D22"/>
    <w:rsid w:val="00DF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06"/>
    <w:pPr>
      <w:spacing w:before="120" w:after="320"/>
      <w:jc w:val="both"/>
    </w:pPr>
    <w:rPr>
      <w:rFonts w:ascii="Times New Roman" w:hAnsi="Times New Roman"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006"/>
    <w:pPr>
      <w:spacing w:before="120" w:after="320"/>
      <w:jc w:val="both"/>
    </w:pPr>
    <w:rPr>
      <w:rFonts w:ascii="Times New Roman" w:hAnsi="Times New Roman"/>
      <w:color w:val="000000" w:themeColor="text1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B292-A89F-47D8-B38A-AF8D1CF2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Беленькая София</cp:lastModifiedBy>
  <cp:revision>6</cp:revision>
  <dcterms:created xsi:type="dcterms:W3CDTF">2020-01-28T17:45:00Z</dcterms:created>
  <dcterms:modified xsi:type="dcterms:W3CDTF">2020-01-30T15:47:00Z</dcterms:modified>
</cp:coreProperties>
</file>