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1AD9F3" w14:textId="005FBC03" w:rsidR="009303D9" w:rsidRDefault="004753D6" w:rsidP="00CA4392">
      <w:pPr>
        <w:pStyle w:val="papertitle"/>
        <w:spacing w:before="100" w:beforeAutospacing="1" w:after="100" w:afterAutospacing="1"/>
      </w:pPr>
      <w:r w:rsidRPr="00FB084E">
        <w:rPr>
          <w:i/>
          <w:iCs/>
        </w:rPr>
        <w:t>G</w:t>
      </w:r>
      <w:r w:rsidR="00FB084E">
        <w:rPr>
          <w:i/>
          <w:iCs/>
        </w:rPr>
        <w:t>enerating process diagrams for control software in the</w:t>
      </w:r>
      <w:r w:rsidRPr="00FB084E">
        <w:rPr>
          <w:i/>
          <w:iCs/>
        </w:rPr>
        <w:t xml:space="preserve"> Reflex language</w:t>
      </w:r>
    </w:p>
    <w:p w14:paraId="5A27FFA4" w14:textId="77777777" w:rsidR="00D7522C" w:rsidRDefault="00D7522C" w:rsidP="00135C51">
      <w:pPr>
        <w:pStyle w:val="Author"/>
        <w:spacing w:before="100" w:beforeAutospacing="1" w:after="100" w:afterAutospacing="1" w:line="120" w:lineRule="auto"/>
        <w:jc w:val="both"/>
        <w:rPr>
          <w:sz w:val="16"/>
          <w:szCs w:val="16"/>
        </w:rPr>
      </w:pPr>
    </w:p>
    <w:p w14:paraId="4B87118A"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9"/>
          <w:pgSz w:w="12240" w:h="15840" w:code="1"/>
          <w:pgMar w:top="1080" w:right="893" w:bottom="1440" w:left="893" w:header="720" w:footer="720" w:gutter="0"/>
          <w:cols w:space="720"/>
          <w:titlePg/>
          <w:docGrid w:linePitch="360"/>
        </w:sectPr>
      </w:pPr>
    </w:p>
    <w:p w14:paraId="17B8C89B" w14:textId="1EA20F2E" w:rsidR="009303D9" w:rsidRPr="00F847A6" w:rsidRDefault="009E41A7" w:rsidP="007E4793">
      <w:pPr>
        <w:pStyle w:val="Author"/>
        <w:spacing w:before="100" w:beforeAutospacing="1"/>
        <w:rPr>
          <w:sz w:val="18"/>
          <w:szCs w:val="18"/>
        </w:rPr>
      </w:pPr>
      <w:r>
        <w:rPr>
          <w:sz w:val="18"/>
          <w:szCs w:val="18"/>
        </w:rPr>
        <w:lastRenderedPageBreak/>
        <w:t>Sofia Evgenievna</w:t>
      </w:r>
      <w:r w:rsidR="00F847A6" w:rsidRPr="00F847A6">
        <w:rPr>
          <w:sz w:val="18"/>
          <w:szCs w:val="18"/>
        </w:rPr>
        <w:t xml:space="preserve"> </w:t>
      </w:r>
      <w:r>
        <w:rPr>
          <w:sz w:val="18"/>
          <w:szCs w:val="18"/>
        </w:rPr>
        <w:t>Belenkaia</w:t>
      </w:r>
      <w:r w:rsidR="001A3B3D" w:rsidRPr="00F847A6">
        <w:rPr>
          <w:sz w:val="18"/>
          <w:szCs w:val="18"/>
        </w:rPr>
        <w:t xml:space="preserve"> </w:t>
      </w:r>
      <w:r w:rsidR="001A3B3D" w:rsidRPr="00F847A6">
        <w:rPr>
          <w:sz w:val="18"/>
          <w:szCs w:val="18"/>
        </w:rPr>
        <w:br/>
      </w:r>
      <w:r>
        <w:rPr>
          <w:i/>
          <w:sz w:val="18"/>
          <w:szCs w:val="18"/>
        </w:rPr>
        <w:t>Novosibirsk state university</w:t>
      </w:r>
      <w:r w:rsidR="00D72D06" w:rsidRPr="00F847A6">
        <w:rPr>
          <w:sz w:val="18"/>
          <w:szCs w:val="18"/>
        </w:rPr>
        <w:br/>
      </w:r>
      <w:r w:rsidR="00FB084E" w:rsidRPr="00FB084E">
        <w:rPr>
          <w:i/>
          <w:sz w:val="18"/>
          <w:szCs w:val="18"/>
        </w:rPr>
        <w:t>Institute of Automation and Electrometry of the Siberian Branch of the Russian Academy of Sciences (IA&amp;E SB RAS)</w:t>
      </w:r>
      <w:r w:rsidR="007C3C60" w:rsidRPr="00F847A6">
        <w:rPr>
          <w:i/>
          <w:sz w:val="18"/>
          <w:szCs w:val="18"/>
        </w:rPr>
        <w:t xml:space="preserve"> </w:t>
      </w:r>
      <w:r w:rsidR="001A3B3D" w:rsidRPr="00F847A6">
        <w:rPr>
          <w:i/>
          <w:sz w:val="18"/>
          <w:szCs w:val="18"/>
        </w:rPr>
        <w:br/>
      </w:r>
      <w:r w:rsidR="007C3C60">
        <w:rPr>
          <w:sz w:val="18"/>
          <w:szCs w:val="18"/>
        </w:rPr>
        <w:t>Novosibirsk</w:t>
      </w:r>
      <w:r w:rsidR="009303D9" w:rsidRPr="00F847A6">
        <w:rPr>
          <w:sz w:val="18"/>
          <w:szCs w:val="18"/>
        </w:rPr>
        <w:t xml:space="preserve">, </w:t>
      </w:r>
      <w:r w:rsidR="007C3C60">
        <w:rPr>
          <w:sz w:val="18"/>
          <w:szCs w:val="18"/>
        </w:rPr>
        <w:t>Russia</w:t>
      </w:r>
      <w:r w:rsidR="001A3B3D" w:rsidRPr="00F847A6">
        <w:rPr>
          <w:sz w:val="18"/>
          <w:szCs w:val="18"/>
        </w:rPr>
        <w:br/>
      </w:r>
      <w:r w:rsidR="007C3C60">
        <w:rPr>
          <w:sz w:val="18"/>
          <w:szCs w:val="18"/>
        </w:rPr>
        <w:t>s.belenkaia8@g.nsu.ru</w:t>
      </w:r>
    </w:p>
    <w:p w14:paraId="26F4A43F" w14:textId="36665549" w:rsidR="001A3B3D" w:rsidRPr="00F847A6" w:rsidRDefault="00EA3C5C" w:rsidP="007E4793">
      <w:pPr>
        <w:pStyle w:val="Author"/>
        <w:spacing w:before="100" w:beforeAutospacing="1"/>
        <w:rPr>
          <w:sz w:val="18"/>
          <w:szCs w:val="18"/>
        </w:rPr>
      </w:pPr>
      <w:r>
        <w:rPr>
          <w:sz w:val="18"/>
          <w:szCs w:val="18"/>
        </w:rPr>
        <w:lastRenderedPageBreak/>
        <w:t xml:space="preserve">Vladimir Evgenievich </w:t>
      </w:r>
      <w:r w:rsidRPr="00EA3C5C">
        <w:rPr>
          <w:sz w:val="18"/>
          <w:szCs w:val="18"/>
        </w:rPr>
        <w:t>Zyubin</w:t>
      </w:r>
      <w:r w:rsidRPr="00F847A6">
        <w:rPr>
          <w:sz w:val="18"/>
          <w:szCs w:val="18"/>
        </w:rPr>
        <w:t xml:space="preserve"> </w:t>
      </w:r>
      <w:r w:rsidR="001A3B3D" w:rsidRPr="00F847A6">
        <w:rPr>
          <w:sz w:val="18"/>
          <w:szCs w:val="18"/>
        </w:rPr>
        <w:br/>
      </w:r>
      <w:r w:rsidR="00FB084E" w:rsidRPr="00FB084E">
        <w:rPr>
          <w:i/>
          <w:sz w:val="18"/>
          <w:szCs w:val="18"/>
        </w:rPr>
        <w:t>Institute of Automation and Electrometry of the Siberian Branch of the Russian Academy of Sciences (IA&amp;E SB RAS)</w:t>
      </w:r>
      <w:r w:rsidR="001A3B3D" w:rsidRPr="00F847A6">
        <w:rPr>
          <w:i/>
          <w:sz w:val="18"/>
          <w:szCs w:val="18"/>
        </w:rPr>
        <w:br/>
      </w:r>
      <w:r w:rsidR="00A6721A">
        <w:rPr>
          <w:sz w:val="18"/>
          <w:szCs w:val="18"/>
        </w:rPr>
        <w:t>Novosibirsk</w:t>
      </w:r>
      <w:r w:rsidR="00A6721A" w:rsidRPr="00F847A6">
        <w:rPr>
          <w:sz w:val="18"/>
          <w:szCs w:val="18"/>
        </w:rPr>
        <w:t xml:space="preserve">, </w:t>
      </w:r>
      <w:r w:rsidR="00A6721A">
        <w:rPr>
          <w:sz w:val="18"/>
          <w:szCs w:val="18"/>
        </w:rPr>
        <w:t>Russia</w:t>
      </w:r>
      <w:r w:rsidR="001A3B3D" w:rsidRPr="00F847A6">
        <w:rPr>
          <w:sz w:val="18"/>
          <w:szCs w:val="18"/>
        </w:rPr>
        <w:br/>
      </w:r>
      <w:r w:rsidR="00540747" w:rsidRPr="00540747">
        <w:rPr>
          <w:sz w:val="18"/>
          <w:szCs w:val="18"/>
        </w:rPr>
        <w:t>zyubin@iae.nsk.su</w:t>
      </w:r>
    </w:p>
    <w:p w14:paraId="124DD8BC" w14:textId="2FC33D1F" w:rsidR="007E4793" w:rsidRDefault="00D6046C" w:rsidP="00846EB4">
      <w:pPr>
        <w:pStyle w:val="Author"/>
        <w:spacing w:before="100" w:beforeAutospacing="1"/>
        <w:rPr>
          <w:sz w:val="18"/>
          <w:szCs w:val="18"/>
        </w:rPr>
        <w:sectPr w:rsidR="007E4793" w:rsidSect="007E4793">
          <w:type w:val="continuous"/>
          <w:pgSz w:w="12240" w:h="15840" w:code="1"/>
          <w:pgMar w:top="1080" w:right="893" w:bottom="1440" w:left="893" w:header="720" w:footer="720" w:gutter="0"/>
          <w:cols w:num="3" w:space="215"/>
          <w:docGrid w:linePitch="360"/>
        </w:sectPr>
      </w:pPr>
      <w:r w:rsidRPr="00FB084E">
        <w:rPr>
          <w:sz w:val="18"/>
          <w:szCs w:val="18"/>
        </w:rPr>
        <w:lastRenderedPageBreak/>
        <w:t>Andre</w:t>
      </w:r>
      <w:r w:rsidR="004753D6" w:rsidRPr="00FB084E">
        <w:rPr>
          <w:sz w:val="18"/>
          <w:szCs w:val="18"/>
        </w:rPr>
        <w:t>i</w:t>
      </w:r>
      <w:r>
        <w:rPr>
          <w:sz w:val="18"/>
          <w:szCs w:val="18"/>
        </w:rPr>
        <w:t xml:space="preserve"> Sergeevich Rozov</w:t>
      </w:r>
      <w:r w:rsidR="001A3B3D" w:rsidRPr="00F847A6">
        <w:rPr>
          <w:sz w:val="18"/>
          <w:szCs w:val="18"/>
        </w:rPr>
        <w:br/>
      </w:r>
      <w:r w:rsidR="00FB084E" w:rsidRPr="00FB084E">
        <w:rPr>
          <w:i/>
          <w:sz w:val="18"/>
          <w:szCs w:val="18"/>
        </w:rPr>
        <w:t>Institute of Automation and Electrometry of the Siberian Branch of the Russian Academy of Sciences (IA&amp;E SB RAS)</w:t>
      </w:r>
      <w:r w:rsidR="001A3B3D" w:rsidRPr="00F847A6">
        <w:rPr>
          <w:i/>
          <w:sz w:val="18"/>
          <w:szCs w:val="18"/>
        </w:rPr>
        <w:br/>
      </w:r>
      <w:r w:rsidR="00A6721A">
        <w:rPr>
          <w:sz w:val="18"/>
          <w:szCs w:val="18"/>
        </w:rPr>
        <w:t>Novosibirsk</w:t>
      </w:r>
      <w:r w:rsidR="00A6721A" w:rsidRPr="00F847A6">
        <w:rPr>
          <w:sz w:val="18"/>
          <w:szCs w:val="18"/>
        </w:rPr>
        <w:t xml:space="preserve">, </w:t>
      </w:r>
      <w:r w:rsidR="00A6721A">
        <w:rPr>
          <w:sz w:val="18"/>
          <w:szCs w:val="18"/>
        </w:rPr>
        <w:t>Russia</w:t>
      </w:r>
      <w:r w:rsidR="001A3B3D" w:rsidRPr="00F847A6">
        <w:rPr>
          <w:sz w:val="18"/>
          <w:szCs w:val="18"/>
        </w:rPr>
        <w:br/>
      </w:r>
      <w:r w:rsidR="00EA3C5C" w:rsidRPr="00EA3C5C">
        <w:rPr>
          <w:sz w:val="18"/>
          <w:szCs w:val="18"/>
        </w:rPr>
        <w:t>rozov@iae.nsk.su</w:t>
      </w:r>
    </w:p>
    <w:p w14:paraId="4F806196" w14:textId="77777777" w:rsidR="007E4793" w:rsidRPr="00F847A6" w:rsidRDefault="007E4793" w:rsidP="00846EB4">
      <w:pPr>
        <w:pStyle w:val="Author"/>
        <w:spacing w:before="100" w:beforeAutospacing="1"/>
        <w:jc w:val="both"/>
        <w:rPr>
          <w:sz w:val="16"/>
          <w:szCs w:val="16"/>
        </w:rPr>
        <w:sectPr w:rsidR="007E4793" w:rsidRPr="00F847A6" w:rsidSect="00F847A6">
          <w:type w:val="continuous"/>
          <w:pgSz w:w="12240" w:h="15840" w:code="1"/>
          <w:pgMar w:top="1080" w:right="893" w:bottom="1440" w:left="893" w:header="720" w:footer="720" w:gutter="0"/>
          <w:cols w:num="4" w:space="216"/>
          <w:docGrid w:linePitch="360"/>
        </w:sectPr>
      </w:pPr>
    </w:p>
    <w:p w14:paraId="0B2CA7AA" w14:textId="77777777" w:rsidR="00D72D06" w:rsidRPr="005B520E" w:rsidRDefault="00D72D06"/>
    <w:p w14:paraId="765722C9" w14:textId="428D4D44" w:rsidR="00865BF8" w:rsidRDefault="009303D9" w:rsidP="000E2905">
      <w:pPr>
        <w:pStyle w:val="Abstract"/>
      </w:pPr>
      <w:r w:rsidRPr="00E5539A">
        <w:rPr>
          <w:i/>
          <w:iCs/>
        </w:rPr>
        <w:t>Abstract</w:t>
      </w:r>
      <w:r w:rsidRPr="00E5539A">
        <w:t>—</w:t>
      </w:r>
      <w:r w:rsidR="000E2905" w:rsidRPr="00E5539A">
        <w:t xml:space="preserve"> </w:t>
      </w:r>
      <w:proofErr w:type="gramStart"/>
      <w:r w:rsidR="00233EA1">
        <w:t>Many</w:t>
      </w:r>
      <w:proofErr w:type="gramEnd"/>
      <w:r w:rsidR="00233EA1">
        <w:t xml:space="preserve"> domain-specific languages (DSL) are used i</w:t>
      </w:r>
      <w:r w:rsidR="00865BF8">
        <w:t xml:space="preserve">n the sphere of industrial </w:t>
      </w:r>
      <w:r w:rsidR="007D26C0">
        <w:t>automation and embedded systems</w:t>
      </w:r>
      <w:r w:rsidR="00D01CFE">
        <w:t>, e.g. process-oriented programming languages</w:t>
      </w:r>
      <w:r w:rsidR="007D26C0">
        <w:t xml:space="preserve">. </w:t>
      </w:r>
      <w:r w:rsidR="00D01CFE">
        <w:t>U</w:t>
      </w:r>
      <w:r w:rsidR="007D26C0">
        <w:t xml:space="preserve">sually </w:t>
      </w:r>
      <w:r w:rsidR="0055668D" w:rsidRPr="0055668D">
        <w:t>there are tasks of reverse engineering and code refactoring in a process of developing and supporting projects</w:t>
      </w:r>
      <w:r w:rsidR="0055668D">
        <w:t xml:space="preserve">, so, we </w:t>
      </w:r>
      <w:r w:rsidR="00AA4CD2">
        <w:t>need documentation</w:t>
      </w:r>
      <w:r w:rsidR="0055668D">
        <w:t xml:space="preserve"> to the source code</w:t>
      </w:r>
      <w:r w:rsidR="0055668D" w:rsidRPr="0055668D">
        <w:t>.</w:t>
      </w:r>
      <w:r w:rsidR="00D01CFE">
        <w:t xml:space="preserve"> Auto documentation tool may decrease the time for creating diagrams and protect them from human’s mistakes.</w:t>
      </w:r>
    </w:p>
    <w:p w14:paraId="7880AD07" w14:textId="0012ECF4" w:rsidR="000E2905" w:rsidRDefault="00467DAC" w:rsidP="000E2905">
      <w:pPr>
        <w:pStyle w:val="Abstract"/>
      </w:pPr>
      <w:r w:rsidRPr="00AA4CD2">
        <w:t>In this</w:t>
      </w:r>
      <w:r w:rsidR="000E2905" w:rsidRPr="00AA4CD2">
        <w:t xml:space="preserve"> work </w:t>
      </w:r>
      <w:r w:rsidRPr="00AA4CD2">
        <w:t>we analyze available graph description languages and</w:t>
      </w:r>
      <w:r w:rsidR="000E2905" w:rsidRPr="00AA4CD2">
        <w:t xml:space="preserve"> </w:t>
      </w:r>
      <w:r w:rsidRPr="00AA4CD2">
        <w:t xml:space="preserve">present </w:t>
      </w:r>
      <w:r w:rsidR="000E2905" w:rsidRPr="00AA4CD2">
        <w:t>a</w:t>
      </w:r>
      <w:r w:rsidRPr="00AA4CD2">
        <w:t>n approach to automatic generation of graphical documentation for specialized programming languages</w:t>
      </w:r>
      <w:r w:rsidR="00D47B87" w:rsidRPr="00AA4CD2">
        <w:t xml:space="preserve">. The presented approach involves </w:t>
      </w:r>
      <w:r w:rsidR="007B07B0" w:rsidRPr="00AA4CD2">
        <w:t>generating of diagrams as graph</w:t>
      </w:r>
      <w:r w:rsidR="00D47B87" w:rsidRPr="00AA4CD2">
        <w:t xml:space="preserve"> form</w:t>
      </w:r>
      <w:r w:rsidR="007B07B0" w:rsidRPr="00AA4CD2">
        <w:t>s</w:t>
      </w:r>
      <w:r w:rsidR="00D47B87" w:rsidRPr="00AA4CD2">
        <w:t xml:space="preserve"> </w:t>
      </w:r>
      <w:r w:rsidR="007B07B0" w:rsidRPr="00AA4CD2">
        <w:t xml:space="preserve">of </w:t>
      </w:r>
      <w:r w:rsidR="00D47B87" w:rsidRPr="00AA4CD2">
        <w:t xml:space="preserve">the source code and using already available external tools for </w:t>
      </w:r>
      <w:proofErr w:type="gramStart"/>
      <w:r w:rsidR="00D47B87" w:rsidRPr="00AA4CD2">
        <w:t>laying</w:t>
      </w:r>
      <w:proofErr w:type="gramEnd"/>
      <w:r w:rsidR="00D47B87" w:rsidRPr="00AA4CD2">
        <w:t xml:space="preserve"> out, visualization and editing purposes.</w:t>
      </w:r>
      <w:r w:rsidRPr="00AA4CD2">
        <w:t xml:space="preserve"> </w:t>
      </w:r>
      <w:r w:rsidR="00D47B87" w:rsidRPr="00AA4CD2">
        <w:t>A software</w:t>
      </w:r>
      <w:r w:rsidR="000E2905">
        <w:t xml:space="preserve"> module was created for </w:t>
      </w:r>
      <w:r w:rsidR="000E2905" w:rsidRPr="00F334BF">
        <w:t>the</w:t>
      </w:r>
      <w:r w:rsidR="000E2905">
        <w:t xml:space="preserve"> Reflex </w:t>
      </w:r>
      <w:r w:rsidR="00F334BF">
        <w:t xml:space="preserve">programming </w:t>
      </w:r>
      <w:r w:rsidR="000E2905" w:rsidRPr="00F334BF">
        <w:t>language</w:t>
      </w:r>
      <w:r w:rsidR="000E2905">
        <w:t xml:space="preserve"> to generate </w:t>
      </w:r>
      <w:r w:rsidR="00E5539A">
        <w:t xml:space="preserve">a </w:t>
      </w:r>
      <w:r w:rsidR="000E2905">
        <w:t xml:space="preserve">process </w:t>
      </w:r>
      <w:r w:rsidR="00E5539A">
        <w:t>data communication diagram, control diagram and states diagram</w:t>
      </w:r>
      <w:r w:rsidR="000E2905">
        <w:t>. Also, parts of graphs that don’t share nodes are automatically written to different files. The m</w:t>
      </w:r>
      <w:r w:rsidR="00AA4CD2">
        <w:t xml:space="preserve">odule automates the creation of the </w:t>
      </w:r>
      <w:r w:rsidR="000E2905">
        <w:t xml:space="preserve">graphical documentation and simplifies </w:t>
      </w:r>
      <w:r w:rsidR="00AA4CD2">
        <w:t>the</w:t>
      </w:r>
      <w:r w:rsidR="000E2905">
        <w:t xml:space="preserve"> support of </w:t>
      </w:r>
      <w:r w:rsidR="00F334BF">
        <w:t>Reflex projects</w:t>
      </w:r>
      <w:r w:rsidR="000E2905">
        <w:t>.</w:t>
      </w:r>
    </w:p>
    <w:p w14:paraId="7B7AD6AE" w14:textId="6BFC4C9A" w:rsidR="004D72B5" w:rsidRDefault="000E2905" w:rsidP="000E2905">
      <w:pPr>
        <w:pStyle w:val="Abstract"/>
        <w:rPr>
          <w:i/>
          <w:iCs/>
        </w:rPr>
      </w:pPr>
      <w:r w:rsidRPr="00AA4CD2">
        <w:t>Practical testing has shown that using the</w:t>
      </w:r>
      <w:r w:rsidR="00D47B87" w:rsidRPr="00AA4CD2">
        <w:t xml:space="preserve"> developed</w:t>
      </w:r>
      <w:r w:rsidRPr="00AA4CD2">
        <w:t xml:space="preserve"> module</w:t>
      </w:r>
      <w:r w:rsidR="00467DAC" w:rsidRPr="00AA4CD2">
        <w:t xml:space="preserve"> helps</w:t>
      </w:r>
      <w:r w:rsidRPr="00AA4CD2">
        <w:t xml:space="preserve"> </w:t>
      </w:r>
      <w:r w:rsidR="007B07B0" w:rsidRPr="00AA4CD2">
        <w:t>to</w:t>
      </w:r>
      <w:r w:rsidR="007B07B0">
        <w:t xml:space="preserve"> </w:t>
      </w:r>
      <w:r>
        <w:t xml:space="preserve">decrease the </w:t>
      </w:r>
      <w:r w:rsidR="009E6634" w:rsidRPr="009E6634">
        <w:t>time expenses</w:t>
      </w:r>
      <w:r>
        <w:t xml:space="preserve"> for creating process diagrams (from a few hours to a couple of seconds) and guarantees that there are no errors caused by human factor.</w:t>
      </w:r>
      <w:r w:rsidR="009303D9" w:rsidRPr="0056610F">
        <w:t xml:space="preserve"> </w:t>
      </w:r>
    </w:p>
    <w:p w14:paraId="328ADC34" w14:textId="77777777" w:rsidR="009303D9" w:rsidRPr="004D72B5" w:rsidRDefault="004D72B5" w:rsidP="00972203">
      <w:pPr>
        <w:pStyle w:val="Keywords"/>
      </w:pPr>
      <w:r w:rsidRPr="004D72B5">
        <w:t>Keywords—</w:t>
      </w:r>
      <w:r w:rsidR="007C493D" w:rsidRPr="007C493D">
        <w:t xml:space="preserve"> </w:t>
      </w:r>
      <w:r w:rsidR="00D47B87" w:rsidRPr="00E5539A">
        <w:t>control software</w:t>
      </w:r>
      <w:r w:rsidR="00D7522C" w:rsidRPr="00E5539A">
        <w:t>,</w:t>
      </w:r>
      <w:r w:rsidR="009303D9" w:rsidRPr="00E5539A">
        <w:t xml:space="preserve"> </w:t>
      </w:r>
      <w:r w:rsidR="00D47B87" w:rsidRPr="00E5539A">
        <w:t xml:space="preserve">process </w:t>
      </w:r>
      <w:r w:rsidR="001B0F58" w:rsidRPr="00E5539A">
        <w:t>diagrams</w:t>
      </w:r>
      <w:r w:rsidR="00D7522C" w:rsidRPr="00E5539A">
        <w:t>,</w:t>
      </w:r>
      <w:r w:rsidR="00D47B87" w:rsidRPr="00E5539A">
        <w:t xml:space="preserve"> graphical</w:t>
      </w:r>
      <w:r w:rsidR="009303D9" w:rsidRPr="00E5539A">
        <w:t xml:space="preserve"> </w:t>
      </w:r>
      <w:r w:rsidR="001B0F58" w:rsidRPr="00E5539A">
        <w:t>documentation</w:t>
      </w:r>
      <w:r w:rsidR="00D7522C" w:rsidRPr="00E5539A">
        <w:t>,</w:t>
      </w:r>
      <w:r w:rsidR="009303D9" w:rsidRPr="00E5539A">
        <w:t xml:space="preserve"> </w:t>
      </w:r>
      <w:r w:rsidR="001B0F58" w:rsidRPr="00E5539A">
        <w:t>process-oriented</w:t>
      </w:r>
      <w:r w:rsidR="00D47B87" w:rsidRPr="00E5539A">
        <w:t xml:space="preserve"> programming</w:t>
      </w:r>
      <w:r w:rsidR="00D7522C" w:rsidRPr="00E5539A">
        <w:t>,</w:t>
      </w:r>
      <w:r w:rsidR="009303D9" w:rsidRPr="00E5539A">
        <w:t xml:space="preserve"> </w:t>
      </w:r>
      <w:r w:rsidR="00D47B87" w:rsidRPr="00E5539A">
        <w:t xml:space="preserve">code </w:t>
      </w:r>
      <w:r w:rsidR="001B0F58" w:rsidRPr="00E5539A">
        <w:t xml:space="preserve">refactoring, </w:t>
      </w:r>
      <w:r w:rsidR="00D47B87" w:rsidRPr="00E5539A">
        <w:t>reverse-</w:t>
      </w:r>
      <w:r w:rsidR="001B0F58" w:rsidRPr="00E5539A">
        <w:t xml:space="preserve">engineering, </w:t>
      </w:r>
      <w:r w:rsidR="00D47B87" w:rsidRPr="00E5539A">
        <w:t xml:space="preserve">code </w:t>
      </w:r>
      <w:r w:rsidR="001B0F58" w:rsidRPr="00E5539A">
        <w:t>analysis</w:t>
      </w:r>
    </w:p>
    <w:p w14:paraId="142E8EA2" w14:textId="77777777" w:rsidR="009303D9" w:rsidRPr="00D632BE" w:rsidRDefault="009303D9" w:rsidP="006B6B66">
      <w:pPr>
        <w:pStyle w:val="1"/>
      </w:pPr>
      <w:r w:rsidRPr="00D632BE">
        <w:t>Introduction</w:t>
      </w:r>
    </w:p>
    <w:p w14:paraId="5922AB3A" w14:textId="32965226" w:rsidR="0038130D" w:rsidRPr="00A62D47" w:rsidRDefault="004753D6" w:rsidP="0038130D">
      <w:pPr>
        <w:pStyle w:val="a3"/>
        <w:rPr>
          <w:lang w:val="en-US"/>
        </w:rPr>
      </w:pPr>
      <w:r w:rsidRPr="00AA4CD2">
        <w:rPr>
          <w:lang w:val="en-US"/>
        </w:rPr>
        <w:t xml:space="preserve">Software development projects can often benefit from reverse engineering techniques. Such methods </w:t>
      </w:r>
      <w:r w:rsidR="00AA4CD2" w:rsidRPr="00AA4CD2">
        <w:rPr>
          <w:lang w:val="en-US"/>
        </w:rPr>
        <w:t>may</w:t>
      </w:r>
      <w:r w:rsidRPr="00AA4CD2">
        <w:rPr>
          <w:lang w:val="en-US"/>
        </w:rPr>
        <w:t xml:space="preserve"> be utilized in code refactoring and documentation both in development and maintenance phases of a project.</w:t>
      </w:r>
      <w:r w:rsidR="00F258A7" w:rsidRPr="00AA4CD2">
        <w:rPr>
          <w:lang w:val="en-US"/>
        </w:rPr>
        <w:t xml:space="preserve"> </w:t>
      </w:r>
      <w:r w:rsidRPr="00AA4CD2">
        <w:rPr>
          <w:lang w:val="en-US"/>
        </w:rPr>
        <w:t xml:space="preserve">For </w:t>
      </w:r>
      <w:r w:rsidR="00F258A7" w:rsidRPr="00AA4CD2">
        <w:rPr>
          <w:lang w:val="en-US"/>
        </w:rPr>
        <w:t xml:space="preserve">commonly used object-oriented languages such as Java, C++, C#, etc. various software tools are available for automatic generation graphical documentation.  In many cases these tools are integrated into </w:t>
      </w:r>
      <w:r w:rsidR="00F258A7" w:rsidRPr="00A62D47">
        <w:rPr>
          <w:lang w:val="en-US"/>
        </w:rPr>
        <w:t>the development environment for the language.</w:t>
      </w:r>
    </w:p>
    <w:p w14:paraId="220FA9C3" w14:textId="020F60D3" w:rsidR="0038130D" w:rsidRPr="00A62D47" w:rsidRDefault="008A17D2" w:rsidP="0038130D">
      <w:pPr>
        <w:pStyle w:val="a3"/>
      </w:pPr>
      <w:r w:rsidRPr="00A62D47">
        <w:rPr>
          <w:lang w:val="en-US"/>
        </w:rPr>
        <w:t xml:space="preserve">Developing code analysis tools in industrial automation, writing control software and programming embedded systems </w:t>
      </w:r>
      <w:r w:rsidRPr="00A62D47">
        <w:rPr>
          <w:lang w:val="en-US"/>
        </w:rPr>
        <w:lastRenderedPageBreak/>
        <w:t>is of especially high interest for problem-oriented languages (DSL)</w:t>
      </w:r>
      <w:r w:rsidR="002C5EEA" w:rsidRPr="00A62D47">
        <w:rPr>
          <w:lang w:val="en-US"/>
        </w:rPr>
        <w:t>. In particular, this problem is relevant for Reflex process-oriented programming (POP) language</w:t>
      </w:r>
      <w:r w:rsidR="006B20D0">
        <w:rPr>
          <w:lang w:val="en-US"/>
        </w:rPr>
        <w:t xml:space="preserve"> [3</w:t>
      </w:r>
      <w:proofErr w:type="gramStart"/>
      <w:r w:rsidR="006B20D0">
        <w:rPr>
          <w:lang w:val="en-US"/>
        </w:rPr>
        <w:t>][</w:t>
      </w:r>
      <w:proofErr w:type="gramEnd"/>
      <w:r w:rsidR="006B20D0">
        <w:rPr>
          <w:lang w:val="en-US"/>
        </w:rPr>
        <w:t>4][5]</w:t>
      </w:r>
      <w:r w:rsidR="0081052C" w:rsidRPr="00A62D47">
        <w:rPr>
          <w:lang w:val="en-US"/>
        </w:rPr>
        <w:t>, which is active</w:t>
      </w:r>
      <w:r w:rsidR="00456A00" w:rsidRPr="00A62D47">
        <w:rPr>
          <w:lang w:val="en-US"/>
        </w:rPr>
        <w:t>ly</w:t>
      </w:r>
      <w:r w:rsidR="0081052C" w:rsidRPr="00A62D47">
        <w:rPr>
          <w:lang w:val="en-US"/>
        </w:rPr>
        <w:t xml:space="preserve"> developed in the </w:t>
      </w:r>
      <w:r w:rsidR="009E6634" w:rsidRPr="00A62D47">
        <w:rPr>
          <w:lang w:val="en-US"/>
        </w:rPr>
        <w:t>Institute of Automation and Electrometry of the Siberian Branch of the Russian Academy of Sciences</w:t>
      </w:r>
      <w:r w:rsidR="0038130D" w:rsidRPr="00A62D47">
        <w:t xml:space="preserve">. </w:t>
      </w:r>
      <w:r w:rsidR="007B63B7" w:rsidRPr="00A62D47">
        <w:rPr>
          <w:lang w:val="en-US"/>
        </w:rPr>
        <w:t xml:space="preserve">POP </w:t>
      </w:r>
      <w:r w:rsidR="006B20D0">
        <w:rPr>
          <w:lang w:val="en-US"/>
        </w:rPr>
        <w:t>[1</w:t>
      </w:r>
      <w:proofErr w:type="gramStart"/>
      <w:r w:rsidR="006B20D0">
        <w:rPr>
          <w:lang w:val="en-US"/>
        </w:rPr>
        <w:t>][</w:t>
      </w:r>
      <w:proofErr w:type="gramEnd"/>
      <w:r w:rsidR="006B20D0">
        <w:rPr>
          <w:lang w:val="en-US"/>
        </w:rPr>
        <w:t>2][3]</w:t>
      </w:r>
      <w:r w:rsidR="006B20D0">
        <w:rPr>
          <w:lang w:val="en-US"/>
        </w:rPr>
        <w:t xml:space="preserve"> </w:t>
      </w:r>
      <w:r w:rsidR="007B63B7" w:rsidRPr="00A62D47">
        <w:rPr>
          <w:lang w:val="en-US"/>
        </w:rPr>
        <w:t>is intended to write a control program as a set of intercommunicated processes.</w:t>
      </w:r>
      <w:r w:rsidR="007B63B7" w:rsidRPr="00A62D47">
        <w:t xml:space="preserve"> </w:t>
      </w:r>
      <w:r w:rsidR="007B63B7" w:rsidRPr="00A62D47">
        <w:rPr>
          <w:lang w:val="en-US"/>
        </w:rPr>
        <w:t xml:space="preserve">While process-oriented programming increases a quality of </w:t>
      </w:r>
      <w:r w:rsidRPr="00A62D47">
        <w:rPr>
          <w:lang w:val="en-US"/>
        </w:rPr>
        <w:t xml:space="preserve">the </w:t>
      </w:r>
      <w:r w:rsidR="007B63B7" w:rsidRPr="00A62D47">
        <w:rPr>
          <w:lang w:val="en-US"/>
        </w:rPr>
        <w:t>control software, code analysis of programs provides an additional safety level.</w:t>
      </w:r>
      <w:r w:rsidRPr="00A62D47">
        <w:t xml:space="preserve"> </w:t>
      </w:r>
      <w:r w:rsidRPr="00A62D47">
        <w:rPr>
          <w:lang w:val="en-US"/>
        </w:rPr>
        <w:t>In current projects code analysis is performed manually</w:t>
      </w:r>
      <w:r w:rsidR="0038130D" w:rsidRPr="00A62D47">
        <w:t>,</w:t>
      </w:r>
      <w:r w:rsidR="0081052C" w:rsidRPr="00A62D47">
        <w:rPr>
          <w:lang w:val="en-US"/>
        </w:rPr>
        <w:t xml:space="preserve"> </w:t>
      </w:r>
      <w:r w:rsidR="001317CE" w:rsidRPr="00A62D47">
        <w:rPr>
          <w:lang w:val="en-US"/>
        </w:rPr>
        <w:t>which takes</w:t>
      </w:r>
      <w:r w:rsidR="0038130D" w:rsidRPr="00A62D47">
        <w:t xml:space="preserve"> a lot of time, and </w:t>
      </w:r>
      <w:r w:rsidR="001317CE" w:rsidRPr="00A62D47">
        <w:rPr>
          <w:lang w:val="en-US"/>
        </w:rPr>
        <w:t xml:space="preserve">the resulting </w:t>
      </w:r>
      <w:r w:rsidR="0038130D" w:rsidRPr="00A62D47">
        <w:t>documentation</w:t>
      </w:r>
      <w:r w:rsidR="001317CE" w:rsidRPr="00A62D47">
        <w:rPr>
          <w:lang w:val="en-US"/>
        </w:rPr>
        <w:t xml:space="preserve"> is likely to</w:t>
      </w:r>
      <w:r w:rsidR="0038130D" w:rsidRPr="00A62D47">
        <w:t xml:space="preserve"> contain errors</w:t>
      </w:r>
      <w:r w:rsidR="0081052C" w:rsidRPr="00A62D47">
        <w:rPr>
          <w:lang w:val="en-US"/>
        </w:rPr>
        <w:t xml:space="preserve"> because of human factor</w:t>
      </w:r>
      <w:r w:rsidR="0038130D" w:rsidRPr="00A62D47">
        <w:t>.</w:t>
      </w:r>
    </w:p>
    <w:p w14:paraId="4DF06193" w14:textId="77777777" w:rsidR="009303D9" w:rsidRPr="00A62D47" w:rsidRDefault="00254FCD" w:rsidP="00254FCD">
      <w:pPr>
        <w:pStyle w:val="1"/>
      </w:pPr>
      <w:r w:rsidRPr="00A62D47">
        <w:t>Purpose of work and tasks</w:t>
      </w:r>
    </w:p>
    <w:p w14:paraId="7B1353F8" w14:textId="765B6983" w:rsidR="00F9773B" w:rsidRPr="00A62D47" w:rsidRDefault="008A17D2" w:rsidP="00666F4E">
      <w:pPr>
        <w:pStyle w:val="a3"/>
      </w:pPr>
      <w:r w:rsidRPr="00A62D47">
        <w:rPr>
          <w:lang w:val="en-US"/>
        </w:rPr>
        <w:t>The purpose of work was to develop an approach to create software modules for the auto documentation and to develop a software module for building process diagrams according to the specification in the Reflex language for testing our method</w:t>
      </w:r>
      <w:r w:rsidR="00695145" w:rsidRPr="00A62D47">
        <w:t>.</w:t>
      </w:r>
      <w:r w:rsidR="00695145" w:rsidRPr="00A62D47">
        <w:rPr>
          <w:lang w:val="en-US"/>
        </w:rPr>
        <w:t xml:space="preserve"> To achi</w:t>
      </w:r>
      <w:r w:rsidR="004753D6" w:rsidRPr="00A62D47">
        <w:rPr>
          <w:lang w:val="en-US"/>
        </w:rPr>
        <w:t>e</w:t>
      </w:r>
      <w:r w:rsidR="00695145" w:rsidRPr="00A62D47">
        <w:rPr>
          <w:lang w:val="en-US"/>
        </w:rPr>
        <w:t xml:space="preserve">ve that goal, </w:t>
      </w:r>
      <w:r w:rsidR="0003001F" w:rsidRPr="00A62D47">
        <w:rPr>
          <w:lang w:val="en-US"/>
        </w:rPr>
        <w:t>we have set several tasks</w:t>
      </w:r>
      <w:r w:rsidR="00695145" w:rsidRPr="00A62D47">
        <w:rPr>
          <w:lang w:val="en-US"/>
        </w:rPr>
        <w:t>.</w:t>
      </w:r>
      <w:r w:rsidR="0003001F" w:rsidRPr="00A62D47">
        <w:rPr>
          <w:lang w:val="en-US"/>
        </w:rPr>
        <w:t xml:space="preserve"> </w:t>
      </w:r>
      <w:r w:rsidR="00011A7F" w:rsidRPr="00A62D47">
        <w:rPr>
          <w:lang w:val="en-US"/>
        </w:rPr>
        <w:t>Firstly, t</w:t>
      </w:r>
      <w:r w:rsidR="0003001F" w:rsidRPr="00A62D47">
        <w:rPr>
          <w:lang w:val="en-US"/>
        </w:rPr>
        <w:t>o analyz</w:t>
      </w:r>
      <w:r w:rsidR="00556821" w:rsidRPr="00A62D47">
        <w:rPr>
          <w:lang w:val="en-US"/>
        </w:rPr>
        <w:t>e</w:t>
      </w:r>
      <w:r w:rsidR="00011A7F" w:rsidRPr="00A62D47">
        <w:rPr>
          <w:lang w:val="en-US"/>
        </w:rPr>
        <w:t>:</w:t>
      </w:r>
      <w:r w:rsidR="00556821" w:rsidRPr="00A62D47">
        <w:rPr>
          <w:lang w:val="en-US"/>
        </w:rPr>
        <w:t xml:space="preserve"> specific features of process-oriented programming language Reflex, existing tools for generating diagrams from</w:t>
      </w:r>
      <w:r w:rsidRPr="00A62D47">
        <w:rPr>
          <w:lang w:val="en-US"/>
        </w:rPr>
        <w:t xml:space="preserve"> the</w:t>
      </w:r>
      <w:r w:rsidR="00556821" w:rsidRPr="00A62D47">
        <w:rPr>
          <w:lang w:val="en-US"/>
        </w:rPr>
        <w:t xml:space="preserve"> source code</w:t>
      </w:r>
      <w:r w:rsidRPr="00A62D47">
        <w:rPr>
          <w:lang w:val="en-US"/>
        </w:rPr>
        <w:t>, and types of</w:t>
      </w:r>
      <w:r w:rsidR="00556821" w:rsidRPr="00A62D47">
        <w:rPr>
          <w:lang w:val="en-US"/>
        </w:rPr>
        <w:t xml:space="preserve"> notations</w:t>
      </w:r>
      <w:r w:rsidRPr="00A62D47">
        <w:rPr>
          <w:lang w:val="en-US"/>
        </w:rPr>
        <w:t xml:space="preserve"> for diagrams</w:t>
      </w:r>
      <w:r w:rsidR="00556821" w:rsidRPr="00A62D47">
        <w:rPr>
          <w:lang w:val="en-US"/>
        </w:rPr>
        <w:t xml:space="preserve"> which is used for code analysis. </w:t>
      </w:r>
      <w:r w:rsidR="00011A7F" w:rsidRPr="00A62D47">
        <w:rPr>
          <w:lang w:val="en-US"/>
        </w:rPr>
        <w:t>To develop the module (to de</w:t>
      </w:r>
      <w:r w:rsidR="007B63B7" w:rsidRPr="00A62D47">
        <w:rPr>
          <w:lang w:val="en-US"/>
        </w:rPr>
        <w:t>termine</w:t>
      </w:r>
      <w:r w:rsidR="00011A7F" w:rsidRPr="00A62D47">
        <w:rPr>
          <w:lang w:val="en-US"/>
        </w:rPr>
        <w:t xml:space="preserve"> requirements for the software module, to develop diagram notation for showing communications between processes, to choose the file format for saving diagrams). Then, to develop </w:t>
      </w:r>
      <w:proofErr w:type="gramStart"/>
      <w:r w:rsidR="00C06B31" w:rsidRPr="00A62D47">
        <w:rPr>
          <w:lang w:val="en-US"/>
        </w:rPr>
        <w:t>an</w:t>
      </w:r>
      <w:r w:rsidR="00011A7F" w:rsidRPr="00A62D47">
        <w:rPr>
          <w:lang w:val="en-US"/>
        </w:rPr>
        <w:t xml:space="preserve"> architecture</w:t>
      </w:r>
      <w:proofErr w:type="gramEnd"/>
      <w:r w:rsidR="00011A7F" w:rsidRPr="00A62D47">
        <w:rPr>
          <w:lang w:val="en-US"/>
        </w:rPr>
        <w:t xml:space="preserve"> of the software module, </w:t>
      </w:r>
      <w:r w:rsidR="00C06B31" w:rsidRPr="00A62D47">
        <w:rPr>
          <w:lang w:val="en-US"/>
        </w:rPr>
        <w:t xml:space="preserve">to </w:t>
      </w:r>
      <w:r w:rsidR="00011A7F" w:rsidRPr="00A62D47">
        <w:rPr>
          <w:lang w:val="en-US"/>
        </w:rPr>
        <w:t>implement it</w:t>
      </w:r>
      <w:r w:rsidR="00666F4E" w:rsidRPr="00A62D47">
        <w:rPr>
          <w:lang w:val="en-US"/>
        </w:rPr>
        <w:t xml:space="preserve"> and </w:t>
      </w:r>
      <w:r w:rsidR="00C06B31" w:rsidRPr="00A62D47">
        <w:rPr>
          <w:lang w:val="en-US"/>
        </w:rPr>
        <w:t xml:space="preserve">to </w:t>
      </w:r>
      <w:r w:rsidR="00666F4E" w:rsidRPr="00A62D47">
        <w:rPr>
          <w:lang w:val="en-US"/>
        </w:rPr>
        <w:t>test</w:t>
      </w:r>
      <w:r w:rsidR="00C06B31" w:rsidRPr="00A62D47">
        <w:rPr>
          <w:lang w:val="en-US"/>
        </w:rPr>
        <w:t xml:space="preserve"> the software module</w:t>
      </w:r>
      <w:r w:rsidR="00011A7F" w:rsidRPr="00A62D47">
        <w:rPr>
          <w:lang w:val="en-US"/>
        </w:rPr>
        <w:t>.</w:t>
      </w:r>
    </w:p>
    <w:p w14:paraId="2F8944B6" w14:textId="5D6CF0AF" w:rsidR="009303D9" w:rsidRPr="00A62D47" w:rsidRDefault="00F9773B" w:rsidP="006B6B66">
      <w:pPr>
        <w:pStyle w:val="1"/>
      </w:pPr>
      <w:r w:rsidRPr="00A62D47">
        <w:t>Specific</w:t>
      </w:r>
      <w:r w:rsidR="001317CE" w:rsidRPr="00A62D47">
        <w:t xml:space="preserve"> </w:t>
      </w:r>
      <w:r w:rsidRPr="00A62D47">
        <w:t>Reflex language</w:t>
      </w:r>
      <w:r w:rsidR="007B07B0" w:rsidRPr="00A62D47">
        <w:t xml:space="preserve"> features</w:t>
      </w:r>
      <w:r w:rsidRPr="00A62D47">
        <w:t>.</w:t>
      </w:r>
    </w:p>
    <w:p w14:paraId="6B900F8C" w14:textId="77777777" w:rsidR="006057F9" w:rsidRPr="00A62D47" w:rsidRDefault="006057F9" w:rsidP="0035258F">
      <w:pPr>
        <w:pStyle w:val="a3"/>
        <w:rPr>
          <w:lang w:val="en-US"/>
        </w:rPr>
      </w:pPr>
      <w:r w:rsidRPr="00A62D47">
        <w:rPr>
          <w:lang w:val="en-US"/>
        </w:rPr>
        <w:t xml:space="preserve">Control algorithm is represented by a hyper process. </w:t>
      </w:r>
      <w:r w:rsidR="007C106B" w:rsidRPr="00A62D47">
        <w:rPr>
          <w:lang w:val="en-US"/>
        </w:rPr>
        <w:t>P</w:t>
      </w:r>
      <w:r w:rsidR="00090AB0" w:rsidRPr="00A62D47">
        <w:rPr>
          <w:lang w:val="en-US"/>
        </w:rPr>
        <w:t>rogram name in the Reflex language has to be written after the reserved word ‘program’</w:t>
      </w:r>
      <w:r w:rsidR="003055E3" w:rsidRPr="00A62D47">
        <w:rPr>
          <w:lang w:val="en-US"/>
        </w:rPr>
        <w:t xml:space="preserve">. </w:t>
      </w:r>
      <w:r w:rsidR="007C106B" w:rsidRPr="00A62D47">
        <w:rPr>
          <w:lang w:val="en-US"/>
        </w:rPr>
        <w:t xml:space="preserve">Then, body </w:t>
      </w:r>
      <w:r w:rsidR="00574818" w:rsidRPr="00A62D47">
        <w:rPr>
          <w:lang w:val="en-US"/>
        </w:rPr>
        <w:t xml:space="preserve">of the program </w:t>
      </w:r>
      <w:r w:rsidR="007C106B" w:rsidRPr="00A62D47">
        <w:rPr>
          <w:lang w:val="en-US"/>
        </w:rPr>
        <w:t xml:space="preserve">is inscribed inside the braces and consists </w:t>
      </w:r>
      <w:r w:rsidR="00574818" w:rsidRPr="00A62D47">
        <w:rPr>
          <w:lang w:val="en-US"/>
        </w:rPr>
        <w:t>of at</w:t>
      </w:r>
      <w:r w:rsidR="00E845D9" w:rsidRPr="00A62D47">
        <w:rPr>
          <w:lang w:val="en-US"/>
        </w:rPr>
        <w:t>tributes of the h</w:t>
      </w:r>
      <w:r w:rsidR="00574818" w:rsidRPr="00A62D47">
        <w:rPr>
          <w:lang w:val="en-US"/>
        </w:rPr>
        <w:t>yper process specification and of descriptions of processes.</w:t>
      </w:r>
      <w:r w:rsidR="00E845D9" w:rsidRPr="00A62D47">
        <w:rPr>
          <w:lang w:val="en-US"/>
        </w:rPr>
        <w:t xml:space="preserve"> Attributes may be input/output ports, a period of process starting cycle and constants.</w:t>
      </w:r>
      <w:r w:rsidRPr="00A62D47">
        <w:rPr>
          <w:lang w:val="en-US"/>
        </w:rPr>
        <w:t xml:space="preserve"> </w:t>
      </w:r>
    </w:p>
    <w:p w14:paraId="4CA725A1" w14:textId="4B3BDB61" w:rsidR="00090AB0" w:rsidRPr="00A62D47" w:rsidRDefault="006057F9" w:rsidP="0035258F">
      <w:pPr>
        <w:pStyle w:val="a3"/>
        <w:rPr>
          <w:lang w:val="en-US"/>
        </w:rPr>
      </w:pPr>
      <w:r w:rsidRPr="00A62D47">
        <w:rPr>
          <w:lang w:val="en-US"/>
        </w:rPr>
        <w:t>The processes are described sequentially. Process, which was written first, is in the active state. All other processes in the first moment of running the program are in the passive states.</w:t>
      </w:r>
      <w:r w:rsidR="00A502D6" w:rsidRPr="00A62D47">
        <w:rPr>
          <w:lang w:val="en-US"/>
        </w:rPr>
        <w:t xml:space="preserve"> State functions are described sequentially inside the process body. State name has to be written after the reserved </w:t>
      </w:r>
      <w:r w:rsidR="00A502D6" w:rsidRPr="00A62D47">
        <w:rPr>
          <w:lang w:val="en-US"/>
        </w:rPr>
        <w:lastRenderedPageBreak/>
        <w:t xml:space="preserve">word ‘state’. Body of the state function is described inside the braces and consists of events and reactions to events, which are defined by </w:t>
      </w:r>
      <w:r w:rsidR="00C42F44" w:rsidRPr="00A62D47">
        <w:rPr>
          <w:lang w:val="en-US"/>
        </w:rPr>
        <w:t xml:space="preserve">the standard C operators and some special Reflex operators. </w:t>
      </w:r>
    </w:p>
    <w:p w14:paraId="32036E83" w14:textId="1178E4F2" w:rsidR="00C42F44" w:rsidRPr="00A62D47" w:rsidRDefault="00C42F44" w:rsidP="00C42F44">
      <w:pPr>
        <w:pStyle w:val="a3"/>
        <w:rPr>
          <w:lang w:val="en-US"/>
        </w:rPr>
      </w:pPr>
      <w:r w:rsidRPr="00A62D47">
        <w:rPr>
          <w:lang w:val="en-US"/>
        </w:rPr>
        <w:t xml:space="preserve">Reflex language has such operators like start/stop &lt;process name&gt;, set state &lt;state name&gt; for changing the condition for the current process, and timeout &lt;time specification&gt;. Process can import variables from another processes </w:t>
      </w:r>
      <w:r w:rsidR="00ED791A" w:rsidRPr="00A62D47">
        <w:rPr>
          <w:lang w:val="en-US"/>
        </w:rPr>
        <w:t xml:space="preserve">by construction ‘from </w:t>
      </w:r>
      <w:proofErr w:type="spellStart"/>
      <w:r w:rsidR="00ED791A" w:rsidRPr="00A62D47">
        <w:rPr>
          <w:lang w:val="en-US"/>
        </w:rPr>
        <w:t>proc</w:t>
      </w:r>
      <w:proofErr w:type="spellEnd"/>
      <w:r w:rsidR="00ED791A" w:rsidRPr="00A62D47">
        <w:rPr>
          <w:lang w:val="en-US"/>
        </w:rPr>
        <w:t xml:space="preserve"> &lt;process name&gt; &lt;names of variables&gt;’.</w:t>
      </w:r>
    </w:p>
    <w:p w14:paraId="401DB815" w14:textId="10BB20F8" w:rsidR="009303D9" w:rsidRPr="00F258A7" w:rsidRDefault="00A62D47" w:rsidP="0035258F">
      <w:pPr>
        <w:pStyle w:val="a3"/>
        <w:rPr>
          <w:color w:val="FF0000"/>
          <w:lang w:val="en-US"/>
        </w:rPr>
      </w:pPr>
      <w:r w:rsidRPr="00A62D47">
        <w:rPr>
          <w:lang w:val="en-US"/>
        </w:rPr>
        <w:t>The</w:t>
      </w:r>
      <w:r w:rsidR="001317CE" w:rsidRPr="00A62D47">
        <w:rPr>
          <w:lang w:val="en-US"/>
        </w:rPr>
        <w:t xml:space="preserve"> Reflex p</w:t>
      </w:r>
      <w:r w:rsidR="00F9773B" w:rsidRPr="00A62D47">
        <w:rPr>
          <w:lang w:val="en-US"/>
        </w:rPr>
        <w:t>rogram consists of descriptions of processes</w:t>
      </w:r>
      <w:r w:rsidR="00384531" w:rsidRPr="00A62D47">
        <w:rPr>
          <w:lang w:val="en-US"/>
        </w:rPr>
        <w:t xml:space="preserve">, which </w:t>
      </w:r>
      <w:r w:rsidR="00736505" w:rsidRPr="00A62D47">
        <w:rPr>
          <w:lang w:val="en-US"/>
        </w:rPr>
        <w:t>are</w:t>
      </w:r>
      <w:r w:rsidR="00384531" w:rsidRPr="00A62D47">
        <w:rPr>
          <w:lang w:val="en-US"/>
        </w:rPr>
        <w:t xml:space="preserve"> defined by state machines. Processes run in the cooperative model of multithreading and communicate with each </w:t>
      </w:r>
      <w:r w:rsidR="00736505" w:rsidRPr="00A62D47">
        <w:rPr>
          <w:lang w:val="en-US"/>
        </w:rPr>
        <w:t>via shared variables as well as with special control statements</w:t>
      </w:r>
      <w:r w:rsidR="00384531" w:rsidRPr="00A62D47">
        <w:rPr>
          <w:lang w:val="en-US"/>
        </w:rPr>
        <w:t xml:space="preserve"> (</w:t>
      </w:r>
      <w:r w:rsidR="00736505" w:rsidRPr="00A62D47">
        <w:rPr>
          <w:lang w:val="en-US"/>
        </w:rPr>
        <w:t xml:space="preserve">i.e. process </w:t>
      </w:r>
      <w:r w:rsidR="00384531" w:rsidRPr="00A62D47">
        <w:rPr>
          <w:lang w:val="en-US"/>
        </w:rPr>
        <w:t>can start and stop each other and themselves, and import variables from another processes).</w:t>
      </w:r>
      <w:r w:rsidR="00B7131D">
        <w:rPr>
          <w:lang w:val="en-US"/>
        </w:rPr>
        <w:t xml:space="preserve"> For more information see in [3</w:t>
      </w:r>
      <w:proofErr w:type="gramStart"/>
      <w:r w:rsidR="00B7131D">
        <w:rPr>
          <w:lang w:val="en-US"/>
        </w:rPr>
        <w:t>][</w:t>
      </w:r>
      <w:proofErr w:type="gramEnd"/>
      <w:r w:rsidR="00B7131D">
        <w:rPr>
          <w:lang w:val="en-US"/>
        </w:rPr>
        <w:t>4][5].</w:t>
      </w:r>
    </w:p>
    <w:p w14:paraId="4F2BDFC9" w14:textId="77777777" w:rsidR="009303D9" w:rsidRDefault="00736505" w:rsidP="0035258F">
      <w:pPr>
        <w:pStyle w:val="1"/>
      </w:pPr>
      <w:r>
        <w:t>Analysis</w:t>
      </w:r>
      <w:r w:rsidR="0035258F" w:rsidRPr="0035258F">
        <w:t xml:space="preserve"> </w:t>
      </w:r>
      <w:r w:rsidR="00443B00">
        <w:t>of e</w:t>
      </w:r>
      <w:r w:rsidR="0035258F" w:rsidRPr="0035258F">
        <w:t>xisting tool</w:t>
      </w:r>
      <w:r w:rsidR="00F20F96">
        <w:t>s for generating</w:t>
      </w:r>
      <w:r w:rsidR="0035258F">
        <w:t xml:space="preserve"> diagrams </w:t>
      </w:r>
      <w:r>
        <w:t>from</w:t>
      </w:r>
      <w:r w:rsidR="0035258F">
        <w:t xml:space="preserve"> code</w:t>
      </w:r>
    </w:p>
    <w:p w14:paraId="6134F9E9" w14:textId="467FDBD0" w:rsidR="009303D9" w:rsidRPr="00BD0A66" w:rsidRDefault="00BD0A66" w:rsidP="00461A56">
      <w:pPr>
        <w:pStyle w:val="a3"/>
        <w:rPr>
          <w:lang w:val="en-US"/>
        </w:rPr>
      </w:pPr>
      <w:r w:rsidRPr="00A62D47">
        <w:rPr>
          <w:lang w:val="en-US"/>
        </w:rPr>
        <w:t>We</w:t>
      </w:r>
      <w:r w:rsidR="00736505" w:rsidRPr="00A62D47">
        <w:rPr>
          <w:lang w:val="en-US"/>
        </w:rPr>
        <w:t xml:space="preserve"> have</w:t>
      </w:r>
      <w:r w:rsidRPr="00A62D47">
        <w:rPr>
          <w:lang w:val="en-US"/>
        </w:rPr>
        <w:t xml:space="preserve"> found</w:t>
      </w:r>
      <w:r w:rsidR="007B07B0" w:rsidRPr="00A62D47">
        <w:rPr>
          <w:lang w:val="en-US"/>
        </w:rPr>
        <w:t xml:space="preserve"> out</w:t>
      </w:r>
      <w:r w:rsidRPr="00A62D47">
        <w:rPr>
          <w:lang w:val="en-US"/>
        </w:rPr>
        <w:t xml:space="preserve"> that </w:t>
      </w:r>
      <w:r w:rsidR="00F20F96" w:rsidRPr="00A62D47">
        <w:rPr>
          <w:lang w:val="en-US"/>
        </w:rPr>
        <w:t xml:space="preserve">not all tools for generating diagrams </w:t>
      </w:r>
      <w:r w:rsidR="00736505" w:rsidRPr="00A62D47">
        <w:rPr>
          <w:lang w:val="en-US"/>
        </w:rPr>
        <w:t>from</w:t>
      </w:r>
      <w:r w:rsidR="00F20F96" w:rsidRPr="00A62D47">
        <w:rPr>
          <w:lang w:val="en-US"/>
        </w:rPr>
        <w:t xml:space="preserve"> </w:t>
      </w:r>
      <w:r w:rsidR="00A62D47" w:rsidRPr="00A62D47">
        <w:rPr>
          <w:lang w:val="en-US"/>
        </w:rPr>
        <w:t xml:space="preserve">the source </w:t>
      </w:r>
      <w:r w:rsidR="00F20F96" w:rsidRPr="00A62D47">
        <w:rPr>
          <w:lang w:val="en-US"/>
        </w:rPr>
        <w:t>code for common programming languages have</w:t>
      </w:r>
      <w:r w:rsidR="00736505" w:rsidRPr="00A62D47">
        <w:rPr>
          <w:lang w:val="en-US"/>
        </w:rPr>
        <w:t xml:space="preserve"> the</w:t>
      </w:r>
      <w:r w:rsidR="00F20F96" w:rsidRPr="00A62D47">
        <w:rPr>
          <w:lang w:val="en-US"/>
        </w:rPr>
        <w:t xml:space="preserve"> ability </w:t>
      </w:r>
      <w:r w:rsidR="00736505" w:rsidRPr="00A62D47">
        <w:rPr>
          <w:lang w:val="en-US"/>
        </w:rPr>
        <w:t>for</w:t>
      </w:r>
      <w:r w:rsidR="00F20F96" w:rsidRPr="00A62D47">
        <w:rPr>
          <w:lang w:val="en-US"/>
        </w:rPr>
        <w:t xml:space="preserve"> code generation, dyna</w:t>
      </w:r>
      <w:r w:rsidR="00A62D47" w:rsidRPr="00A62D47">
        <w:rPr>
          <w:lang w:val="en-US"/>
        </w:rPr>
        <w:t>mic diagram building and hiding</w:t>
      </w:r>
      <w:r w:rsidR="00F20F96" w:rsidRPr="00A62D47">
        <w:rPr>
          <w:lang w:val="en-US"/>
        </w:rPr>
        <w:t xml:space="preserve"> components</w:t>
      </w:r>
      <w:r w:rsidR="00A62D47" w:rsidRPr="00A62D47">
        <w:rPr>
          <w:lang w:val="en-US"/>
        </w:rPr>
        <w:t xml:space="preserve"> for diagram</w:t>
      </w:r>
      <w:r w:rsidR="00F20F96" w:rsidRPr="00A62D47">
        <w:rPr>
          <w:lang w:val="en-US"/>
        </w:rPr>
        <w:t xml:space="preserve">, but all </w:t>
      </w:r>
      <w:r w:rsidR="00A62D47" w:rsidRPr="00A62D47">
        <w:rPr>
          <w:lang w:val="en-US"/>
        </w:rPr>
        <w:t xml:space="preserve">of them </w:t>
      </w:r>
      <w:r w:rsidR="00F20F96" w:rsidRPr="00A62D47">
        <w:rPr>
          <w:lang w:val="en-US"/>
        </w:rPr>
        <w:t>have</w:t>
      </w:r>
      <w:r w:rsidR="00736505" w:rsidRPr="00A62D47">
        <w:rPr>
          <w:lang w:val="en-US"/>
        </w:rPr>
        <w:t xml:space="preserve"> the</w:t>
      </w:r>
      <w:r w:rsidR="00F20F96" w:rsidRPr="00A62D47">
        <w:rPr>
          <w:lang w:val="en-US"/>
        </w:rPr>
        <w:t xml:space="preserve"> ability to modify diagrams.</w:t>
      </w:r>
      <w:r w:rsidR="00461A56" w:rsidRPr="00A62D47">
        <w:rPr>
          <w:lang w:val="en-US"/>
        </w:rPr>
        <w:t xml:space="preserve"> Result</w:t>
      </w:r>
      <w:r w:rsidR="00CD7CC9" w:rsidRPr="00A62D47">
        <w:rPr>
          <w:lang w:val="en-US"/>
        </w:rPr>
        <w:t>s</w:t>
      </w:r>
      <w:r w:rsidR="00461A56" w:rsidRPr="00A62D47">
        <w:rPr>
          <w:lang w:val="en-US"/>
        </w:rPr>
        <w:t xml:space="preserve"> </w:t>
      </w:r>
      <w:r w:rsidR="002C5EEA" w:rsidRPr="00A62D47">
        <w:rPr>
          <w:lang w:val="en-US"/>
        </w:rPr>
        <w:t xml:space="preserve">of our analysis of existing tools for diagram </w:t>
      </w:r>
      <w:r w:rsidR="00CD7CC9" w:rsidRPr="00A62D47">
        <w:rPr>
          <w:lang w:val="en-US"/>
        </w:rPr>
        <w:t>generation</w:t>
      </w:r>
      <w:r w:rsidR="00461A56" w:rsidRPr="00A62D47">
        <w:t xml:space="preserve"> </w:t>
      </w:r>
      <w:r w:rsidR="00CD7CC9" w:rsidRPr="00A62D47">
        <w:rPr>
          <w:lang w:val="en-US"/>
        </w:rPr>
        <w:t xml:space="preserve">from </w:t>
      </w:r>
      <w:r w:rsidR="00A62D47" w:rsidRPr="00A62D47">
        <w:rPr>
          <w:lang w:val="en-US"/>
        </w:rPr>
        <w:t xml:space="preserve">the </w:t>
      </w:r>
      <w:r w:rsidR="00CD7CC9" w:rsidRPr="00A62D47">
        <w:rPr>
          <w:lang w:val="en-US"/>
        </w:rPr>
        <w:t>source</w:t>
      </w:r>
      <w:r w:rsidR="00A62D47" w:rsidRPr="00A62D47">
        <w:rPr>
          <w:lang w:val="en-US"/>
        </w:rPr>
        <w:t xml:space="preserve"> code</w:t>
      </w:r>
      <w:r w:rsidR="002C5EEA" w:rsidRPr="00A62D47">
        <w:t xml:space="preserve"> </w:t>
      </w:r>
      <w:r w:rsidR="00461A56" w:rsidRPr="00A62D47">
        <w:rPr>
          <w:lang w:val="en-US"/>
        </w:rPr>
        <w:t xml:space="preserve">for common programming languages </w:t>
      </w:r>
      <w:r w:rsidR="00CD7CC9" w:rsidRPr="00A62D47">
        <w:rPr>
          <w:lang w:val="en-US"/>
        </w:rPr>
        <w:t>are shown</w:t>
      </w:r>
      <w:r w:rsidR="00461A56" w:rsidRPr="00A62D47">
        <w:rPr>
          <w:lang w:val="en-US"/>
        </w:rPr>
        <w:t xml:space="preserve"> in the</w:t>
      </w:r>
      <w:r w:rsidR="00461A56">
        <w:rPr>
          <w:lang w:val="en-US"/>
        </w:rPr>
        <w:t xml:space="preserve"> Table 1.</w:t>
      </w:r>
    </w:p>
    <w:p w14:paraId="48643BF5" w14:textId="77777777" w:rsidR="00443B00" w:rsidRPr="005B520E" w:rsidRDefault="00443B00" w:rsidP="00443B00">
      <w:pPr>
        <w:pStyle w:val="tablehead"/>
      </w:pPr>
      <w:r w:rsidRPr="0035258F">
        <w:t>tool</w:t>
      </w:r>
      <w:r>
        <w:t>s for generate diagrams by code for common languages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48"/>
        <w:gridCol w:w="993"/>
        <w:gridCol w:w="850"/>
        <w:gridCol w:w="1134"/>
        <w:gridCol w:w="835"/>
      </w:tblGrid>
      <w:tr w:rsidR="00443B00" w14:paraId="2B1591B7" w14:textId="77777777" w:rsidTr="00DA3F9F">
        <w:trPr>
          <w:cantSplit/>
          <w:trHeight w:val="240"/>
          <w:tblHeader/>
          <w:jc w:val="center"/>
        </w:trPr>
        <w:tc>
          <w:tcPr>
            <w:tcW w:w="1048" w:type="dxa"/>
            <w:vMerge w:val="restart"/>
            <w:vAlign w:val="center"/>
          </w:tcPr>
          <w:p w14:paraId="485CF773" w14:textId="77777777" w:rsidR="00443B00" w:rsidRDefault="00443B00" w:rsidP="00443B00">
            <w:pPr>
              <w:pStyle w:val="tablecolhead"/>
            </w:pPr>
            <w:r>
              <w:t>Tool’s name</w:t>
            </w:r>
          </w:p>
        </w:tc>
        <w:tc>
          <w:tcPr>
            <w:tcW w:w="3812" w:type="dxa"/>
            <w:gridSpan w:val="4"/>
            <w:vAlign w:val="center"/>
          </w:tcPr>
          <w:p w14:paraId="318DE1A0" w14:textId="77777777" w:rsidR="00443B00" w:rsidRDefault="00443B00" w:rsidP="00443B00">
            <w:pPr>
              <w:pStyle w:val="tablecolhead"/>
            </w:pPr>
            <w:r>
              <w:t>Tool’s abilities</w:t>
            </w:r>
          </w:p>
        </w:tc>
      </w:tr>
      <w:tr w:rsidR="00DA3F9F" w14:paraId="5D25B230" w14:textId="77777777" w:rsidTr="00DA3F9F">
        <w:trPr>
          <w:cantSplit/>
          <w:trHeight w:val="240"/>
          <w:tblHeader/>
          <w:jc w:val="center"/>
        </w:trPr>
        <w:tc>
          <w:tcPr>
            <w:tcW w:w="1048" w:type="dxa"/>
            <w:vMerge/>
          </w:tcPr>
          <w:p w14:paraId="7583E41B" w14:textId="77777777" w:rsidR="00DA3F9F" w:rsidRDefault="00DA3F9F" w:rsidP="007045F9">
            <w:pPr>
              <w:rPr>
                <w:sz w:val="16"/>
                <w:szCs w:val="16"/>
              </w:rPr>
            </w:pPr>
          </w:p>
        </w:tc>
        <w:tc>
          <w:tcPr>
            <w:tcW w:w="993" w:type="dxa"/>
            <w:vAlign w:val="center"/>
          </w:tcPr>
          <w:p w14:paraId="5FD2DCB6" w14:textId="77777777" w:rsidR="00DA3F9F" w:rsidRDefault="00DA3F9F" w:rsidP="007045F9">
            <w:pPr>
              <w:pStyle w:val="tablecolsubhead"/>
            </w:pPr>
            <w:r>
              <w:t>Code generation</w:t>
            </w:r>
          </w:p>
        </w:tc>
        <w:tc>
          <w:tcPr>
            <w:tcW w:w="850" w:type="dxa"/>
            <w:vAlign w:val="center"/>
          </w:tcPr>
          <w:p w14:paraId="376A2A87" w14:textId="77777777" w:rsidR="00DA3F9F" w:rsidRPr="00DA3F9F" w:rsidRDefault="00DA3F9F" w:rsidP="00DA3F9F">
            <w:pPr>
              <w:pStyle w:val="tablecopy"/>
              <w:jc w:val="center"/>
              <w:rPr>
                <w:b/>
                <w:i/>
                <w:sz w:val="15"/>
                <w:szCs w:val="15"/>
              </w:rPr>
            </w:pPr>
            <w:r w:rsidRPr="00DA3F9F">
              <w:rPr>
                <w:b/>
                <w:i/>
                <w:sz w:val="15"/>
                <w:szCs w:val="15"/>
              </w:rPr>
              <w:t>Modify diagrams</w:t>
            </w:r>
          </w:p>
        </w:tc>
        <w:tc>
          <w:tcPr>
            <w:tcW w:w="1134" w:type="dxa"/>
            <w:vAlign w:val="center"/>
          </w:tcPr>
          <w:p w14:paraId="7EEE52E8" w14:textId="77777777" w:rsidR="00DA3F9F" w:rsidRPr="00DA3F9F" w:rsidRDefault="00DA3F9F" w:rsidP="00DA3F9F">
            <w:pPr>
              <w:pStyle w:val="tablecopy"/>
              <w:jc w:val="center"/>
              <w:rPr>
                <w:b/>
                <w:i/>
                <w:sz w:val="15"/>
                <w:szCs w:val="15"/>
              </w:rPr>
            </w:pPr>
            <w:r w:rsidRPr="00DA3F9F">
              <w:rPr>
                <w:b/>
                <w:i/>
                <w:sz w:val="15"/>
                <w:szCs w:val="15"/>
              </w:rPr>
              <w:t>Hiding diagram’s components</w:t>
            </w:r>
          </w:p>
        </w:tc>
        <w:tc>
          <w:tcPr>
            <w:tcW w:w="835" w:type="dxa"/>
            <w:vAlign w:val="center"/>
          </w:tcPr>
          <w:p w14:paraId="17EF94A1" w14:textId="77777777" w:rsidR="00DA3F9F" w:rsidRDefault="00DA3F9F" w:rsidP="007045F9">
            <w:pPr>
              <w:pStyle w:val="tablecolsubhead"/>
            </w:pPr>
            <w:r>
              <w:t>D</w:t>
            </w:r>
            <w:r w:rsidRPr="00DA3F9F">
              <w:t>ynamic building</w:t>
            </w:r>
          </w:p>
        </w:tc>
      </w:tr>
      <w:tr w:rsidR="00DA3F9F" w14:paraId="5DA9456D" w14:textId="77777777" w:rsidTr="00DA3F9F">
        <w:trPr>
          <w:trHeight w:val="320"/>
          <w:jc w:val="center"/>
        </w:trPr>
        <w:tc>
          <w:tcPr>
            <w:tcW w:w="1048" w:type="dxa"/>
            <w:vAlign w:val="center"/>
          </w:tcPr>
          <w:p w14:paraId="0A31C324" w14:textId="77777777" w:rsidR="00DA3F9F" w:rsidRDefault="00DA3F9F" w:rsidP="007045F9">
            <w:pPr>
              <w:pStyle w:val="tablecopy"/>
              <w:rPr>
                <w:sz w:val="8"/>
                <w:szCs w:val="8"/>
              </w:rPr>
            </w:pPr>
            <w:r w:rsidRPr="00DA3F9F">
              <w:t>Class Designer</w:t>
            </w:r>
            <w:r>
              <w:t xml:space="preserve"> for Visual </w:t>
            </w:r>
            <w:r w:rsidR="00C2339C">
              <w:t>Studio</w:t>
            </w:r>
          </w:p>
        </w:tc>
        <w:tc>
          <w:tcPr>
            <w:tcW w:w="993" w:type="dxa"/>
            <w:vAlign w:val="center"/>
          </w:tcPr>
          <w:p w14:paraId="3217FE8A" w14:textId="77777777" w:rsidR="00DA3F9F" w:rsidRDefault="00C2339C" w:rsidP="002578E3">
            <w:pPr>
              <w:pStyle w:val="tablecopy"/>
              <w:jc w:val="center"/>
            </w:pPr>
            <w:r>
              <w:t>-</w:t>
            </w:r>
          </w:p>
        </w:tc>
        <w:tc>
          <w:tcPr>
            <w:tcW w:w="850" w:type="dxa"/>
            <w:vAlign w:val="center"/>
          </w:tcPr>
          <w:p w14:paraId="5D8CD264" w14:textId="77777777" w:rsidR="00DA3F9F" w:rsidRDefault="00C2339C" w:rsidP="002578E3">
            <w:pPr>
              <w:pStyle w:val="tablecopy"/>
              <w:jc w:val="center"/>
            </w:pPr>
            <w:r>
              <w:t>+</w:t>
            </w:r>
          </w:p>
        </w:tc>
        <w:tc>
          <w:tcPr>
            <w:tcW w:w="1134" w:type="dxa"/>
            <w:vAlign w:val="center"/>
          </w:tcPr>
          <w:p w14:paraId="7E70337F" w14:textId="77777777" w:rsidR="00DA3F9F" w:rsidRDefault="00C2339C" w:rsidP="002578E3">
            <w:pPr>
              <w:pStyle w:val="tablecopy"/>
              <w:jc w:val="center"/>
            </w:pPr>
            <w:r>
              <w:t>+</w:t>
            </w:r>
          </w:p>
        </w:tc>
        <w:tc>
          <w:tcPr>
            <w:tcW w:w="835" w:type="dxa"/>
            <w:vAlign w:val="center"/>
          </w:tcPr>
          <w:p w14:paraId="317481EE" w14:textId="77777777" w:rsidR="00DA3F9F" w:rsidRDefault="00C2339C" w:rsidP="002578E3">
            <w:pPr>
              <w:rPr>
                <w:sz w:val="16"/>
                <w:szCs w:val="16"/>
              </w:rPr>
            </w:pPr>
            <w:r>
              <w:rPr>
                <w:sz w:val="16"/>
                <w:szCs w:val="16"/>
              </w:rPr>
              <w:t>+</w:t>
            </w:r>
          </w:p>
        </w:tc>
      </w:tr>
      <w:tr w:rsidR="00B7131D" w14:paraId="7F45F64E" w14:textId="77777777" w:rsidTr="00DA3F9F">
        <w:trPr>
          <w:trHeight w:val="320"/>
          <w:jc w:val="center"/>
        </w:trPr>
        <w:tc>
          <w:tcPr>
            <w:tcW w:w="1048" w:type="dxa"/>
            <w:vAlign w:val="center"/>
          </w:tcPr>
          <w:p w14:paraId="41D948C1" w14:textId="77777777" w:rsidR="00B7131D" w:rsidRPr="00DA3F9F" w:rsidRDefault="00B7131D" w:rsidP="007045F9">
            <w:pPr>
              <w:pStyle w:val="tablecopy"/>
            </w:pPr>
            <w:r w:rsidRPr="00C2339C">
              <w:t>Astah UML</w:t>
            </w:r>
          </w:p>
        </w:tc>
        <w:tc>
          <w:tcPr>
            <w:tcW w:w="993" w:type="dxa"/>
            <w:vAlign w:val="center"/>
          </w:tcPr>
          <w:p w14:paraId="47C8EC01" w14:textId="77777777" w:rsidR="00B7131D" w:rsidRDefault="00B7131D" w:rsidP="002578E3">
            <w:pPr>
              <w:pStyle w:val="tablecopy"/>
              <w:jc w:val="center"/>
            </w:pPr>
            <w:r>
              <w:t>+</w:t>
            </w:r>
          </w:p>
        </w:tc>
        <w:tc>
          <w:tcPr>
            <w:tcW w:w="850" w:type="dxa"/>
            <w:vAlign w:val="center"/>
          </w:tcPr>
          <w:p w14:paraId="0212BEAE" w14:textId="77777777" w:rsidR="00B7131D" w:rsidRDefault="00B7131D" w:rsidP="002578E3">
            <w:pPr>
              <w:pStyle w:val="tablecopy"/>
              <w:jc w:val="center"/>
            </w:pPr>
            <w:r>
              <w:t>+</w:t>
            </w:r>
          </w:p>
        </w:tc>
        <w:tc>
          <w:tcPr>
            <w:tcW w:w="1134" w:type="dxa"/>
            <w:vAlign w:val="center"/>
          </w:tcPr>
          <w:p w14:paraId="2429C44C" w14:textId="0C8BBC5C" w:rsidR="00B7131D" w:rsidRDefault="00B7131D" w:rsidP="002578E3">
            <w:pPr>
              <w:pStyle w:val="tablecopy"/>
              <w:jc w:val="center"/>
            </w:pPr>
            <w:r>
              <w:t>Not found</w:t>
            </w:r>
          </w:p>
        </w:tc>
        <w:tc>
          <w:tcPr>
            <w:tcW w:w="835" w:type="dxa"/>
            <w:vAlign w:val="center"/>
          </w:tcPr>
          <w:p w14:paraId="715C5C18" w14:textId="2E46DF46" w:rsidR="00B7131D" w:rsidRDefault="00B7131D" w:rsidP="002578E3">
            <w:pPr>
              <w:rPr>
                <w:sz w:val="16"/>
                <w:szCs w:val="16"/>
              </w:rPr>
            </w:pPr>
            <w:r w:rsidRPr="00B7131D">
              <w:rPr>
                <w:sz w:val="16"/>
                <w:szCs w:val="16"/>
              </w:rPr>
              <w:t>Not found</w:t>
            </w:r>
          </w:p>
        </w:tc>
      </w:tr>
      <w:tr w:rsidR="00C2339C" w14:paraId="6217BC8A" w14:textId="77777777" w:rsidTr="00DA3F9F">
        <w:trPr>
          <w:trHeight w:val="320"/>
          <w:jc w:val="center"/>
        </w:trPr>
        <w:tc>
          <w:tcPr>
            <w:tcW w:w="1048" w:type="dxa"/>
            <w:vAlign w:val="center"/>
          </w:tcPr>
          <w:p w14:paraId="3A071CA0" w14:textId="77777777" w:rsidR="00C2339C" w:rsidRPr="00DA3F9F" w:rsidRDefault="00C2339C" w:rsidP="007045F9">
            <w:pPr>
              <w:pStyle w:val="tablecopy"/>
            </w:pPr>
            <w:r w:rsidRPr="00C2339C">
              <w:t>MagicDraw</w:t>
            </w:r>
          </w:p>
        </w:tc>
        <w:tc>
          <w:tcPr>
            <w:tcW w:w="993" w:type="dxa"/>
            <w:vAlign w:val="center"/>
          </w:tcPr>
          <w:p w14:paraId="3DE1FD91" w14:textId="77777777" w:rsidR="00C2339C" w:rsidRDefault="00744142" w:rsidP="002578E3">
            <w:pPr>
              <w:pStyle w:val="tablecopy"/>
              <w:jc w:val="center"/>
            </w:pPr>
            <w:r>
              <w:t>+</w:t>
            </w:r>
          </w:p>
        </w:tc>
        <w:tc>
          <w:tcPr>
            <w:tcW w:w="850" w:type="dxa"/>
            <w:vAlign w:val="center"/>
          </w:tcPr>
          <w:p w14:paraId="21C97C8B" w14:textId="77777777" w:rsidR="00C2339C" w:rsidRDefault="00744142" w:rsidP="002578E3">
            <w:pPr>
              <w:pStyle w:val="tablecopy"/>
              <w:jc w:val="center"/>
            </w:pPr>
            <w:r>
              <w:t>+</w:t>
            </w:r>
          </w:p>
        </w:tc>
        <w:tc>
          <w:tcPr>
            <w:tcW w:w="1134" w:type="dxa"/>
            <w:vAlign w:val="center"/>
          </w:tcPr>
          <w:p w14:paraId="49BBA44E" w14:textId="3A0C6ED7" w:rsidR="00C2339C" w:rsidRDefault="00B7131D" w:rsidP="002578E3">
            <w:pPr>
              <w:pStyle w:val="tablecopy"/>
              <w:jc w:val="center"/>
            </w:pPr>
            <w:r>
              <w:t>Not found</w:t>
            </w:r>
          </w:p>
        </w:tc>
        <w:tc>
          <w:tcPr>
            <w:tcW w:w="835" w:type="dxa"/>
            <w:vAlign w:val="center"/>
          </w:tcPr>
          <w:p w14:paraId="3E9B2CF0" w14:textId="77777777" w:rsidR="00C2339C" w:rsidRDefault="00744142" w:rsidP="002578E3">
            <w:pPr>
              <w:rPr>
                <w:sz w:val="16"/>
                <w:szCs w:val="16"/>
              </w:rPr>
            </w:pPr>
            <w:r>
              <w:rPr>
                <w:sz w:val="16"/>
                <w:szCs w:val="16"/>
              </w:rPr>
              <w:t>+</w:t>
            </w:r>
          </w:p>
        </w:tc>
      </w:tr>
      <w:tr w:rsidR="00C2339C" w14:paraId="69899BF2" w14:textId="77777777" w:rsidTr="00DA3F9F">
        <w:trPr>
          <w:trHeight w:val="320"/>
          <w:jc w:val="center"/>
        </w:trPr>
        <w:tc>
          <w:tcPr>
            <w:tcW w:w="1048" w:type="dxa"/>
            <w:vAlign w:val="center"/>
          </w:tcPr>
          <w:p w14:paraId="43A8F3AB" w14:textId="77777777" w:rsidR="00C2339C" w:rsidRPr="00DA3F9F" w:rsidRDefault="00C2339C" w:rsidP="007045F9">
            <w:pPr>
              <w:pStyle w:val="tablecopy"/>
            </w:pPr>
            <w:r w:rsidRPr="00C2339C">
              <w:t>Software Ideas Modeler</w:t>
            </w:r>
          </w:p>
        </w:tc>
        <w:tc>
          <w:tcPr>
            <w:tcW w:w="993" w:type="dxa"/>
            <w:vAlign w:val="center"/>
          </w:tcPr>
          <w:p w14:paraId="4398B26D" w14:textId="77777777" w:rsidR="00C2339C" w:rsidRDefault="00744142" w:rsidP="002578E3">
            <w:pPr>
              <w:pStyle w:val="tablecopy"/>
              <w:jc w:val="center"/>
            </w:pPr>
            <w:r>
              <w:t>+</w:t>
            </w:r>
          </w:p>
        </w:tc>
        <w:tc>
          <w:tcPr>
            <w:tcW w:w="850" w:type="dxa"/>
            <w:vAlign w:val="center"/>
          </w:tcPr>
          <w:p w14:paraId="5401C821" w14:textId="77777777" w:rsidR="00C2339C" w:rsidRDefault="00744142" w:rsidP="002578E3">
            <w:pPr>
              <w:pStyle w:val="tablecopy"/>
              <w:jc w:val="center"/>
            </w:pPr>
            <w:r>
              <w:t>+</w:t>
            </w:r>
          </w:p>
        </w:tc>
        <w:tc>
          <w:tcPr>
            <w:tcW w:w="1134" w:type="dxa"/>
            <w:vAlign w:val="center"/>
          </w:tcPr>
          <w:p w14:paraId="63676D3B" w14:textId="77777777" w:rsidR="00C2339C" w:rsidRDefault="00744142" w:rsidP="002578E3">
            <w:pPr>
              <w:pStyle w:val="tablecopy"/>
              <w:jc w:val="center"/>
            </w:pPr>
            <w:r>
              <w:t>+</w:t>
            </w:r>
          </w:p>
        </w:tc>
        <w:tc>
          <w:tcPr>
            <w:tcW w:w="835" w:type="dxa"/>
            <w:vAlign w:val="center"/>
          </w:tcPr>
          <w:p w14:paraId="11D66912" w14:textId="77777777" w:rsidR="00C2339C" w:rsidRDefault="00744142" w:rsidP="002578E3">
            <w:pPr>
              <w:rPr>
                <w:sz w:val="16"/>
                <w:szCs w:val="16"/>
              </w:rPr>
            </w:pPr>
            <w:r>
              <w:rPr>
                <w:sz w:val="16"/>
                <w:szCs w:val="16"/>
              </w:rPr>
              <w:t>+</w:t>
            </w:r>
          </w:p>
        </w:tc>
      </w:tr>
      <w:tr w:rsidR="00C2339C" w14:paraId="4C9A7E8B" w14:textId="77777777" w:rsidTr="00DA3F9F">
        <w:trPr>
          <w:trHeight w:val="320"/>
          <w:jc w:val="center"/>
        </w:trPr>
        <w:tc>
          <w:tcPr>
            <w:tcW w:w="1048" w:type="dxa"/>
            <w:vAlign w:val="center"/>
          </w:tcPr>
          <w:p w14:paraId="5F308CE5" w14:textId="77777777" w:rsidR="00C2339C" w:rsidRPr="00DA3F9F" w:rsidRDefault="00C2339C" w:rsidP="007045F9">
            <w:pPr>
              <w:pStyle w:val="tablecopy"/>
            </w:pPr>
            <w:r w:rsidRPr="00C2339C">
              <w:t>BOUML</w:t>
            </w:r>
          </w:p>
        </w:tc>
        <w:tc>
          <w:tcPr>
            <w:tcW w:w="993" w:type="dxa"/>
            <w:vAlign w:val="center"/>
          </w:tcPr>
          <w:p w14:paraId="649A224D" w14:textId="77777777" w:rsidR="00C2339C" w:rsidRDefault="00744142" w:rsidP="002578E3">
            <w:pPr>
              <w:pStyle w:val="tablecopy"/>
              <w:jc w:val="center"/>
            </w:pPr>
            <w:r>
              <w:t>+</w:t>
            </w:r>
          </w:p>
        </w:tc>
        <w:tc>
          <w:tcPr>
            <w:tcW w:w="850" w:type="dxa"/>
            <w:vAlign w:val="center"/>
          </w:tcPr>
          <w:p w14:paraId="0822E082" w14:textId="77777777" w:rsidR="00C2339C" w:rsidRDefault="00744142" w:rsidP="002578E3">
            <w:pPr>
              <w:pStyle w:val="tablecopy"/>
              <w:jc w:val="center"/>
            </w:pPr>
            <w:r>
              <w:t>+</w:t>
            </w:r>
          </w:p>
        </w:tc>
        <w:tc>
          <w:tcPr>
            <w:tcW w:w="1134" w:type="dxa"/>
            <w:vAlign w:val="center"/>
          </w:tcPr>
          <w:p w14:paraId="3D0B8A5B" w14:textId="77777777" w:rsidR="00C2339C" w:rsidRDefault="00744142" w:rsidP="002578E3">
            <w:pPr>
              <w:pStyle w:val="tablecopy"/>
              <w:jc w:val="center"/>
            </w:pPr>
            <w:r>
              <w:t>+</w:t>
            </w:r>
          </w:p>
        </w:tc>
        <w:tc>
          <w:tcPr>
            <w:tcW w:w="835" w:type="dxa"/>
            <w:vAlign w:val="center"/>
          </w:tcPr>
          <w:p w14:paraId="7EC7A88F" w14:textId="77777777" w:rsidR="00C2339C" w:rsidRDefault="00744142" w:rsidP="002578E3">
            <w:pPr>
              <w:rPr>
                <w:sz w:val="16"/>
                <w:szCs w:val="16"/>
              </w:rPr>
            </w:pPr>
            <w:r>
              <w:rPr>
                <w:sz w:val="16"/>
                <w:szCs w:val="16"/>
              </w:rPr>
              <w:t>-</w:t>
            </w:r>
          </w:p>
        </w:tc>
      </w:tr>
      <w:tr w:rsidR="00B7131D" w14:paraId="3EA59643" w14:textId="77777777" w:rsidTr="00DA3F9F">
        <w:trPr>
          <w:trHeight w:val="320"/>
          <w:jc w:val="center"/>
        </w:trPr>
        <w:tc>
          <w:tcPr>
            <w:tcW w:w="1048" w:type="dxa"/>
            <w:vAlign w:val="center"/>
          </w:tcPr>
          <w:p w14:paraId="5DF5796E" w14:textId="77777777" w:rsidR="00B7131D" w:rsidRPr="00C2339C" w:rsidRDefault="00B7131D" w:rsidP="007045F9">
            <w:pPr>
              <w:pStyle w:val="tablecopy"/>
            </w:pPr>
            <w:r w:rsidRPr="00C2339C">
              <w:t>Visual paradigm</w:t>
            </w:r>
          </w:p>
        </w:tc>
        <w:tc>
          <w:tcPr>
            <w:tcW w:w="993" w:type="dxa"/>
            <w:vAlign w:val="center"/>
          </w:tcPr>
          <w:p w14:paraId="2D40501F" w14:textId="77777777" w:rsidR="00B7131D" w:rsidRDefault="00B7131D" w:rsidP="002578E3">
            <w:pPr>
              <w:pStyle w:val="tablecopy"/>
              <w:jc w:val="center"/>
            </w:pPr>
            <w:r>
              <w:t>+</w:t>
            </w:r>
          </w:p>
        </w:tc>
        <w:tc>
          <w:tcPr>
            <w:tcW w:w="850" w:type="dxa"/>
            <w:vAlign w:val="center"/>
          </w:tcPr>
          <w:p w14:paraId="174E82F7" w14:textId="77777777" w:rsidR="00B7131D" w:rsidRDefault="00B7131D" w:rsidP="002578E3">
            <w:pPr>
              <w:pStyle w:val="tablecopy"/>
              <w:jc w:val="center"/>
            </w:pPr>
            <w:r>
              <w:t>+</w:t>
            </w:r>
          </w:p>
        </w:tc>
        <w:tc>
          <w:tcPr>
            <w:tcW w:w="1134" w:type="dxa"/>
            <w:vAlign w:val="center"/>
          </w:tcPr>
          <w:p w14:paraId="3A02FF12" w14:textId="706B15C4" w:rsidR="00B7131D" w:rsidRDefault="00B7131D" w:rsidP="002578E3">
            <w:pPr>
              <w:pStyle w:val="tablecopy"/>
              <w:jc w:val="center"/>
            </w:pPr>
            <w:r>
              <w:t>Not found</w:t>
            </w:r>
          </w:p>
        </w:tc>
        <w:tc>
          <w:tcPr>
            <w:tcW w:w="835" w:type="dxa"/>
            <w:vAlign w:val="center"/>
          </w:tcPr>
          <w:p w14:paraId="20001801" w14:textId="21DF6C96" w:rsidR="00B7131D" w:rsidRDefault="00B7131D" w:rsidP="002578E3">
            <w:pPr>
              <w:rPr>
                <w:sz w:val="16"/>
                <w:szCs w:val="16"/>
              </w:rPr>
            </w:pPr>
            <w:r w:rsidRPr="00B7131D">
              <w:rPr>
                <w:sz w:val="16"/>
                <w:szCs w:val="16"/>
              </w:rPr>
              <w:t>Not found</w:t>
            </w:r>
          </w:p>
        </w:tc>
      </w:tr>
      <w:tr w:rsidR="00B7131D" w14:paraId="46FDFF19" w14:textId="77777777" w:rsidTr="00DA3F9F">
        <w:trPr>
          <w:trHeight w:val="320"/>
          <w:jc w:val="center"/>
        </w:trPr>
        <w:tc>
          <w:tcPr>
            <w:tcW w:w="1048" w:type="dxa"/>
            <w:vAlign w:val="center"/>
          </w:tcPr>
          <w:p w14:paraId="71824F25" w14:textId="77777777" w:rsidR="00B7131D" w:rsidRPr="00C2339C" w:rsidRDefault="00B7131D" w:rsidP="007045F9">
            <w:pPr>
              <w:pStyle w:val="tablecopy"/>
            </w:pPr>
            <w:r w:rsidRPr="00C2339C">
              <w:t>Rational Rose</w:t>
            </w:r>
          </w:p>
        </w:tc>
        <w:tc>
          <w:tcPr>
            <w:tcW w:w="993" w:type="dxa"/>
            <w:vAlign w:val="center"/>
          </w:tcPr>
          <w:p w14:paraId="2F23313C" w14:textId="77777777" w:rsidR="00B7131D" w:rsidRDefault="00B7131D" w:rsidP="002578E3">
            <w:pPr>
              <w:pStyle w:val="tablecopy"/>
              <w:jc w:val="center"/>
            </w:pPr>
            <w:r>
              <w:t>+</w:t>
            </w:r>
          </w:p>
        </w:tc>
        <w:tc>
          <w:tcPr>
            <w:tcW w:w="850" w:type="dxa"/>
            <w:vAlign w:val="center"/>
          </w:tcPr>
          <w:p w14:paraId="742488C2" w14:textId="77777777" w:rsidR="00B7131D" w:rsidRDefault="00B7131D" w:rsidP="002578E3">
            <w:pPr>
              <w:pStyle w:val="tablecopy"/>
              <w:jc w:val="center"/>
            </w:pPr>
            <w:r>
              <w:t>+</w:t>
            </w:r>
          </w:p>
        </w:tc>
        <w:tc>
          <w:tcPr>
            <w:tcW w:w="1134" w:type="dxa"/>
            <w:vAlign w:val="center"/>
          </w:tcPr>
          <w:p w14:paraId="389F82FF" w14:textId="77777777" w:rsidR="00B7131D" w:rsidRDefault="00B7131D" w:rsidP="002578E3">
            <w:pPr>
              <w:pStyle w:val="tablecopy"/>
              <w:jc w:val="center"/>
            </w:pPr>
            <w:r>
              <w:t>+</w:t>
            </w:r>
          </w:p>
        </w:tc>
        <w:tc>
          <w:tcPr>
            <w:tcW w:w="835" w:type="dxa"/>
            <w:vAlign w:val="center"/>
          </w:tcPr>
          <w:p w14:paraId="5A7148AD" w14:textId="77777777" w:rsidR="00B7131D" w:rsidRDefault="00B7131D" w:rsidP="002578E3">
            <w:pPr>
              <w:rPr>
                <w:sz w:val="16"/>
                <w:szCs w:val="16"/>
              </w:rPr>
            </w:pPr>
            <w:r>
              <w:rPr>
                <w:sz w:val="16"/>
                <w:szCs w:val="16"/>
              </w:rPr>
              <w:t>+</w:t>
            </w:r>
          </w:p>
        </w:tc>
      </w:tr>
      <w:tr w:rsidR="00B7131D" w14:paraId="78BEB942" w14:textId="77777777" w:rsidTr="00DA3F9F">
        <w:trPr>
          <w:trHeight w:val="320"/>
          <w:jc w:val="center"/>
        </w:trPr>
        <w:tc>
          <w:tcPr>
            <w:tcW w:w="1048" w:type="dxa"/>
            <w:vAlign w:val="center"/>
          </w:tcPr>
          <w:p w14:paraId="19302B4A" w14:textId="77777777" w:rsidR="00B7131D" w:rsidRPr="00C2339C" w:rsidRDefault="00B7131D" w:rsidP="007045F9">
            <w:pPr>
              <w:pStyle w:val="tablecopy"/>
            </w:pPr>
            <w:r w:rsidRPr="00C2339C">
              <w:t>Enterprise Architect</w:t>
            </w:r>
          </w:p>
        </w:tc>
        <w:tc>
          <w:tcPr>
            <w:tcW w:w="993" w:type="dxa"/>
            <w:vAlign w:val="center"/>
          </w:tcPr>
          <w:p w14:paraId="67F97B1D" w14:textId="77777777" w:rsidR="00B7131D" w:rsidRDefault="00B7131D" w:rsidP="002578E3">
            <w:pPr>
              <w:pStyle w:val="tablecopy"/>
              <w:jc w:val="center"/>
            </w:pPr>
            <w:r>
              <w:t>+</w:t>
            </w:r>
          </w:p>
        </w:tc>
        <w:tc>
          <w:tcPr>
            <w:tcW w:w="850" w:type="dxa"/>
            <w:vAlign w:val="center"/>
          </w:tcPr>
          <w:p w14:paraId="68F50171" w14:textId="77777777" w:rsidR="00B7131D" w:rsidRDefault="00B7131D" w:rsidP="002578E3">
            <w:pPr>
              <w:pStyle w:val="tablecopy"/>
              <w:jc w:val="center"/>
            </w:pPr>
            <w:r>
              <w:t>+</w:t>
            </w:r>
          </w:p>
        </w:tc>
        <w:tc>
          <w:tcPr>
            <w:tcW w:w="1134" w:type="dxa"/>
            <w:vAlign w:val="center"/>
          </w:tcPr>
          <w:p w14:paraId="1A453A33" w14:textId="3DF94C84" w:rsidR="00B7131D" w:rsidRDefault="00B7131D" w:rsidP="002578E3">
            <w:pPr>
              <w:pStyle w:val="tablecopy"/>
              <w:jc w:val="center"/>
            </w:pPr>
            <w:r>
              <w:t>Not found</w:t>
            </w:r>
          </w:p>
        </w:tc>
        <w:tc>
          <w:tcPr>
            <w:tcW w:w="835" w:type="dxa"/>
            <w:vAlign w:val="center"/>
          </w:tcPr>
          <w:p w14:paraId="6CD66A73" w14:textId="0CF4B1E4" w:rsidR="00B7131D" w:rsidRDefault="00B7131D" w:rsidP="002578E3">
            <w:pPr>
              <w:rPr>
                <w:sz w:val="16"/>
                <w:szCs w:val="16"/>
              </w:rPr>
            </w:pPr>
            <w:r w:rsidRPr="00B7131D">
              <w:rPr>
                <w:sz w:val="16"/>
                <w:szCs w:val="16"/>
              </w:rPr>
              <w:t>Not found</w:t>
            </w:r>
          </w:p>
        </w:tc>
      </w:tr>
      <w:tr w:rsidR="00B7131D" w14:paraId="4148E72D" w14:textId="77777777" w:rsidTr="00DA3F9F">
        <w:trPr>
          <w:trHeight w:val="320"/>
          <w:jc w:val="center"/>
        </w:trPr>
        <w:tc>
          <w:tcPr>
            <w:tcW w:w="1048" w:type="dxa"/>
            <w:vAlign w:val="center"/>
          </w:tcPr>
          <w:p w14:paraId="47D60001" w14:textId="77777777" w:rsidR="00B7131D" w:rsidRPr="00C2339C" w:rsidRDefault="00B7131D" w:rsidP="007045F9">
            <w:pPr>
              <w:pStyle w:val="tablecopy"/>
            </w:pPr>
            <w:r w:rsidRPr="00C2339C">
              <w:t>IntelliJ Idea</w:t>
            </w:r>
          </w:p>
        </w:tc>
        <w:tc>
          <w:tcPr>
            <w:tcW w:w="993" w:type="dxa"/>
            <w:vAlign w:val="center"/>
          </w:tcPr>
          <w:p w14:paraId="77CAF6E8" w14:textId="77777777" w:rsidR="00B7131D" w:rsidRDefault="00B7131D" w:rsidP="002578E3">
            <w:pPr>
              <w:pStyle w:val="tablecopy"/>
              <w:jc w:val="center"/>
            </w:pPr>
            <w:r>
              <w:t>-</w:t>
            </w:r>
          </w:p>
        </w:tc>
        <w:tc>
          <w:tcPr>
            <w:tcW w:w="850" w:type="dxa"/>
            <w:vAlign w:val="center"/>
          </w:tcPr>
          <w:p w14:paraId="406F2C99" w14:textId="77777777" w:rsidR="00B7131D" w:rsidRDefault="00B7131D" w:rsidP="002578E3">
            <w:pPr>
              <w:pStyle w:val="tablecopy"/>
              <w:jc w:val="center"/>
            </w:pPr>
            <w:r>
              <w:t>+</w:t>
            </w:r>
          </w:p>
        </w:tc>
        <w:tc>
          <w:tcPr>
            <w:tcW w:w="1134" w:type="dxa"/>
            <w:vAlign w:val="center"/>
          </w:tcPr>
          <w:p w14:paraId="040ECF6A" w14:textId="77777777" w:rsidR="00B7131D" w:rsidRDefault="00B7131D" w:rsidP="002578E3">
            <w:pPr>
              <w:pStyle w:val="tablecopy"/>
              <w:jc w:val="center"/>
            </w:pPr>
            <w:r>
              <w:t>+</w:t>
            </w:r>
          </w:p>
        </w:tc>
        <w:tc>
          <w:tcPr>
            <w:tcW w:w="835" w:type="dxa"/>
            <w:vAlign w:val="center"/>
          </w:tcPr>
          <w:p w14:paraId="4737C337" w14:textId="77777777" w:rsidR="00B7131D" w:rsidRDefault="00B7131D" w:rsidP="002578E3">
            <w:pPr>
              <w:rPr>
                <w:sz w:val="16"/>
                <w:szCs w:val="16"/>
              </w:rPr>
            </w:pPr>
            <w:r>
              <w:rPr>
                <w:sz w:val="16"/>
                <w:szCs w:val="16"/>
              </w:rPr>
              <w:t>+</w:t>
            </w:r>
          </w:p>
        </w:tc>
      </w:tr>
      <w:tr w:rsidR="00B7131D" w14:paraId="2ED54ADF" w14:textId="77777777" w:rsidTr="00DA3F9F">
        <w:trPr>
          <w:trHeight w:val="320"/>
          <w:jc w:val="center"/>
        </w:trPr>
        <w:tc>
          <w:tcPr>
            <w:tcW w:w="1048" w:type="dxa"/>
            <w:vAlign w:val="center"/>
          </w:tcPr>
          <w:p w14:paraId="24D98D27" w14:textId="77777777" w:rsidR="00B7131D" w:rsidRPr="00C2339C" w:rsidRDefault="00B7131D" w:rsidP="007045F9">
            <w:pPr>
              <w:pStyle w:val="tablecopy"/>
            </w:pPr>
            <w:r w:rsidRPr="00C2339C">
              <w:t>Sybase PowerDesigner</w:t>
            </w:r>
          </w:p>
        </w:tc>
        <w:tc>
          <w:tcPr>
            <w:tcW w:w="993" w:type="dxa"/>
            <w:vAlign w:val="center"/>
          </w:tcPr>
          <w:p w14:paraId="4908E8E9" w14:textId="77777777" w:rsidR="00B7131D" w:rsidRDefault="00B7131D" w:rsidP="002578E3">
            <w:pPr>
              <w:pStyle w:val="tablecopy"/>
              <w:jc w:val="center"/>
            </w:pPr>
            <w:r>
              <w:t>+</w:t>
            </w:r>
          </w:p>
        </w:tc>
        <w:tc>
          <w:tcPr>
            <w:tcW w:w="850" w:type="dxa"/>
            <w:vAlign w:val="center"/>
          </w:tcPr>
          <w:p w14:paraId="75DC0104" w14:textId="77777777" w:rsidR="00B7131D" w:rsidRDefault="00B7131D" w:rsidP="002578E3">
            <w:pPr>
              <w:pStyle w:val="tablecopy"/>
              <w:jc w:val="center"/>
            </w:pPr>
            <w:r>
              <w:t>+</w:t>
            </w:r>
          </w:p>
        </w:tc>
        <w:tc>
          <w:tcPr>
            <w:tcW w:w="1134" w:type="dxa"/>
            <w:vAlign w:val="center"/>
          </w:tcPr>
          <w:p w14:paraId="141FF682" w14:textId="77777777" w:rsidR="00B7131D" w:rsidRDefault="00B7131D" w:rsidP="002578E3">
            <w:pPr>
              <w:pStyle w:val="tablecopy"/>
              <w:jc w:val="center"/>
            </w:pPr>
            <w:r>
              <w:t>+</w:t>
            </w:r>
          </w:p>
        </w:tc>
        <w:tc>
          <w:tcPr>
            <w:tcW w:w="835" w:type="dxa"/>
            <w:vAlign w:val="center"/>
          </w:tcPr>
          <w:p w14:paraId="29409D0A" w14:textId="77777777" w:rsidR="00B7131D" w:rsidRDefault="00B7131D" w:rsidP="002578E3">
            <w:pPr>
              <w:rPr>
                <w:sz w:val="16"/>
                <w:szCs w:val="16"/>
              </w:rPr>
            </w:pPr>
            <w:r>
              <w:rPr>
                <w:sz w:val="16"/>
                <w:szCs w:val="16"/>
              </w:rPr>
              <w:t>-</w:t>
            </w:r>
          </w:p>
        </w:tc>
      </w:tr>
      <w:tr w:rsidR="00B7131D" w14:paraId="4100857C" w14:textId="77777777" w:rsidTr="00DA3F9F">
        <w:trPr>
          <w:trHeight w:val="320"/>
          <w:jc w:val="center"/>
        </w:trPr>
        <w:tc>
          <w:tcPr>
            <w:tcW w:w="1048" w:type="dxa"/>
            <w:vAlign w:val="center"/>
          </w:tcPr>
          <w:p w14:paraId="47A6165E" w14:textId="77777777" w:rsidR="00B7131D" w:rsidRPr="00C2339C" w:rsidRDefault="00B7131D" w:rsidP="007045F9">
            <w:pPr>
              <w:pStyle w:val="tablecopy"/>
            </w:pPr>
            <w:r w:rsidRPr="00C2339C">
              <w:t>NetBeans</w:t>
            </w:r>
          </w:p>
        </w:tc>
        <w:tc>
          <w:tcPr>
            <w:tcW w:w="993" w:type="dxa"/>
            <w:vAlign w:val="center"/>
          </w:tcPr>
          <w:p w14:paraId="49B4E752" w14:textId="77777777" w:rsidR="00B7131D" w:rsidRDefault="00B7131D" w:rsidP="002578E3">
            <w:pPr>
              <w:pStyle w:val="tablecopy"/>
              <w:jc w:val="center"/>
            </w:pPr>
            <w:r>
              <w:t>-</w:t>
            </w:r>
          </w:p>
        </w:tc>
        <w:tc>
          <w:tcPr>
            <w:tcW w:w="850" w:type="dxa"/>
            <w:vAlign w:val="center"/>
          </w:tcPr>
          <w:p w14:paraId="3C1B0018" w14:textId="77777777" w:rsidR="00B7131D" w:rsidRDefault="00B7131D" w:rsidP="002578E3">
            <w:pPr>
              <w:pStyle w:val="tablecopy"/>
              <w:jc w:val="center"/>
            </w:pPr>
            <w:r>
              <w:t>+</w:t>
            </w:r>
          </w:p>
        </w:tc>
        <w:tc>
          <w:tcPr>
            <w:tcW w:w="1134" w:type="dxa"/>
            <w:vAlign w:val="center"/>
          </w:tcPr>
          <w:p w14:paraId="72DF613F" w14:textId="77777777" w:rsidR="00B7131D" w:rsidRDefault="00B7131D" w:rsidP="002578E3">
            <w:pPr>
              <w:pStyle w:val="tablecopy"/>
              <w:jc w:val="center"/>
            </w:pPr>
            <w:r>
              <w:t>-</w:t>
            </w:r>
          </w:p>
        </w:tc>
        <w:tc>
          <w:tcPr>
            <w:tcW w:w="835" w:type="dxa"/>
            <w:vAlign w:val="center"/>
          </w:tcPr>
          <w:p w14:paraId="7EA2A77E" w14:textId="77777777" w:rsidR="00B7131D" w:rsidRDefault="00B7131D" w:rsidP="002578E3">
            <w:pPr>
              <w:rPr>
                <w:sz w:val="16"/>
                <w:szCs w:val="16"/>
              </w:rPr>
            </w:pPr>
            <w:r>
              <w:rPr>
                <w:sz w:val="16"/>
                <w:szCs w:val="16"/>
              </w:rPr>
              <w:t>-</w:t>
            </w:r>
          </w:p>
        </w:tc>
      </w:tr>
      <w:tr w:rsidR="00B7131D" w14:paraId="2199201F" w14:textId="77777777" w:rsidTr="00DA3F9F">
        <w:trPr>
          <w:trHeight w:val="320"/>
          <w:jc w:val="center"/>
        </w:trPr>
        <w:tc>
          <w:tcPr>
            <w:tcW w:w="1048" w:type="dxa"/>
            <w:vAlign w:val="center"/>
          </w:tcPr>
          <w:p w14:paraId="4C0DB180" w14:textId="77777777" w:rsidR="00B7131D" w:rsidRPr="00C2339C" w:rsidRDefault="00B7131D" w:rsidP="007045F9">
            <w:pPr>
              <w:pStyle w:val="tablecopy"/>
            </w:pPr>
            <w:r w:rsidRPr="00C2339C">
              <w:t>Lab view</w:t>
            </w:r>
          </w:p>
        </w:tc>
        <w:tc>
          <w:tcPr>
            <w:tcW w:w="993" w:type="dxa"/>
            <w:vAlign w:val="center"/>
          </w:tcPr>
          <w:p w14:paraId="445F51F8" w14:textId="77777777" w:rsidR="00B7131D" w:rsidRDefault="00B7131D" w:rsidP="002578E3">
            <w:pPr>
              <w:pStyle w:val="tablecopy"/>
              <w:jc w:val="center"/>
            </w:pPr>
            <w:r>
              <w:t>+</w:t>
            </w:r>
          </w:p>
        </w:tc>
        <w:tc>
          <w:tcPr>
            <w:tcW w:w="850" w:type="dxa"/>
            <w:vAlign w:val="center"/>
          </w:tcPr>
          <w:p w14:paraId="17D8621A" w14:textId="77777777" w:rsidR="00B7131D" w:rsidRDefault="00B7131D" w:rsidP="002578E3">
            <w:pPr>
              <w:pStyle w:val="tablecopy"/>
              <w:jc w:val="center"/>
            </w:pPr>
            <w:r>
              <w:t>+</w:t>
            </w:r>
          </w:p>
        </w:tc>
        <w:tc>
          <w:tcPr>
            <w:tcW w:w="1134" w:type="dxa"/>
            <w:vAlign w:val="center"/>
          </w:tcPr>
          <w:p w14:paraId="63382C1A" w14:textId="77777777" w:rsidR="00B7131D" w:rsidRDefault="00B7131D" w:rsidP="002578E3">
            <w:pPr>
              <w:pStyle w:val="tablecopy"/>
              <w:jc w:val="center"/>
            </w:pPr>
            <w:r>
              <w:t>-</w:t>
            </w:r>
          </w:p>
        </w:tc>
        <w:tc>
          <w:tcPr>
            <w:tcW w:w="835" w:type="dxa"/>
            <w:vAlign w:val="center"/>
          </w:tcPr>
          <w:p w14:paraId="7D00C52C" w14:textId="10430D45" w:rsidR="00B7131D" w:rsidRDefault="00B7131D" w:rsidP="002578E3">
            <w:pPr>
              <w:rPr>
                <w:sz w:val="16"/>
                <w:szCs w:val="16"/>
              </w:rPr>
            </w:pPr>
            <w:r w:rsidRPr="00B7131D">
              <w:rPr>
                <w:sz w:val="16"/>
                <w:szCs w:val="16"/>
              </w:rPr>
              <w:t>Not found</w:t>
            </w:r>
          </w:p>
        </w:tc>
      </w:tr>
      <w:tr w:rsidR="00B7131D" w14:paraId="6F2CC10E" w14:textId="77777777" w:rsidTr="00DA3F9F">
        <w:trPr>
          <w:trHeight w:val="320"/>
          <w:jc w:val="center"/>
        </w:trPr>
        <w:tc>
          <w:tcPr>
            <w:tcW w:w="1048" w:type="dxa"/>
            <w:vAlign w:val="center"/>
          </w:tcPr>
          <w:p w14:paraId="0A7217E9" w14:textId="77777777" w:rsidR="00B7131D" w:rsidRPr="00C2339C" w:rsidRDefault="00B7131D" w:rsidP="007045F9">
            <w:pPr>
              <w:pStyle w:val="tablecopy"/>
            </w:pPr>
            <w:r w:rsidRPr="00C2339C">
              <w:t>Altova UModel 2008</w:t>
            </w:r>
          </w:p>
        </w:tc>
        <w:tc>
          <w:tcPr>
            <w:tcW w:w="993" w:type="dxa"/>
            <w:vAlign w:val="center"/>
          </w:tcPr>
          <w:p w14:paraId="560C0688" w14:textId="77777777" w:rsidR="00B7131D" w:rsidRDefault="00B7131D" w:rsidP="002578E3">
            <w:pPr>
              <w:pStyle w:val="tablecopy"/>
              <w:jc w:val="center"/>
            </w:pPr>
            <w:r>
              <w:t>+</w:t>
            </w:r>
          </w:p>
        </w:tc>
        <w:tc>
          <w:tcPr>
            <w:tcW w:w="850" w:type="dxa"/>
            <w:vAlign w:val="center"/>
          </w:tcPr>
          <w:p w14:paraId="266374C9" w14:textId="77777777" w:rsidR="00B7131D" w:rsidRDefault="00B7131D" w:rsidP="002578E3">
            <w:pPr>
              <w:pStyle w:val="tablecopy"/>
              <w:jc w:val="center"/>
            </w:pPr>
            <w:r>
              <w:t>+</w:t>
            </w:r>
          </w:p>
        </w:tc>
        <w:tc>
          <w:tcPr>
            <w:tcW w:w="1134" w:type="dxa"/>
            <w:vAlign w:val="center"/>
          </w:tcPr>
          <w:p w14:paraId="508413A4" w14:textId="5035B426" w:rsidR="00B7131D" w:rsidRDefault="00B7131D" w:rsidP="002578E3">
            <w:pPr>
              <w:pStyle w:val="tablecopy"/>
              <w:jc w:val="center"/>
            </w:pPr>
            <w:r>
              <w:t>Not found</w:t>
            </w:r>
          </w:p>
        </w:tc>
        <w:tc>
          <w:tcPr>
            <w:tcW w:w="835" w:type="dxa"/>
            <w:vAlign w:val="center"/>
          </w:tcPr>
          <w:p w14:paraId="75F2657F" w14:textId="5B2A6E15" w:rsidR="00B7131D" w:rsidRDefault="00B7131D" w:rsidP="002578E3">
            <w:pPr>
              <w:rPr>
                <w:sz w:val="16"/>
                <w:szCs w:val="16"/>
              </w:rPr>
            </w:pPr>
            <w:r w:rsidRPr="00B7131D">
              <w:rPr>
                <w:sz w:val="16"/>
                <w:szCs w:val="16"/>
              </w:rPr>
              <w:t>Not found</w:t>
            </w:r>
          </w:p>
        </w:tc>
      </w:tr>
    </w:tbl>
    <w:p w14:paraId="22F7231C" w14:textId="7DBDF9AA" w:rsidR="00CB794A" w:rsidRDefault="00951C28" w:rsidP="00E7596C">
      <w:pPr>
        <w:pStyle w:val="a3"/>
        <w:rPr>
          <w:lang w:val="en-US"/>
        </w:rPr>
      </w:pPr>
      <w:r>
        <w:rPr>
          <w:lang w:val="en-US"/>
        </w:rPr>
        <w:lastRenderedPageBreak/>
        <w:t>By analyzing</w:t>
      </w:r>
      <w:r w:rsidR="00764566">
        <w:rPr>
          <w:lang w:val="en-US"/>
        </w:rPr>
        <w:t xml:space="preserve"> software development</w:t>
      </w:r>
      <w:r>
        <w:rPr>
          <w:lang w:val="en-US"/>
        </w:rPr>
        <w:t xml:space="preserve"> tools for </w:t>
      </w:r>
      <w:r w:rsidR="00D92CD2" w:rsidRPr="00D92CD2">
        <w:rPr>
          <w:lang w:val="en-US"/>
        </w:rPr>
        <w:t xml:space="preserve">control </w:t>
      </w:r>
      <w:r w:rsidR="00A62D47">
        <w:rPr>
          <w:lang w:val="en-US"/>
        </w:rPr>
        <w:t>software</w:t>
      </w:r>
      <w:r w:rsidR="00D92CD2" w:rsidRPr="00D92CD2">
        <w:rPr>
          <w:lang w:val="en-US"/>
        </w:rPr>
        <w:t xml:space="preserve"> and embedded</w:t>
      </w:r>
      <w:r w:rsidR="00A62D47" w:rsidRPr="00A62D47">
        <w:t xml:space="preserve"> </w:t>
      </w:r>
      <w:r w:rsidR="00A62D47" w:rsidRPr="00A62D47">
        <w:rPr>
          <w:lang w:val="en-US"/>
        </w:rPr>
        <w:t>systems programming</w:t>
      </w:r>
      <w:r w:rsidR="00764566">
        <w:rPr>
          <w:lang w:val="en-US"/>
        </w:rPr>
        <w:t xml:space="preserve">, </w:t>
      </w:r>
      <w:r w:rsidR="00764566" w:rsidRPr="00A62D47">
        <w:rPr>
          <w:lang w:val="en-US"/>
        </w:rPr>
        <w:t>we</w:t>
      </w:r>
      <w:r w:rsidR="00CD7CC9" w:rsidRPr="00A62D47">
        <w:rPr>
          <w:lang w:val="en-US"/>
        </w:rPr>
        <w:t xml:space="preserve"> have</w:t>
      </w:r>
      <w:r w:rsidR="00764566" w:rsidRPr="00A62D47">
        <w:rPr>
          <w:lang w:val="en-US"/>
        </w:rPr>
        <w:t xml:space="preserve"> found</w:t>
      </w:r>
      <w:r w:rsidR="00764566">
        <w:rPr>
          <w:lang w:val="en-US"/>
        </w:rPr>
        <w:t>, that</w:t>
      </w:r>
      <w:r w:rsidR="00CD7CC9">
        <w:rPr>
          <w:lang w:val="en-US"/>
        </w:rPr>
        <w:t xml:space="preserve"> </w:t>
      </w:r>
      <w:r w:rsidR="00CD7CC9" w:rsidRPr="00A62D47">
        <w:rPr>
          <w:lang w:val="en-US"/>
        </w:rPr>
        <w:t>even among commercial tools,</w:t>
      </w:r>
      <w:r w:rsidR="00764566" w:rsidRPr="00A62D47">
        <w:rPr>
          <w:lang w:val="en-US"/>
        </w:rPr>
        <w:t xml:space="preserve"> a very small percent</w:t>
      </w:r>
      <w:r w:rsidR="00CD7CC9" w:rsidRPr="00A62D47">
        <w:rPr>
          <w:lang w:val="en-US"/>
        </w:rPr>
        <w:t>age</w:t>
      </w:r>
      <w:r w:rsidR="00764566" w:rsidRPr="00A62D47">
        <w:rPr>
          <w:lang w:val="en-US"/>
        </w:rPr>
        <w:t xml:space="preserve"> of them provide reverse engineering</w:t>
      </w:r>
      <w:r w:rsidR="00CD7CC9" w:rsidRPr="00A62D47">
        <w:rPr>
          <w:lang w:val="en-US"/>
        </w:rPr>
        <w:t xml:space="preserve"> functionality</w:t>
      </w:r>
      <w:r w:rsidR="003F220A" w:rsidRPr="00A62D47">
        <w:rPr>
          <w:lang w:val="en-US"/>
        </w:rPr>
        <w:t>. In General, reverse engineering is supported by object-oriented SCADA packages, which</w:t>
      </w:r>
      <w:r w:rsidR="00CD7CC9" w:rsidRPr="00A62D47">
        <w:rPr>
          <w:lang w:val="en-US"/>
        </w:rPr>
        <w:t xml:space="preserve"> ha</w:t>
      </w:r>
      <w:r w:rsidR="004938FB" w:rsidRPr="00A62D47">
        <w:rPr>
          <w:lang w:val="en-US"/>
        </w:rPr>
        <w:t xml:space="preserve">ve little to no relation to the </w:t>
      </w:r>
      <w:r w:rsidR="00062EFB" w:rsidRPr="00A62D47">
        <w:rPr>
          <w:lang w:val="en-US"/>
        </w:rPr>
        <w:t>sphere</w:t>
      </w:r>
      <w:r w:rsidR="004938FB" w:rsidRPr="00A62D47">
        <w:rPr>
          <w:lang w:val="en-US"/>
        </w:rPr>
        <w:t xml:space="preserve"> of </w:t>
      </w:r>
      <w:r w:rsidR="00A62D47" w:rsidRPr="00A62D47">
        <w:rPr>
          <w:lang w:val="en-US"/>
        </w:rPr>
        <w:t xml:space="preserve">the </w:t>
      </w:r>
      <w:r w:rsidR="004938FB" w:rsidRPr="00A62D47">
        <w:rPr>
          <w:lang w:val="en-US"/>
        </w:rPr>
        <w:t>control and embedded software</w:t>
      </w:r>
      <w:r w:rsidR="003F220A" w:rsidRPr="00A62D47">
        <w:rPr>
          <w:lang w:val="en-US"/>
        </w:rPr>
        <w:t>.</w:t>
      </w:r>
    </w:p>
    <w:p w14:paraId="7E0AA7BC" w14:textId="77777777" w:rsidR="00E337CB" w:rsidRDefault="00E337CB" w:rsidP="00E337CB">
      <w:pPr>
        <w:pStyle w:val="1"/>
      </w:pPr>
      <w:r w:rsidRPr="00E337CB">
        <w:t>requirements for software module</w:t>
      </w:r>
    </w:p>
    <w:p w14:paraId="79D1CAD5" w14:textId="25BA9D76" w:rsidR="00B4082E" w:rsidRDefault="00FE172D" w:rsidP="00B4082E">
      <w:pPr>
        <w:pStyle w:val="a3"/>
      </w:pPr>
      <w:r>
        <w:rPr>
          <w:lang w:val="en-US"/>
        </w:rPr>
        <w:t xml:space="preserve">Requirements </w:t>
      </w:r>
      <w:r w:rsidRPr="00FE172D">
        <w:rPr>
          <w:lang w:val="en-US"/>
        </w:rPr>
        <w:t xml:space="preserve">for software module </w:t>
      </w:r>
      <w:r>
        <w:rPr>
          <w:lang w:val="en-US"/>
        </w:rPr>
        <w:t>w</w:t>
      </w:r>
      <w:r w:rsidR="009654BC">
        <w:rPr>
          <w:lang w:val="en-US"/>
        </w:rPr>
        <w:t>as formulated</w:t>
      </w:r>
      <w:r w:rsidRPr="00FE172D">
        <w:t xml:space="preserve"> </w:t>
      </w:r>
      <w:r w:rsidRPr="00FE172D">
        <w:rPr>
          <w:lang w:val="en-US"/>
        </w:rPr>
        <w:t>based on the analysis results</w:t>
      </w:r>
      <w:r w:rsidR="00055CFF">
        <w:t xml:space="preserve">. </w:t>
      </w:r>
      <w:r w:rsidR="002207FA">
        <w:rPr>
          <w:lang w:val="en-US"/>
        </w:rPr>
        <w:t xml:space="preserve">The </w:t>
      </w:r>
      <w:r w:rsidR="002207FA" w:rsidRPr="002207FA">
        <w:rPr>
          <w:lang w:val="en-US"/>
        </w:rPr>
        <w:t xml:space="preserve">module has to </w:t>
      </w:r>
      <w:r w:rsidR="002207FA">
        <w:rPr>
          <w:lang w:val="en-US"/>
        </w:rPr>
        <w:t>implement</w:t>
      </w:r>
      <w:r w:rsidR="002207FA" w:rsidRPr="002207FA">
        <w:t xml:space="preserve"> </w:t>
      </w:r>
      <w:r w:rsidR="002207FA" w:rsidRPr="002207FA">
        <w:rPr>
          <w:lang w:val="en-US"/>
        </w:rPr>
        <w:t>the following capabilities</w:t>
      </w:r>
      <w:r w:rsidR="00B4082E">
        <w:t>:</w:t>
      </w:r>
    </w:p>
    <w:p w14:paraId="005F512F" w14:textId="03377CCE" w:rsidR="00B4082E" w:rsidRDefault="00055CFF" w:rsidP="00B4082E">
      <w:pPr>
        <w:pStyle w:val="a3"/>
        <w:numPr>
          <w:ilvl w:val="0"/>
          <w:numId w:val="28"/>
        </w:numPr>
      </w:pPr>
      <w:r>
        <w:rPr>
          <w:lang w:val="en-US"/>
        </w:rPr>
        <w:t>Diagram modification</w:t>
      </w:r>
      <w:r w:rsidR="00B4082E">
        <w:t>;</w:t>
      </w:r>
    </w:p>
    <w:p w14:paraId="63BA18AB" w14:textId="16E88B2F" w:rsidR="00B4082E" w:rsidRDefault="00055CFF" w:rsidP="00B4082E">
      <w:pPr>
        <w:pStyle w:val="a3"/>
        <w:numPr>
          <w:ilvl w:val="0"/>
          <w:numId w:val="28"/>
        </w:numPr>
      </w:pPr>
      <w:r>
        <w:rPr>
          <w:lang w:val="en-US"/>
        </w:rPr>
        <w:t>Automatic layout</w:t>
      </w:r>
      <w:r w:rsidR="0082395F">
        <w:rPr>
          <w:lang w:val="en-US"/>
        </w:rPr>
        <w:t>;</w:t>
      </w:r>
    </w:p>
    <w:p w14:paraId="7551327C" w14:textId="2F68F7C0" w:rsidR="00B4082E" w:rsidRDefault="00055CFF" w:rsidP="00B4082E">
      <w:pPr>
        <w:pStyle w:val="a3"/>
        <w:numPr>
          <w:ilvl w:val="0"/>
          <w:numId w:val="28"/>
        </w:numPr>
      </w:pPr>
      <w:r>
        <w:rPr>
          <w:lang w:val="en-US"/>
        </w:rPr>
        <w:t>Generation of the following diagram types</w:t>
      </w:r>
      <w:r w:rsidR="00B4082E">
        <w:t>:</w:t>
      </w:r>
    </w:p>
    <w:p w14:paraId="470AA985" w14:textId="128E5A6E" w:rsidR="00B4082E" w:rsidRPr="00FE172D" w:rsidRDefault="00055CFF" w:rsidP="00B4082E">
      <w:pPr>
        <w:pStyle w:val="a3"/>
        <w:numPr>
          <w:ilvl w:val="1"/>
          <w:numId w:val="28"/>
        </w:numPr>
      </w:pPr>
      <w:r w:rsidRPr="00FE172D">
        <w:rPr>
          <w:lang w:val="en-US"/>
        </w:rPr>
        <w:t>Data communication diagram</w:t>
      </w:r>
      <w:r w:rsidR="00B4082E" w:rsidRPr="00FE172D">
        <w:t>;</w:t>
      </w:r>
    </w:p>
    <w:p w14:paraId="7F16317F" w14:textId="713F60BC" w:rsidR="00B4082E" w:rsidRPr="00FE172D" w:rsidRDefault="00055CFF" w:rsidP="00B4082E">
      <w:pPr>
        <w:pStyle w:val="a3"/>
        <w:numPr>
          <w:ilvl w:val="1"/>
          <w:numId w:val="28"/>
        </w:numPr>
      </w:pPr>
      <w:r w:rsidRPr="00FE172D">
        <w:rPr>
          <w:lang w:val="en-US"/>
        </w:rPr>
        <w:t>Process control diagram</w:t>
      </w:r>
      <w:r w:rsidR="00B4082E" w:rsidRPr="00FE172D">
        <w:t>;</w:t>
      </w:r>
    </w:p>
    <w:p w14:paraId="1175E1B5" w14:textId="20A6A744" w:rsidR="00B4082E" w:rsidRPr="00FE172D" w:rsidRDefault="0082395F" w:rsidP="00B4082E">
      <w:pPr>
        <w:pStyle w:val="a3"/>
        <w:numPr>
          <w:ilvl w:val="1"/>
          <w:numId w:val="28"/>
        </w:numPr>
      </w:pPr>
      <w:r w:rsidRPr="00FE172D">
        <w:t>Processes states</w:t>
      </w:r>
      <w:r w:rsidR="00055CFF" w:rsidRPr="00FE172D">
        <w:rPr>
          <w:lang w:val="en-US"/>
        </w:rPr>
        <w:t xml:space="preserve"> diagram</w:t>
      </w:r>
      <w:r w:rsidRPr="00FE172D">
        <w:rPr>
          <w:lang w:val="en-US"/>
        </w:rPr>
        <w:t>;</w:t>
      </w:r>
    </w:p>
    <w:p w14:paraId="260BF0BD" w14:textId="77777777" w:rsidR="002C5EEA" w:rsidRPr="002C5EEA" w:rsidRDefault="00FE172D" w:rsidP="002C5EEA">
      <w:pPr>
        <w:pStyle w:val="a3"/>
        <w:numPr>
          <w:ilvl w:val="0"/>
          <w:numId w:val="28"/>
        </w:numPr>
      </w:pPr>
      <w:r w:rsidRPr="00FE172D">
        <w:rPr>
          <w:lang w:val="en-US"/>
        </w:rPr>
        <w:t>Saving diagrams to the file</w:t>
      </w:r>
      <w:r w:rsidR="0082395F" w:rsidRPr="00FE172D">
        <w:rPr>
          <w:lang w:val="en-US"/>
        </w:rPr>
        <w:t>;</w:t>
      </w:r>
    </w:p>
    <w:p w14:paraId="7C258923" w14:textId="2F80EB55" w:rsidR="00B4082E" w:rsidRPr="00FE172D" w:rsidRDefault="00A62D47" w:rsidP="00A62D47">
      <w:pPr>
        <w:pStyle w:val="a3"/>
        <w:numPr>
          <w:ilvl w:val="0"/>
          <w:numId w:val="28"/>
        </w:numPr>
      </w:pPr>
      <w:r w:rsidRPr="00A62D47">
        <w:rPr>
          <w:lang w:val="en-US"/>
        </w:rPr>
        <w:t>Dividing diagrams into parts and</w:t>
      </w:r>
      <w:r>
        <w:rPr>
          <w:lang w:val="en-US"/>
        </w:rPr>
        <w:t xml:space="preserve"> saving them to different files</w:t>
      </w:r>
      <w:r w:rsidRPr="00A62D47">
        <w:rPr>
          <w:lang w:val="en-US"/>
        </w:rPr>
        <w:t xml:space="preserve"> if parts haven’t got any shared nodes</w:t>
      </w:r>
      <w:r w:rsidR="00B4082E" w:rsidRPr="00FE172D">
        <w:t>.</w:t>
      </w:r>
    </w:p>
    <w:p w14:paraId="470B0FE8" w14:textId="77777777" w:rsidR="000D47D7" w:rsidRDefault="000D47D7" w:rsidP="004360EA">
      <w:pPr>
        <w:pStyle w:val="1"/>
      </w:pPr>
      <w:r>
        <w:t xml:space="preserve"> </w:t>
      </w:r>
      <w:r w:rsidR="004360EA">
        <w:t>Process diagrams</w:t>
      </w:r>
    </w:p>
    <w:p w14:paraId="0E6E0B6E" w14:textId="55DC6185" w:rsidR="00356E78" w:rsidRPr="00356E78" w:rsidRDefault="00356E78" w:rsidP="00356E78">
      <w:pPr>
        <w:pStyle w:val="2"/>
      </w:pPr>
      <w:r>
        <w:t>Process state</w:t>
      </w:r>
      <w:r w:rsidR="00CE49B7">
        <w:t>s</w:t>
      </w:r>
      <w:r>
        <w:t xml:space="preserve"> diagram</w:t>
      </w:r>
    </w:p>
    <w:p w14:paraId="2EB92DC4" w14:textId="1FF3A951" w:rsidR="00461A56" w:rsidRPr="00674C8B" w:rsidRDefault="00A859BD" w:rsidP="00674C8B">
      <w:pPr>
        <w:pStyle w:val="a3"/>
        <w:rPr>
          <w:lang w:val="en-US"/>
        </w:rPr>
      </w:pPr>
      <w:r w:rsidRPr="00A859BD">
        <w:rPr>
          <w:lang w:val="en-US"/>
        </w:rPr>
        <w:t xml:space="preserve">For the process states diagram we use UML </w:t>
      </w:r>
      <w:proofErr w:type="spellStart"/>
      <w:r w:rsidRPr="00A859BD">
        <w:rPr>
          <w:lang w:val="en-US"/>
        </w:rPr>
        <w:t>statechart</w:t>
      </w:r>
      <w:r w:rsidR="00B7131D">
        <w:rPr>
          <w:lang w:val="en-US"/>
        </w:rPr>
        <w:t>s</w:t>
      </w:r>
      <w:proofErr w:type="spellEnd"/>
      <w:r w:rsidRPr="00A859BD">
        <w:rPr>
          <w:lang w:val="en-US"/>
        </w:rPr>
        <w:t xml:space="preserve"> diagram </w:t>
      </w:r>
      <w:r w:rsidR="00B7131D">
        <w:rPr>
          <w:lang w:val="en-US"/>
        </w:rPr>
        <w:t>[6</w:t>
      </w:r>
      <w:proofErr w:type="gramStart"/>
      <w:r w:rsidR="00B7131D">
        <w:rPr>
          <w:lang w:val="en-US"/>
        </w:rPr>
        <w:t>][</w:t>
      </w:r>
      <w:proofErr w:type="gramEnd"/>
      <w:r w:rsidR="00B7131D">
        <w:rPr>
          <w:lang w:val="en-US"/>
        </w:rPr>
        <w:t>7</w:t>
      </w:r>
      <w:r w:rsidR="00CE455C">
        <w:rPr>
          <w:lang w:val="en-US"/>
        </w:rPr>
        <w:t>]</w:t>
      </w:r>
      <w:r w:rsidR="00DA6C16">
        <w:t xml:space="preserve">. An example of such diagram is </w:t>
      </w:r>
      <w:r w:rsidR="00DA6C16" w:rsidRPr="00A859BD">
        <w:t>show</w:t>
      </w:r>
      <w:r w:rsidR="00055CFF" w:rsidRPr="00A859BD">
        <w:rPr>
          <w:lang w:val="en-US"/>
        </w:rPr>
        <w:t>n</w:t>
      </w:r>
      <w:r w:rsidR="00DA6C16" w:rsidRPr="00A859BD">
        <w:t xml:space="preserve"> on</w:t>
      </w:r>
      <w:r w:rsidR="008F6596" w:rsidRPr="00A859BD">
        <w:rPr>
          <w:lang w:val="en-US"/>
        </w:rPr>
        <w:t xml:space="preserve"> the</w:t>
      </w:r>
      <w:r w:rsidR="00DA6C16" w:rsidRPr="00A859BD">
        <w:t xml:space="preserve"> Fig. 1</w:t>
      </w:r>
      <w:r w:rsidR="00674C8B" w:rsidRPr="00A859BD">
        <w:rPr>
          <w:lang w:val="en-US"/>
        </w:rPr>
        <w:t>.</w:t>
      </w:r>
    </w:p>
    <w:p w14:paraId="111D7187" w14:textId="58A158FB" w:rsidR="00461A56" w:rsidRDefault="004938FB" w:rsidP="004360EA">
      <w:r>
        <w:rPr>
          <w:noProof/>
          <w:lang w:val="ru-RU" w:eastAsia="ru-RU"/>
        </w:rPr>
        <mc:AlternateContent>
          <mc:Choice Requires="wps">
            <w:drawing>
              <wp:inline distT="0" distB="0" distL="0" distR="0" wp14:anchorId="79E47E38" wp14:editId="03A07832">
                <wp:extent cx="3035684" cy="3391319"/>
                <wp:effectExtent l="0" t="0" r="0" b="0"/>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684" cy="3391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B09C9" w14:textId="1D1E0796" w:rsidR="00674C8B" w:rsidRPr="00674C8B" w:rsidRDefault="00F64098">
                            <w:pPr>
                              <w:rPr>
                                <w:lang w:val="ru-RU"/>
                              </w:rPr>
                            </w:pPr>
                            <w:r>
                              <w:rPr>
                                <w:noProof/>
                                <w:lang w:val="ru-RU" w:eastAsia="ru-RU"/>
                              </w:rPr>
                              <w:drawing>
                                <wp:inline distT="0" distB="0" distL="0" distR="0" wp14:anchorId="2415C5DC" wp14:editId="07694AA3">
                                  <wp:extent cx="2707745" cy="326571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_state_conf.png"/>
                                          <pic:cNvPicPr/>
                                        </pic:nvPicPr>
                                        <pic:blipFill rotWithShape="1">
                                          <a:blip r:embed="rId10" cstate="print">
                                            <a:extLst>
                                              <a:ext uri="{28A0092B-C50C-407E-A947-70E740481C1C}">
                                                <a14:useLocalDpi xmlns:a14="http://schemas.microsoft.com/office/drawing/2010/main" val="0"/>
                                              </a:ext>
                                            </a:extLst>
                                          </a:blip>
                                          <a:srcRect l="6464" t="2221" r="3042" b="6369"/>
                                          <a:stretch/>
                                        </pic:blipFill>
                                        <pic:spPr bwMode="auto">
                                          <a:xfrm>
                                            <a:off x="0" y="0"/>
                                            <a:ext cx="2708392" cy="326649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Надпись 2" o:spid="_x0000_s1026" type="#_x0000_t202" style="width:239.05pt;height:26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" filled="f" stroked="f">
                <v:textbox>
                  <w:txbxContent>
                    <w:p w14:paraId="1C6B09C9" w14:textId="1D1E0796" w:rsidR="00674C8B" w:rsidRPr="00674C8B" w:rsidRDefault="00F64098">
                      <w:pPr>
                        <w:rPr>
                          <w:lang w:val="ru-RU"/>
                        </w:rPr>
                      </w:pPr>
                      <w:r>
                        <w:rPr>
                          <w:noProof/>
                          <w:lang w:val="ru-RU" w:eastAsia="ru-RU"/>
                        </w:rPr>
                        <w:drawing>
                          <wp:inline distT="0" distB="0" distL="0" distR="0" wp14:anchorId="2415C5DC" wp14:editId="07694AA3">
                            <wp:extent cx="2707745" cy="326571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_state_conf.png"/>
                                    <pic:cNvPicPr/>
                                  </pic:nvPicPr>
                                  <pic:blipFill rotWithShape="1">
                                    <a:blip r:embed="rId10" cstate="print">
                                      <a:extLst>
                                        <a:ext uri="{28A0092B-C50C-407E-A947-70E740481C1C}">
                                          <a14:useLocalDpi xmlns:a14="http://schemas.microsoft.com/office/drawing/2010/main" val="0"/>
                                        </a:ext>
                                      </a:extLst>
                                    </a:blip>
                                    <a:srcRect l="6464" t="2221" r="3042" b="6369"/>
                                    <a:stretch/>
                                  </pic:blipFill>
                                  <pic:spPr bwMode="auto">
                                    <a:xfrm>
                                      <a:off x="0" y="0"/>
                                      <a:ext cx="2708392" cy="3266494"/>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3198F9CC" w14:textId="09E4D16A" w:rsidR="00461A56" w:rsidRDefault="0080547E" w:rsidP="0080547E">
      <w:pPr>
        <w:pStyle w:val="figurecaption"/>
      </w:pPr>
      <w:r>
        <w:t xml:space="preserve">Example of </w:t>
      </w:r>
      <w:r w:rsidR="00CE49B7">
        <w:t>a</w:t>
      </w:r>
      <w:r>
        <w:t xml:space="preserve"> process state diagram</w:t>
      </w:r>
    </w:p>
    <w:p w14:paraId="54B3D1F6" w14:textId="7345D7EC" w:rsidR="00977BE9" w:rsidRPr="00FE172D" w:rsidRDefault="00FA7E8D" w:rsidP="00BD0E06">
      <w:pPr>
        <w:pStyle w:val="a3"/>
        <w:rPr>
          <w:lang w:val="en-US"/>
        </w:rPr>
      </w:pPr>
      <w:r>
        <w:lastRenderedPageBreak/>
        <w:t xml:space="preserve">Names of process states </w:t>
      </w:r>
      <w:r>
        <w:rPr>
          <w:lang w:val="en-US"/>
        </w:rPr>
        <w:t>are</w:t>
      </w:r>
      <w:r w:rsidR="00977BE9" w:rsidRPr="00977BE9">
        <w:t xml:space="preserve"> inside the nodes. They are connected by arrows</w:t>
      </w:r>
      <w:r w:rsidR="00BD0E06">
        <w:rPr>
          <w:lang w:val="en-US"/>
        </w:rPr>
        <w:t xml:space="preserve">, </w:t>
      </w:r>
      <w:r w:rsidR="00A279C1">
        <w:rPr>
          <w:lang w:val="en-US"/>
        </w:rPr>
        <w:t>with</w:t>
      </w:r>
      <w:r w:rsidR="00BD0E06">
        <w:rPr>
          <w:lang w:val="en-US"/>
        </w:rPr>
        <w:t xml:space="preserve"> </w:t>
      </w:r>
      <w:r w:rsidR="00BD0E06" w:rsidRPr="00BD0E06">
        <w:rPr>
          <w:lang w:val="en-US"/>
        </w:rPr>
        <w:t>conditional expression</w:t>
      </w:r>
      <w:r w:rsidR="00BD0E06">
        <w:rPr>
          <w:lang w:val="en-US"/>
        </w:rPr>
        <w:t>s (</w:t>
      </w:r>
      <w:r>
        <w:rPr>
          <w:lang w:val="en-US"/>
        </w:rPr>
        <w:t>switch</w:t>
      </w:r>
      <w:r w:rsidR="00BD0E06">
        <w:rPr>
          <w:lang w:val="en-US"/>
        </w:rPr>
        <w:t xml:space="preserve"> condition</w:t>
      </w:r>
      <w:r>
        <w:rPr>
          <w:lang w:val="en-US"/>
        </w:rPr>
        <w:t>s</w:t>
      </w:r>
      <w:r w:rsidR="00A279C1">
        <w:rPr>
          <w:lang w:val="en-US"/>
        </w:rPr>
        <w:t xml:space="preserve">) </w:t>
      </w:r>
      <w:r w:rsidR="00BD0E06">
        <w:rPr>
          <w:lang w:val="en-US"/>
        </w:rPr>
        <w:t>above them</w:t>
      </w:r>
      <w:r w:rsidR="00B7131D" w:rsidRPr="00B7131D">
        <w:t xml:space="preserve"> </w:t>
      </w:r>
      <w:r w:rsidR="00B7131D" w:rsidRPr="00B7131D">
        <w:rPr>
          <w:lang w:val="en-US"/>
        </w:rPr>
        <w:t>in brackets</w:t>
      </w:r>
      <w:r w:rsidR="00BD0E06">
        <w:rPr>
          <w:lang w:val="en-US"/>
        </w:rPr>
        <w:t>.</w:t>
      </w:r>
      <w:r>
        <w:rPr>
          <w:lang w:val="en-US"/>
        </w:rPr>
        <w:t xml:space="preserve"> Actions which will be </w:t>
      </w:r>
      <w:r w:rsidRPr="00FE172D">
        <w:rPr>
          <w:lang w:val="en-US"/>
        </w:rPr>
        <w:t xml:space="preserve">done with switching to that state are </w:t>
      </w:r>
      <w:r w:rsidR="00A279C1" w:rsidRPr="00FE172D">
        <w:rPr>
          <w:lang w:val="en-US"/>
        </w:rPr>
        <w:t>marked</w:t>
      </w:r>
      <w:r w:rsidRPr="00FE172D">
        <w:rPr>
          <w:lang w:val="en-US"/>
        </w:rPr>
        <w:t xml:space="preserve"> after the slash. </w:t>
      </w:r>
    </w:p>
    <w:p w14:paraId="118AB5D1" w14:textId="0B84D8E6" w:rsidR="00356E78" w:rsidRPr="00FE172D" w:rsidRDefault="00FE172D" w:rsidP="00FE172D">
      <w:pPr>
        <w:pStyle w:val="2"/>
      </w:pPr>
      <w:r w:rsidRPr="00FE172D">
        <w:t>Data communication diagram</w:t>
      </w:r>
    </w:p>
    <w:p w14:paraId="116DD88A" w14:textId="0BB1A45B" w:rsidR="00CB1B61" w:rsidRDefault="004938FB" w:rsidP="00661E2F">
      <w:pPr>
        <w:pStyle w:val="a3"/>
        <w:rPr>
          <w:lang w:val="en-US"/>
        </w:rPr>
      </w:pPr>
      <w:r w:rsidRPr="00A279C1">
        <w:rPr>
          <w:noProof/>
          <w:highlight w:val="yellow"/>
          <w:lang w:val="ru-RU" w:eastAsia="ru-RU"/>
        </w:rPr>
        <mc:AlternateContent>
          <mc:Choice Requires="wps">
            <w:drawing>
              <wp:anchor distT="0" distB="0" distL="114300" distR="114300" simplePos="0" relativeHeight="251655168" behindDoc="0" locked="0" layoutInCell="1" allowOverlap="1" wp14:anchorId="06E1268A" wp14:editId="442C27D1">
                <wp:simplePos x="0" y="0"/>
                <wp:positionH relativeFrom="column">
                  <wp:posOffset>10160</wp:posOffset>
                </wp:positionH>
                <wp:positionV relativeFrom="paragraph">
                  <wp:posOffset>1295400</wp:posOffset>
                </wp:positionV>
                <wp:extent cx="240665" cy="237490"/>
                <wp:effectExtent l="1905" t="0" r="0" b="3810"/>
                <wp:wrapNone/>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7DAA0" w14:textId="77777777" w:rsidR="008F6596" w:rsidRPr="008F6596" w:rsidRDefault="008F6596">
                            <w:pPr>
                              <w:rPr>
                                <w:lang w:val="ru-RU"/>
                              </w:rPr>
                            </w:pP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8pt;margin-top:102pt;width:18.95pt;height:18.7pt;z-index:251655168;visibility:visible;mso-wrap-style:non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" filled="f" stroked="f">
                <v:textbox style="mso-fit-shape-to-text:t">
                  <w:txbxContent>
                    <w:p w14:paraId="6107DAA0" w14:textId="77777777" w:rsidR="008F6596" w:rsidRPr="008F6596" w:rsidRDefault="008F6596">
                      <w:pPr>
                        <w:rPr>
                          <w:lang w:val="ru-RU"/>
                        </w:rPr>
                      </w:pPr>
                    </w:p>
                  </w:txbxContent>
                </v:textbox>
              </v:shape>
            </w:pict>
          </mc:Fallback>
        </mc:AlternateContent>
      </w:r>
      <w:r w:rsidR="00D92CD2">
        <w:rPr>
          <w:lang w:val="en-US"/>
        </w:rPr>
        <w:t>A g</w:t>
      </w:r>
      <w:r w:rsidR="006A2B7E">
        <w:rPr>
          <w:lang w:val="en-US"/>
        </w:rPr>
        <w:t>raphical notation</w:t>
      </w:r>
      <w:r w:rsidR="00C2707A">
        <w:rPr>
          <w:lang w:val="en-US"/>
        </w:rPr>
        <w:t xml:space="preserve"> </w:t>
      </w:r>
      <w:r w:rsidR="00D92CD2">
        <w:rPr>
          <w:lang w:val="en-US"/>
        </w:rPr>
        <w:t>has been develop</w:t>
      </w:r>
      <w:r w:rsidR="006A2B7E">
        <w:rPr>
          <w:lang w:val="en-US"/>
        </w:rPr>
        <w:t xml:space="preserve">ed for </w:t>
      </w:r>
      <w:r w:rsidR="00A859BD">
        <w:rPr>
          <w:lang w:val="en-US"/>
        </w:rPr>
        <w:t xml:space="preserve">the </w:t>
      </w:r>
      <w:r w:rsidR="00D92CD2">
        <w:rPr>
          <w:lang w:val="en-US"/>
        </w:rPr>
        <w:t>d</w:t>
      </w:r>
      <w:r w:rsidR="00D92CD2" w:rsidRPr="00D92CD2">
        <w:rPr>
          <w:lang w:val="en-US"/>
        </w:rPr>
        <w:t>ata communication diagram</w:t>
      </w:r>
      <w:r w:rsidR="00C2707A">
        <w:rPr>
          <w:lang w:val="en-US"/>
        </w:rPr>
        <w:t>. Notation</w:t>
      </w:r>
      <w:r w:rsidR="00A279C1">
        <w:rPr>
          <w:lang w:val="en-US"/>
        </w:rPr>
        <w:t xml:space="preserve"> </w:t>
      </w:r>
      <w:r w:rsidR="00C2707A">
        <w:rPr>
          <w:lang w:val="en-US"/>
        </w:rPr>
        <w:t>was</w:t>
      </w:r>
      <w:r w:rsidR="0079205C">
        <w:rPr>
          <w:lang w:val="en-US"/>
        </w:rPr>
        <w:t xml:space="preserve"> based on the </w:t>
      </w:r>
      <w:proofErr w:type="spellStart"/>
      <w:r w:rsidR="0079205C" w:rsidRPr="0079205C">
        <w:rPr>
          <w:lang w:val="en-US"/>
        </w:rPr>
        <w:t>state</w:t>
      </w:r>
      <w:r w:rsidR="00B7131D">
        <w:rPr>
          <w:lang w:val="en-US"/>
        </w:rPr>
        <w:t>charts</w:t>
      </w:r>
      <w:proofErr w:type="spellEnd"/>
      <w:r w:rsidR="0079205C">
        <w:rPr>
          <w:lang w:val="en-US"/>
        </w:rPr>
        <w:t xml:space="preserve"> diagram</w:t>
      </w:r>
      <w:r w:rsidR="00B7131D">
        <w:rPr>
          <w:lang w:val="en-US"/>
        </w:rPr>
        <w:t xml:space="preserve"> [6</w:t>
      </w:r>
      <w:proofErr w:type="gramStart"/>
      <w:r w:rsidR="00B7131D">
        <w:rPr>
          <w:lang w:val="en-US"/>
        </w:rPr>
        <w:t>][</w:t>
      </w:r>
      <w:proofErr w:type="gramEnd"/>
      <w:r w:rsidR="00B7131D">
        <w:rPr>
          <w:lang w:val="en-US"/>
        </w:rPr>
        <w:t>7</w:t>
      </w:r>
      <w:r w:rsidR="00CE455C">
        <w:rPr>
          <w:lang w:val="en-US"/>
        </w:rPr>
        <w:t>]</w:t>
      </w:r>
      <w:r w:rsidR="006C24CA">
        <w:rPr>
          <w:lang w:val="en-US"/>
        </w:rPr>
        <w:t xml:space="preserve"> (</w:t>
      </w:r>
      <w:r w:rsidR="00C2707A">
        <w:rPr>
          <w:lang w:val="en-US"/>
        </w:rPr>
        <w:t xml:space="preserve">where we have </w:t>
      </w:r>
      <w:r w:rsidR="006C24CA">
        <w:rPr>
          <w:lang w:val="en-US"/>
        </w:rPr>
        <w:t xml:space="preserve">borrowed a </w:t>
      </w:r>
      <w:r w:rsidR="00A859BD">
        <w:rPr>
          <w:lang w:val="en-US"/>
        </w:rPr>
        <w:t xml:space="preserve">shape for </w:t>
      </w:r>
      <w:r w:rsidR="006C24CA">
        <w:rPr>
          <w:lang w:val="en-US"/>
        </w:rPr>
        <w:t>process node</w:t>
      </w:r>
      <w:r w:rsidR="00A859BD">
        <w:rPr>
          <w:lang w:val="en-US"/>
        </w:rPr>
        <w:t>s</w:t>
      </w:r>
      <w:r w:rsidR="006C24CA">
        <w:rPr>
          <w:lang w:val="en-US"/>
        </w:rPr>
        <w:t>)</w:t>
      </w:r>
      <w:r w:rsidR="00C2707A">
        <w:rPr>
          <w:lang w:val="en-US"/>
        </w:rPr>
        <w:t xml:space="preserve"> and</w:t>
      </w:r>
      <w:r w:rsidR="0079205C">
        <w:rPr>
          <w:lang w:val="en-US"/>
        </w:rPr>
        <w:t xml:space="preserve"> on the activity UML diagram</w:t>
      </w:r>
      <w:r w:rsidR="00C2707A">
        <w:rPr>
          <w:lang w:val="en-US"/>
        </w:rPr>
        <w:t xml:space="preserve"> (where we have borrowed a </w:t>
      </w:r>
      <w:r w:rsidR="00A859BD">
        <w:rPr>
          <w:lang w:val="en-US"/>
        </w:rPr>
        <w:t xml:space="preserve">shape for </w:t>
      </w:r>
      <w:r w:rsidR="00C2707A">
        <w:rPr>
          <w:lang w:val="en-US"/>
        </w:rPr>
        <w:t>v</w:t>
      </w:r>
      <w:r w:rsidR="006C24CA">
        <w:rPr>
          <w:lang w:val="en-US"/>
        </w:rPr>
        <w:t>ariable node</w:t>
      </w:r>
      <w:r w:rsidR="00A859BD">
        <w:rPr>
          <w:lang w:val="en-US"/>
        </w:rPr>
        <w:t>s</w:t>
      </w:r>
      <w:r w:rsidR="006C24CA">
        <w:rPr>
          <w:lang w:val="en-US"/>
        </w:rPr>
        <w:t xml:space="preserve"> and arrows</w:t>
      </w:r>
      <w:r w:rsidR="00C2707A">
        <w:rPr>
          <w:lang w:val="en-US"/>
        </w:rPr>
        <w:t xml:space="preserve"> labeling)</w:t>
      </w:r>
      <w:r w:rsidR="0079205C">
        <w:rPr>
          <w:lang w:val="en-US"/>
        </w:rPr>
        <w:t xml:space="preserve">. </w:t>
      </w:r>
      <w:r w:rsidR="00CB1B61" w:rsidRPr="00CB1B61">
        <w:rPr>
          <w:lang w:val="en-US"/>
        </w:rPr>
        <w:t>An example of such diagram is show</w:t>
      </w:r>
      <w:r w:rsidR="00A279C1" w:rsidRPr="00A859BD">
        <w:rPr>
          <w:lang w:val="en-US"/>
        </w:rPr>
        <w:t>n</w:t>
      </w:r>
      <w:r w:rsidR="00CB1B61" w:rsidRPr="00CB1B61">
        <w:rPr>
          <w:lang w:val="en-US"/>
        </w:rPr>
        <w:t xml:space="preserve"> on the Fig. 2.</w:t>
      </w:r>
      <w:r w:rsidR="00CB1B61">
        <w:rPr>
          <w:lang w:val="en-US"/>
        </w:rPr>
        <w:t xml:space="preserve"> </w:t>
      </w:r>
    </w:p>
    <w:p w14:paraId="0AF013CD" w14:textId="57B65E49" w:rsidR="00C2707A" w:rsidRDefault="00C2707A" w:rsidP="00C2707A">
      <w:pPr>
        <w:pStyle w:val="a3"/>
        <w:rPr>
          <w:lang w:val="en-US"/>
        </w:rPr>
      </w:pPr>
      <w:r>
        <w:rPr>
          <w:lang w:val="en-US"/>
        </w:rPr>
        <w:t xml:space="preserve">Processes names are </w:t>
      </w:r>
      <w:r w:rsidR="002A648B">
        <w:rPr>
          <w:lang w:val="en-US"/>
        </w:rPr>
        <w:t>marked</w:t>
      </w:r>
      <w:r>
        <w:rPr>
          <w:lang w:val="en-US"/>
        </w:rPr>
        <w:t xml:space="preserve"> in </w:t>
      </w:r>
      <w:r w:rsidR="00201BEC">
        <w:rPr>
          <w:lang w:val="en-US"/>
        </w:rPr>
        <w:t xml:space="preserve">round-corner </w:t>
      </w:r>
      <w:r>
        <w:rPr>
          <w:lang w:val="en-US"/>
        </w:rPr>
        <w:t>nodes, names</w:t>
      </w:r>
      <w:r w:rsidR="002A648B">
        <w:rPr>
          <w:lang w:val="en-US"/>
        </w:rPr>
        <w:t xml:space="preserve"> of</w:t>
      </w:r>
      <w:r>
        <w:rPr>
          <w:lang w:val="en-US"/>
        </w:rPr>
        <w:t xml:space="preserve"> </w:t>
      </w:r>
      <w:r w:rsidR="002A648B">
        <w:rPr>
          <w:lang w:val="en-US"/>
        </w:rPr>
        <w:t xml:space="preserve">variables </w:t>
      </w:r>
      <w:r>
        <w:rPr>
          <w:lang w:val="en-US"/>
        </w:rPr>
        <w:t>are written in elliptical diagram nodes. Process nodes are connect</w:t>
      </w:r>
      <w:r w:rsidRPr="002C5EEA">
        <w:rPr>
          <w:lang w:val="en-US"/>
        </w:rPr>
        <w:t>ed</w:t>
      </w:r>
      <w:r>
        <w:rPr>
          <w:lang w:val="en-US"/>
        </w:rPr>
        <w:t xml:space="preserve"> with variable nodes by arrows, and connection type is </w:t>
      </w:r>
      <w:r w:rsidR="00CE49B7">
        <w:rPr>
          <w:lang w:val="en-US"/>
        </w:rPr>
        <w:t>labeled</w:t>
      </w:r>
      <w:r>
        <w:rPr>
          <w:lang w:val="en-US"/>
        </w:rPr>
        <w:t xml:space="preserve"> above them (</w:t>
      </w:r>
      <w:r w:rsidR="00B7131D">
        <w:rPr>
          <w:lang w:val="en-US"/>
        </w:rPr>
        <w:t>e.g</w:t>
      </w:r>
      <w:r w:rsidR="00B7131D" w:rsidRPr="00B7131D">
        <w:rPr>
          <w:lang w:val="en-US"/>
        </w:rPr>
        <w:t xml:space="preserve">. </w:t>
      </w:r>
      <w:r>
        <w:rPr>
          <w:lang w:val="en-US"/>
        </w:rPr>
        <w:t xml:space="preserve">imported variables are marked as </w:t>
      </w:r>
      <w:proofErr w:type="gramStart"/>
      <w:r>
        <w:rPr>
          <w:lang w:val="en-US"/>
        </w:rPr>
        <w:t>‘import’,</w:t>
      </w:r>
      <w:proofErr w:type="gramEnd"/>
      <w:r>
        <w:rPr>
          <w:lang w:val="en-US"/>
        </w:rPr>
        <w:t xml:space="preserve"> declared variables are marked as ‘declare’).</w:t>
      </w:r>
    </w:p>
    <w:p w14:paraId="2FF83F38" w14:textId="77777777" w:rsidR="00C2707A" w:rsidRDefault="00C2707A" w:rsidP="00661E2F">
      <w:pPr>
        <w:pStyle w:val="a3"/>
        <w:rPr>
          <w:lang w:val="en-US"/>
        </w:rPr>
      </w:pPr>
    </w:p>
    <w:p w14:paraId="3E18CFCB" w14:textId="39CF3736" w:rsidR="00CB1B61" w:rsidRDefault="00661E2F" w:rsidP="008F6596">
      <w:pPr>
        <w:pStyle w:val="a3"/>
        <w:rPr>
          <w:lang w:val="en-US"/>
        </w:rPr>
      </w:pPr>
      <w:r>
        <w:rPr>
          <w:noProof/>
          <w:lang w:val="ru-RU" w:eastAsia="ru-RU"/>
        </w:rPr>
        <w:lastRenderedPageBreak/>
        <w:drawing>
          <wp:inline distT="0" distB="0" distL="0" distR="0" wp14:anchorId="5D85E8DC" wp14:editId="705EED51">
            <wp:extent cx="3024553" cy="5978767"/>
            <wp:effectExtent l="0" t="0" r="4445"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_data_conf.png"/>
                    <pic:cNvPicPr/>
                  </pic:nvPicPr>
                  <pic:blipFill rotWithShape="1">
                    <a:blip r:embed="rId11" cstate="print">
                      <a:extLst>
                        <a:ext uri="{28A0092B-C50C-407E-A947-70E740481C1C}">
                          <a14:useLocalDpi xmlns:a14="http://schemas.microsoft.com/office/drawing/2010/main" val="0"/>
                        </a:ext>
                      </a:extLst>
                    </a:blip>
                    <a:srcRect l="2356" t="2763" r="2989" b="3282"/>
                    <a:stretch/>
                  </pic:blipFill>
                  <pic:spPr bwMode="auto">
                    <a:xfrm>
                      <a:off x="0" y="0"/>
                      <a:ext cx="3024553" cy="5978767"/>
                    </a:xfrm>
                    <a:prstGeom prst="rect">
                      <a:avLst/>
                    </a:prstGeom>
                    <a:ln>
                      <a:noFill/>
                    </a:ln>
                    <a:extLst>
                      <a:ext uri="{53640926-AAD7-44D8-BBD7-CCE9431645EC}">
                        <a14:shadowObscured xmlns:a14="http://schemas.microsoft.com/office/drawing/2010/main"/>
                      </a:ext>
                    </a:extLst>
                  </pic:spPr>
                </pic:pic>
              </a:graphicData>
            </a:graphic>
          </wp:inline>
        </w:drawing>
      </w:r>
    </w:p>
    <w:p w14:paraId="58E87849" w14:textId="7331AA34" w:rsidR="00CB1B61" w:rsidRPr="00CE49B7" w:rsidRDefault="00CB1B61" w:rsidP="00CE49B7">
      <w:pPr>
        <w:pStyle w:val="figurecaption"/>
      </w:pPr>
      <w:r w:rsidRPr="00CE49B7">
        <w:t xml:space="preserve">Example of </w:t>
      </w:r>
      <w:r w:rsidR="00A279C1" w:rsidRPr="00CE49B7">
        <w:t>a</w:t>
      </w:r>
      <w:r w:rsidRPr="00CE49B7">
        <w:t xml:space="preserve"> </w:t>
      </w:r>
      <w:r w:rsidR="00CE49B7" w:rsidRPr="00CE49B7">
        <w:t>data communication diagram</w:t>
      </w:r>
    </w:p>
    <w:p w14:paraId="72325115" w14:textId="2E341161" w:rsidR="00553355" w:rsidRPr="00CE49B7" w:rsidRDefault="00CE49B7" w:rsidP="00CE49B7">
      <w:pPr>
        <w:pStyle w:val="2"/>
      </w:pPr>
      <w:r w:rsidRPr="00CE49B7">
        <w:t>Process control diagram</w:t>
      </w:r>
    </w:p>
    <w:p w14:paraId="0F5D85B9" w14:textId="77081244" w:rsidR="00553355" w:rsidRDefault="00EC0734" w:rsidP="008F6596">
      <w:pPr>
        <w:pStyle w:val="a3"/>
        <w:rPr>
          <w:lang w:val="en-US"/>
        </w:rPr>
      </w:pPr>
      <w:r w:rsidRPr="00EC0734">
        <w:rPr>
          <w:lang w:val="en-US"/>
        </w:rPr>
        <w:t xml:space="preserve">We have been analyzing graphic notations for </w:t>
      </w:r>
      <w:r w:rsidR="009323A8">
        <w:rPr>
          <w:lang w:val="en-US"/>
        </w:rPr>
        <w:t>diagrams to develop a p</w:t>
      </w:r>
      <w:r w:rsidR="009323A8" w:rsidRPr="009323A8">
        <w:rPr>
          <w:lang w:val="en-US"/>
        </w:rPr>
        <w:t>rocess control diagram</w:t>
      </w:r>
      <w:r w:rsidR="009323A8">
        <w:rPr>
          <w:lang w:val="en-US"/>
        </w:rPr>
        <w:t>. Our diagram is based on t</w:t>
      </w:r>
      <w:r w:rsidRPr="00EC0734">
        <w:rPr>
          <w:lang w:val="en-US"/>
        </w:rPr>
        <w:t xml:space="preserve">he </w:t>
      </w:r>
      <w:proofErr w:type="spellStart"/>
      <w:r w:rsidR="00B7131D">
        <w:rPr>
          <w:lang w:val="en-US"/>
        </w:rPr>
        <w:t>statecharts</w:t>
      </w:r>
      <w:proofErr w:type="spellEnd"/>
      <w:r w:rsidR="00B7131D">
        <w:rPr>
          <w:lang w:val="en-US"/>
        </w:rPr>
        <w:t xml:space="preserve"> diagram [6</w:t>
      </w:r>
      <w:proofErr w:type="gramStart"/>
      <w:r w:rsidR="00B7131D">
        <w:rPr>
          <w:lang w:val="en-US"/>
        </w:rPr>
        <w:t>][</w:t>
      </w:r>
      <w:proofErr w:type="gramEnd"/>
      <w:r w:rsidR="00B7131D">
        <w:rPr>
          <w:lang w:val="en-US"/>
        </w:rPr>
        <w:t>7</w:t>
      </w:r>
      <w:r w:rsidRPr="00EC0734">
        <w:rPr>
          <w:lang w:val="en-US"/>
        </w:rPr>
        <w:t>]</w:t>
      </w:r>
      <w:r>
        <w:rPr>
          <w:lang w:val="en-US"/>
        </w:rPr>
        <w:t>, from where we have borrowed a start node labeling,</w:t>
      </w:r>
      <w:r w:rsidRPr="00EC0734">
        <w:rPr>
          <w:lang w:val="en-US"/>
        </w:rPr>
        <w:t xml:space="preserve"> and the activity UML diagram</w:t>
      </w:r>
      <w:r>
        <w:rPr>
          <w:lang w:val="en-US"/>
        </w:rPr>
        <w:t xml:space="preserve">, from where we adopt the </w:t>
      </w:r>
      <w:r w:rsidR="00A859BD">
        <w:rPr>
          <w:lang w:val="en-US"/>
        </w:rPr>
        <w:t xml:space="preserve">shape for </w:t>
      </w:r>
      <w:r>
        <w:rPr>
          <w:lang w:val="en-US"/>
        </w:rPr>
        <w:t>node</w:t>
      </w:r>
      <w:r w:rsidR="00A859BD">
        <w:rPr>
          <w:lang w:val="en-US"/>
        </w:rPr>
        <w:t>s</w:t>
      </w:r>
      <w:r>
        <w:rPr>
          <w:lang w:val="en-US"/>
        </w:rPr>
        <w:t xml:space="preserve"> and marking</w:t>
      </w:r>
      <w:r w:rsidR="009323A8">
        <w:rPr>
          <w:lang w:val="en-US"/>
        </w:rPr>
        <w:t xml:space="preserve">. </w:t>
      </w:r>
      <w:r w:rsidR="00674C8B" w:rsidRPr="009323A8">
        <w:rPr>
          <w:lang w:val="en-US"/>
        </w:rPr>
        <w:t>An e</w:t>
      </w:r>
      <w:r w:rsidR="009323A8">
        <w:rPr>
          <w:lang w:val="en-US"/>
        </w:rPr>
        <w:t>xample of such diagram is shown</w:t>
      </w:r>
      <w:r w:rsidR="00674C8B" w:rsidRPr="009323A8">
        <w:rPr>
          <w:lang w:val="en-US"/>
        </w:rPr>
        <w:t xml:space="preserve"> on the Fig. 3.</w:t>
      </w:r>
    </w:p>
    <w:p w14:paraId="11DFBDB0" w14:textId="36AF598C" w:rsidR="00674C8B" w:rsidRDefault="004938FB" w:rsidP="008F6596">
      <w:pPr>
        <w:pStyle w:val="a3"/>
        <w:rPr>
          <w:lang w:val="en-US"/>
        </w:rPr>
      </w:pPr>
      <w:r>
        <w:rPr>
          <w:noProof/>
          <w:lang w:val="ru-RU" w:eastAsia="ru-RU"/>
        </w:rPr>
        <w:lastRenderedPageBreak/>
        <mc:AlternateContent>
          <mc:Choice Requires="wps">
            <w:drawing>
              <wp:inline distT="0" distB="0" distL="0" distR="0" wp14:anchorId="40FDFFA6" wp14:editId="1DD9BB42">
                <wp:extent cx="2551053" cy="1557494"/>
                <wp:effectExtent l="0" t="0" r="0" b="5080"/>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1053" cy="15574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236C9" w14:textId="6C85FCFC" w:rsidR="00674C8B" w:rsidRPr="00674C8B" w:rsidRDefault="0046296B">
                            <w:pPr>
                              <w:rPr>
                                <w:lang w:val="ru-RU"/>
                              </w:rPr>
                            </w:pPr>
                            <w:r>
                              <w:rPr>
                                <w:noProof/>
                                <w:lang w:val="ru-RU" w:eastAsia="ru-RU"/>
                              </w:rPr>
                              <w:drawing>
                                <wp:inline distT="0" distB="0" distL="0" distR="0" wp14:anchorId="6B474CAD" wp14:editId="5F7F365F">
                                  <wp:extent cx="2150347" cy="151225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_activity_conf.png"/>
                                          <pic:cNvPicPr/>
                                        </pic:nvPicPr>
                                        <pic:blipFill rotWithShape="1">
                                          <a:blip r:embed="rId12" cstate="print">
                                            <a:extLst>
                                              <a:ext uri="{28A0092B-C50C-407E-A947-70E740481C1C}">
                                                <a14:useLocalDpi xmlns:a14="http://schemas.microsoft.com/office/drawing/2010/main" val="0"/>
                                              </a:ext>
                                            </a:extLst>
                                          </a:blip>
                                          <a:srcRect l="9867" t="13168" r="11734" b="12772"/>
                                          <a:stretch/>
                                        </pic:blipFill>
                                        <pic:spPr bwMode="auto">
                                          <a:xfrm>
                                            <a:off x="0" y="0"/>
                                            <a:ext cx="2163331" cy="152138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id="_x0000_s1028" type="#_x0000_t202" style="width:200.85pt;height:1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" filled="f" stroked="f">
                <v:textbox>
                  <w:txbxContent>
                    <w:p w14:paraId="78B236C9" w14:textId="6C85FCFC" w:rsidR="00674C8B" w:rsidRPr="00674C8B" w:rsidRDefault="0046296B">
                      <w:pPr>
                        <w:rPr>
                          <w:lang w:val="ru-RU"/>
                        </w:rPr>
                      </w:pPr>
                      <w:r>
                        <w:rPr>
                          <w:noProof/>
                          <w:lang w:val="ru-RU" w:eastAsia="ru-RU"/>
                        </w:rPr>
                        <w:drawing>
                          <wp:inline distT="0" distB="0" distL="0" distR="0" wp14:anchorId="6B474CAD" wp14:editId="5F7F365F">
                            <wp:extent cx="2150347" cy="151225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_activity_conf.png"/>
                                    <pic:cNvPicPr/>
                                  </pic:nvPicPr>
                                  <pic:blipFill rotWithShape="1">
                                    <a:blip r:embed="rId12" cstate="print">
                                      <a:extLst>
                                        <a:ext uri="{28A0092B-C50C-407E-A947-70E740481C1C}">
                                          <a14:useLocalDpi xmlns:a14="http://schemas.microsoft.com/office/drawing/2010/main" val="0"/>
                                        </a:ext>
                                      </a:extLst>
                                    </a:blip>
                                    <a:srcRect l="9867" t="13168" r="11734" b="12772"/>
                                    <a:stretch/>
                                  </pic:blipFill>
                                  <pic:spPr bwMode="auto">
                                    <a:xfrm>
                                      <a:off x="0" y="0"/>
                                      <a:ext cx="2163331" cy="1521386"/>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4F7CB43F" w14:textId="3FA6192D" w:rsidR="00026723" w:rsidRDefault="00026723" w:rsidP="00CE49B7">
      <w:pPr>
        <w:pStyle w:val="figurecaption"/>
      </w:pPr>
      <w:r>
        <w:t xml:space="preserve">Example </w:t>
      </w:r>
      <w:r w:rsidRPr="00A859BD">
        <w:t xml:space="preserve">of </w:t>
      </w:r>
      <w:r w:rsidR="00051C3A" w:rsidRPr="00A859BD">
        <w:t>a</w:t>
      </w:r>
      <w:r w:rsidRPr="00A859BD">
        <w:t xml:space="preserve"> </w:t>
      </w:r>
      <w:r w:rsidR="00CE49B7" w:rsidRPr="00A859BD">
        <w:t>process</w:t>
      </w:r>
      <w:r w:rsidR="00CE49B7" w:rsidRPr="00CE49B7">
        <w:t xml:space="preserve"> control diagram</w:t>
      </w:r>
    </w:p>
    <w:p w14:paraId="7E1BAE46" w14:textId="77777777" w:rsidR="00B36234" w:rsidRDefault="00B36234" w:rsidP="00B36234">
      <w:pPr>
        <w:pStyle w:val="1"/>
      </w:pPr>
      <w:r>
        <w:t>G</w:t>
      </w:r>
      <w:r w:rsidRPr="00B36234">
        <w:t>raph storage formats</w:t>
      </w:r>
    </w:p>
    <w:p w14:paraId="06F9A806" w14:textId="13420749" w:rsidR="001C0092" w:rsidRPr="00D63BE6" w:rsidRDefault="008A513A" w:rsidP="001C0092">
      <w:pPr>
        <w:pStyle w:val="a3"/>
        <w:rPr>
          <w:lang w:val="en-US"/>
        </w:rPr>
      </w:pPr>
      <w:r w:rsidRPr="008A513A">
        <w:rPr>
          <w:lang w:val="en-US"/>
        </w:rPr>
        <w:t xml:space="preserve">To choose the graph storage format for output diagram files </w:t>
      </w:r>
      <w:r>
        <w:rPr>
          <w:lang w:val="en-US"/>
        </w:rPr>
        <w:t xml:space="preserve">for the software </w:t>
      </w:r>
      <w:r w:rsidRPr="008A513A">
        <w:rPr>
          <w:lang w:val="en-US"/>
        </w:rPr>
        <w:t xml:space="preserve">module, we have performed analysis of graph representation formats.  The result of analysis is shown in the Table 2. The following </w:t>
      </w:r>
      <w:r w:rsidR="00D63BE6" w:rsidRPr="00D63BE6">
        <w:rPr>
          <w:lang w:val="en-US"/>
        </w:rPr>
        <w:t>formats were considered:</w:t>
      </w:r>
      <w:r w:rsidR="00D63BE6">
        <w:rPr>
          <w:lang w:val="en-US"/>
        </w:rPr>
        <w:t xml:space="preserve"> </w:t>
      </w:r>
      <w:r w:rsidR="00D63BE6" w:rsidRPr="00D63BE6">
        <w:rPr>
          <w:lang w:val="en-US"/>
        </w:rPr>
        <w:t>GraphML</w:t>
      </w:r>
      <w:r w:rsidR="00B7131D">
        <w:rPr>
          <w:lang w:val="en-US"/>
        </w:rPr>
        <w:t xml:space="preserve"> [9</w:t>
      </w:r>
      <w:proofErr w:type="gramStart"/>
      <w:r w:rsidR="00B7131D">
        <w:rPr>
          <w:lang w:val="en-US"/>
        </w:rPr>
        <w:t>][</w:t>
      </w:r>
      <w:proofErr w:type="gramEnd"/>
      <w:r w:rsidR="00B7131D">
        <w:rPr>
          <w:lang w:val="en-US"/>
        </w:rPr>
        <w:t>12</w:t>
      </w:r>
      <w:r w:rsidR="00D63BE6">
        <w:rPr>
          <w:lang w:val="en-US"/>
        </w:rPr>
        <w:t xml:space="preserve">], </w:t>
      </w:r>
      <w:r>
        <w:rPr>
          <w:lang w:val="en-US"/>
        </w:rPr>
        <w:t>GV</w:t>
      </w:r>
      <w:r w:rsidR="00B7131D">
        <w:rPr>
          <w:lang w:val="en-US"/>
        </w:rPr>
        <w:t xml:space="preserve"> [16</w:t>
      </w:r>
      <w:r w:rsidR="00D63BE6">
        <w:rPr>
          <w:lang w:val="en-US"/>
        </w:rPr>
        <w:t xml:space="preserve">], </w:t>
      </w:r>
      <w:r w:rsidR="00D63BE6" w:rsidRPr="00D63BE6">
        <w:rPr>
          <w:lang w:val="en-US"/>
        </w:rPr>
        <w:t>X</w:t>
      </w:r>
      <w:r>
        <w:rPr>
          <w:lang w:val="en-US"/>
        </w:rPr>
        <w:t>GML</w:t>
      </w:r>
      <w:r w:rsidR="00B7131D">
        <w:rPr>
          <w:lang w:val="en-US"/>
        </w:rPr>
        <w:t xml:space="preserve"> [13</w:t>
      </w:r>
      <w:r w:rsidR="00D63BE6">
        <w:rPr>
          <w:lang w:val="en-US"/>
        </w:rPr>
        <w:t xml:space="preserve">], </w:t>
      </w:r>
      <w:r w:rsidR="00D63BE6" w:rsidRPr="00D63BE6">
        <w:rPr>
          <w:lang w:val="en-US"/>
        </w:rPr>
        <w:t>G</w:t>
      </w:r>
      <w:r>
        <w:rPr>
          <w:lang w:val="en-US"/>
        </w:rPr>
        <w:t>ML</w:t>
      </w:r>
      <w:r w:rsidR="00B7131D">
        <w:rPr>
          <w:lang w:val="en-US"/>
        </w:rPr>
        <w:t xml:space="preserve"> [17</w:t>
      </w:r>
      <w:r w:rsidR="00D63BE6">
        <w:rPr>
          <w:lang w:val="en-US"/>
        </w:rPr>
        <w:t xml:space="preserve">], </w:t>
      </w:r>
      <w:r w:rsidR="00D63BE6" w:rsidRPr="00D63BE6">
        <w:rPr>
          <w:lang w:val="en-US"/>
        </w:rPr>
        <w:t>Node list</w:t>
      </w:r>
      <w:r w:rsidR="00B7131D">
        <w:rPr>
          <w:lang w:val="en-US"/>
        </w:rPr>
        <w:t xml:space="preserve"> [20</w:t>
      </w:r>
      <w:r w:rsidR="00D63BE6">
        <w:rPr>
          <w:lang w:val="en-US"/>
        </w:rPr>
        <w:t xml:space="preserve">], </w:t>
      </w:r>
      <w:r w:rsidR="00D63BE6" w:rsidRPr="00D63BE6">
        <w:rPr>
          <w:lang w:val="en-US"/>
        </w:rPr>
        <w:t>Edge list</w:t>
      </w:r>
      <w:r w:rsidR="00D63BE6">
        <w:rPr>
          <w:lang w:val="en-US"/>
        </w:rPr>
        <w:t xml:space="preserve"> [</w:t>
      </w:r>
      <w:r w:rsidR="00B7131D">
        <w:rPr>
          <w:lang w:val="en-US"/>
        </w:rPr>
        <w:t>20</w:t>
      </w:r>
      <w:r w:rsidR="00D63BE6">
        <w:rPr>
          <w:lang w:val="en-US"/>
        </w:rPr>
        <w:t xml:space="preserve">], </w:t>
      </w:r>
      <w:r w:rsidR="00D63BE6" w:rsidRPr="00D63BE6">
        <w:rPr>
          <w:lang w:val="en-US"/>
        </w:rPr>
        <w:t>P</w:t>
      </w:r>
      <w:r>
        <w:rPr>
          <w:lang w:val="en-US"/>
        </w:rPr>
        <w:t>AJEC</w:t>
      </w:r>
      <w:r w:rsidR="00B7131D">
        <w:rPr>
          <w:lang w:val="en-US"/>
        </w:rPr>
        <w:t xml:space="preserve"> [14</w:t>
      </w:r>
      <w:r w:rsidR="00D63BE6">
        <w:rPr>
          <w:lang w:val="en-US"/>
        </w:rPr>
        <w:t xml:space="preserve">], </w:t>
      </w:r>
      <w:r w:rsidR="00D63BE6" w:rsidRPr="00D63BE6">
        <w:rPr>
          <w:lang w:val="en-US"/>
        </w:rPr>
        <w:t>L</w:t>
      </w:r>
      <w:r>
        <w:rPr>
          <w:lang w:val="en-US"/>
        </w:rPr>
        <w:t>EDA</w:t>
      </w:r>
      <w:r w:rsidR="00630FB1">
        <w:rPr>
          <w:lang w:val="en-US"/>
        </w:rPr>
        <w:t xml:space="preserve"> [15</w:t>
      </w:r>
      <w:r w:rsidR="00D63BE6">
        <w:rPr>
          <w:lang w:val="en-US"/>
        </w:rPr>
        <w:t>][</w:t>
      </w:r>
      <w:r w:rsidR="00630FB1">
        <w:rPr>
          <w:lang w:val="en-US"/>
        </w:rPr>
        <w:t>21</w:t>
      </w:r>
      <w:r w:rsidR="00D63BE6">
        <w:rPr>
          <w:lang w:val="en-US"/>
        </w:rPr>
        <w:t>][</w:t>
      </w:r>
      <w:r w:rsidR="00630FB1">
        <w:rPr>
          <w:lang w:val="en-US"/>
        </w:rPr>
        <w:t>22</w:t>
      </w:r>
      <w:r w:rsidR="00D63BE6">
        <w:rPr>
          <w:lang w:val="en-US"/>
        </w:rPr>
        <w:t xml:space="preserve">], </w:t>
      </w:r>
      <w:r w:rsidR="00D63BE6" w:rsidRPr="00D63BE6">
        <w:rPr>
          <w:lang w:val="en-US"/>
        </w:rPr>
        <w:t>TLP</w:t>
      </w:r>
      <w:r w:rsidR="00630FB1">
        <w:rPr>
          <w:lang w:val="en-US"/>
        </w:rPr>
        <w:t xml:space="preserve"> [18][19</w:t>
      </w:r>
      <w:r w:rsidR="00D63BE6">
        <w:rPr>
          <w:lang w:val="en-US"/>
        </w:rPr>
        <w:t xml:space="preserve">], </w:t>
      </w:r>
      <w:r w:rsidR="00D63BE6" w:rsidRPr="00D63BE6">
        <w:rPr>
          <w:lang w:val="en-US"/>
        </w:rPr>
        <w:t>G</w:t>
      </w:r>
      <w:r>
        <w:rPr>
          <w:lang w:val="en-US"/>
        </w:rPr>
        <w:t>W</w:t>
      </w:r>
      <w:r w:rsidR="00630FB1">
        <w:rPr>
          <w:lang w:val="en-US"/>
        </w:rPr>
        <w:t xml:space="preserve"> [15</w:t>
      </w:r>
      <w:r w:rsidR="00D63BE6">
        <w:rPr>
          <w:lang w:val="en-US"/>
        </w:rPr>
        <w:t>][</w:t>
      </w:r>
      <w:r w:rsidR="00630FB1">
        <w:rPr>
          <w:lang w:val="en-US"/>
        </w:rPr>
        <w:t>21</w:t>
      </w:r>
      <w:r w:rsidR="00D63BE6">
        <w:rPr>
          <w:lang w:val="en-US"/>
        </w:rPr>
        <w:t>][</w:t>
      </w:r>
      <w:r w:rsidR="00630FB1">
        <w:rPr>
          <w:lang w:val="en-US"/>
        </w:rPr>
        <w:t>22</w:t>
      </w:r>
      <w:r w:rsidR="00D63BE6">
        <w:rPr>
          <w:lang w:val="en-US"/>
        </w:rPr>
        <w:t xml:space="preserve">] and </w:t>
      </w:r>
      <w:r w:rsidR="00D63BE6" w:rsidRPr="00D63BE6">
        <w:rPr>
          <w:lang w:val="en-US"/>
        </w:rPr>
        <w:t>GEXF</w:t>
      </w:r>
      <w:r w:rsidR="00D63BE6">
        <w:rPr>
          <w:lang w:val="en-US"/>
        </w:rPr>
        <w:t>[</w:t>
      </w:r>
      <w:r w:rsidR="00630FB1">
        <w:rPr>
          <w:lang w:val="en-US"/>
        </w:rPr>
        <w:t>23][24</w:t>
      </w:r>
      <w:r w:rsidR="00D63BE6">
        <w:rPr>
          <w:lang w:val="en-US"/>
        </w:rPr>
        <w:t>]</w:t>
      </w:r>
      <w:r w:rsidR="00630FB1">
        <w:rPr>
          <w:lang w:val="en-US"/>
        </w:rPr>
        <w:t>[25]</w:t>
      </w:r>
      <w:r w:rsidR="00D63BE6">
        <w:rPr>
          <w:lang w:val="en-US"/>
        </w:rPr>
        <w:t>.</w:t>
      </w:r>
      <w:r w:rsidR="00715D8A">
        <w:rPr>
          <w:lang w:val="en-US"/>
        </w:rPr>
        <w:t xml:space="preserve"> </w:t>
      </w:r>
    </w:p>
    <w:p w14:paraId="32AF9392" w14:textId="77777777" w:rsidR="00444B3B" w:rsidRPr="005B520E" w:rsidRDefault="00444B3B" w:rsidP="00444B3B">
      <w:pPr>
        <w:pStyle w:val="tablehead"/>
      </w:pPr>
      <w:r>
        <w:t>G</w:t>
      </w:r>
      <w:r w:rsidRPr="00444B3B">
        <w:t>raph representation formats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65"/>
        <w:gridCol w:w="992"/>
        <w:gridCol w:w="709"/>
        <w:gridCol w:w="850"/>
        <w:gridCol w:w="644"/>
        <w:gridCol w:w="900"/>
      </w:tblGrid>
      <w:tr w:rsidR="00444B3B" w14:paraId="3B53BDC3" w14:textId="77777777" w:rsidTr="00C77D8B">
        <w:trPr>
          <w:cantSplit/>
          <w:trHeight w:val="240"/>
          <w:jc w:val="center"/>
        </w:trPr>
        <w:tc>
          <w:tcPr>
            <w:tcW w:w="765" w:type="dxa"/>
            <w:vMerge w:val="restart"/>
            <w:vAlign w:val="center"/>
          </w:tcPr>
          <w:p w14:paraId="14BD1405" w14:textId="77777777" w:rsidR="00444B3B" w:rsidRDefault="00F767EA" w:rsidP="00FE41D5">
            <w:pPr>
              <w:pStyle w:val="tablecolhead"/>
            </w:pPr>
            <w:r>
              <w:t>Format name</w:t>
            </w:r>
          </w:p>
        </w:tc>
        <w:tc>
          <w:tcPr>
            <w:tcW w:w="4095" w:type="dxa"/>
            <w:gridSpan w:val="5"/>
            <w:vAlign w:val="center"/>
          </w:tcPr>
          <w:p w14:paraId="34B5BE56" w14:textId="77777777" w:rsidR="00444B3B" w:rsidRDefault="00F767EA" w:rsidP="00FE41D5">
            <w:pPr>
              <w:pStyle w:val="tablecolhead"/>
            </w:pPr>
            <w:r>
              <w:t>Format’s abilities</w:t>
            </w:r>
          </w:p>
        </w:tc>
      </w:tr>
      <w:tr w:rsidR="00C77D8B" w14:paraId="2729B397" w14:textId="77777777" w:rsidTr="00C77D8B">
        <w:trPr>
          <w:cantSplit/>
          <w:trHeight w:val="240"/>
          <w:jc w:val="center"/>
        </w:trPr>
        <w:tc>
          <w:tcPr>
            <w:tcW w:w="765" w:type="dxa"/>
            <w:vMerge/>
          </w:tcPr>
          <w:p w14:paraId="16A3B77C" w14:textId="77777777" w:rsidR="00C77D8B" w:rsidRDefault="00C77D8B" w:rsidP="00FE41D5">
            <w:pPr>
              <w:rPr>
                <w:sz w:val="16"/>
                <w:szCs w:val="16"/>
              </w:rPr>
            </w:pPr>
          </w:p>
        </w:tc>
        <w:tc>
          <w:tcPr>
            <w:tcW w:w="992" w:type="dxa"/>
            <w:vAlign w:val="center"/>
          </w:tcPr>
          <w:p w14:paraId="21C2DB21" w14:textId="77777777" w:rsidR="00C77D8B" w:rsidRDefault="00C77D8B" w:rsidP="00C77D8B">
            <w:pPr>
              <w:pStyle w:val="tablecolsubhead"/>
            </w:pPr>
            <w:r>
              <w:t>Saving coordinates</w:t>
            </w:r>
          </w:p>
        </w:tc>
        <w:tc>
          <w:tcPr>
            <w:tcW w:w="709" w:type="dxa"/>
            <w:vAlign w:val="center"/>
          </w:tcPr>
          <w:p w14:paraId="4B5D349D" w14:textId="65CED1DC" w:rsidR="00C77D8B" w:rsidRDefault="00C77D8B" w:rsidP="00F334BF">
            <w:pPr>
              <w:pStyle w:val="tablecolsubhead"/>
            </w:pPr>
            <w:r>
              <w:t>Right node shape</w:t>
            </w:r>
          </w:p>
        </w:tc>
        <w:tc>
          <w:tcPr>
            <w:tcW w:w="850" w:type="dxa"/>
            <w:vAlign w:val="center"/>
          </w:tcPr>
          <w:p w14:paraId="51B84AA5" w14:textId="77777777" w:rsidR="00C77D8B" w:rsidRDefault="00C77D8B" w:rsidP="00C77D8B">
            <w:pPr>
              <w:pStyle w:val="tablecolsubhead"/>
            </w:pPr>
            <w:r>
              <w:t>Oriented graph</w:t>
            </w:r>
          </w:p>
        </w:tc>
        <w:tc>
          <w:tcPr>
            <w:tcW w:w="644" w:type="dxa"/>
            <w:vAlign w:val="center"/>
          </w:tcPr>
          <w:p w14:paraId="26146D17" w14:textId="77777777" w:rsidR="00C77D8B" w:rsidRDefault="00C77D8B" w:rsidP="00FE41D5">
            <w:pPr>
              <w:pStyle w:val="tablecolsubhead"/>
            </w:pPr>
            <w:r>
              <w:t>Edge labels</w:t>
            </w:r>
          </w:p>
        </w:tc>
        <w:tc>
          <w:tcPr>
            <w:tcW w:w="900" w:type="dxa"/>
            <w:vAlign w:val="center"/>
          </w:tcPr>
          <w:p w14:paraId="78A9DA54" w14:textId="77777777" w:rsidR="00C77D8B" w:rsidRDefault="00C77D8B" w:rsidP="008A7F46">
            <w:pPr>
              <w:pStyle w:val="tablecolsubhead"/>
            </w:pPr>
            <w:r>
              <w:t xml:space="preserve">Tools </w:t>
            </w:r>
            <w:r w:rsidR="008A7F46">
              <w:t>that</w:t>
            </w:r>
            <w:r>
              <w:t xml:space="preserve"> use format</w:t>
            </w:r>
          </w:p>
        </w:tc>
      </w:tr>
      <w:tr w:rsidR="00C77D8B" w14:paraId="151EB058" w14:textId="77777777" w:rsidTr="00C77D8B">
        <w:trPr>
          <w:trHeight w:val="320"/>
          <w:jc w:val="center"/>
        </w:trPr>
        <w:tc>
          <w:tcPr>
            <w:tcW w:w="765" w:type="dxa"/>
            <w:vAlign w:val="center"/>
          </w:tcPr>
          <w:p w14:paraId="05DB7110" w14:textId="77777777" w:rsidR="00C77D8B" w:rsidRDefault="00906BAD" w:rsidP="00AD65C9">
            <w:pPr>
              <w:pStyle w:val="tablecopy"/>
              <w:jc w:val="center"/>
              <w:rPr>
                <w:sz w:val="8"/>
                <w:szCs w:val="8"/>
              </w:rPr>
            </w:pPr>
            <w:r w:rsidRPr="00906BAD">
              <w:t>GraphML</w:t>
            </w:r>
          </w:p>
        </w:tc>
        <w:tc>
          <w:tcPr>
            <w:tcW w:w="992" w:type="dxa"/>
            <w:vAlign w:val="center"/>
          </w:tcPr>
          <w:p w14:paraId="4E8D380C" w14:textId="77777777" w:rsidR="00C77D8B" w:rsidRDefault="00906BAD" w:rsidP="008A7F46">
            <w:pPr>
              <w:pStyle w:val="tablecopy"/>
              <w:jc w:val="center"/>
            </w:pPr>
            <w:r>
              <w:t>+</w:t>
            </w:r>
          </w:p>
        </w:tc>
        <w:tc>
          <w:tcPr>
            <w:tcW w:w="709" w:type="dxa"/>
            <w:vAlign w:val="center"/>
          </w:tcPr>
          <w:p w14:paraId="1AABF7E8" w14:textId="77777777" w:rsidR="00C77D8B" w:rsidRDefault="00906BAD" w:rsidP="008A7F46">
            <w:pPr>
              <w:pStyle w:val="tablecopy"/>
              <w:jc w:val="center"/>
            </w:pPr>
            <w:r>
              <w:t>+</w:t>
            </w:r>
          </w:p>
        </w:tc>
        <w:tc>
          <w:tcPr>
            <w:tcW w:w="850" w:type="dxa"/>
            <w:vAlign w:val="center"/>
          </w:tcPr>
          <w:p w14:paraId="52524710" w14:textId="77777777" w:rsidR="00C77D8B" w:rsidRDefault="00906BAD" w:rsidP="008A7F46">
            <w:pPr>
              <w:pStyle w:val="tablecopy"/>
              <w:jc w:val="center"/>
            </w:pPr>
            <w:r>
              <w:t>+</w:t>
            </w:r>
          </w:p>
        </w:tc>
        <w:tc>
          <w:tcPr>
            <w:tcW w:w="644" w:type="dxa"/>
            <w:vAlign w:val="center"/>
          </w:tcPr>
          <w:p w14:paraId="397D0B1A" w14:textId="77777777" w:rsidR="00C77D8B" w:rsidRDefault="00906BAD" w:rsidP="008A7F46">
            <w:pPr>
              <w:rPr>
                <w:sz w:val="16"/>
                <w:szCs w:val="16"/>
              </w:rPr>
            </w:pPr>
            <w:r>
              <w:rPr>
                <w:sz w:val="16"/>
                <w:szCs w:val="16"/>
              </w:rPr>
              <w:t>+</w:t>
            </w:r>
          </w:p>
        </w:tc>
        <w:tc>
          <w:tcPr>
            <w:tcW w:w="900" w:type="dxa"/>
            <w:vAlign w:val="center"/>
          </w:tcPr>
          <w:p w14:paraId="0D1FB991" w14:textId="77777777" w:rsidR="00C77D8B" w:rsidRDefault="008A7F46" w:rsidP="00FE41D5">
            <w:pPr>
              <w:rPr>
                <w:sz w:val="16"/>
                <w:szCs w:val="16"/>
              </w:rPr>
            </w:pPr>
            <w:proofErr w:type="spellStart"/>
            <w:r w:rsidRPr="008A7F46">
              <w:rPr>
                <w:sz w:val="16"/>
                <w:szCs w:val="16"/>
              </w:rPr>
              <w:t>Gephi</w:t>
            </w:r>
            <w:proofErr w:type="spellEnd"/>
            <w:r w:rsidRPr="008A7F46">
              <w:rPr>
                <w:sz w:val="16"/>
                <w:szCs w:val="16"/>
              </w:rPr>
              <w:t xml:space="preserve">, </w:t>
            </w:r>
            <w:proofErr w:type="spellStart"/>
            <w:r w:rsidRPr="008A7F46">
              <w:rPr>
                <w:sz w:val="16"/>
                <w:szCs w:val="16"/>
              </w:rPr>
              <w:t>Igraph</w:t>
            </w:r>
            <w:proofErr w:type="spellEnd"/>
            <w:r w:rsidRPr="008A7F46">
              <w:rPr>
                <w:sz w:val="16"/>
                <w:szCs w:val="16"/>
              </w:rPr>
              <w:t xml:space="preserve">, OGDF, </w:t>
            </w:r>
            <w:proofErr w:type="spellStart"/>
            <w:r w:rsidRPr="008A7F46">
              <w:rPr>
                <w:sz w:val="16"/>
                <w:szCs w:val="16"/>
              </w:rPr>
              <w:t>Yed</w:t>
            </w:r>
            <w:proofErr w:type="spellEnd"/>
            <w:r w:rsidRPr="008A7F46">
              <w:rPr>
                <w:sz w:val="16"/>
                <w:szCs w:val="16"/>
              </w:rPr>
              <w:t xml:space="preserve">, </w:t>
            </w:r>
            <w:proofErr w:type="spellStart"/>
            <w:r w:rsidRPr="008A7F46">
              <w:rPr>
                <w:sz w:val="16"/>
                <w:szCs w:val="16"/>
              </w:rPr>
              <w:t>NetworkX</w:t>
            </w:r>
            <w:proofErr w:type="spellEnd"/>
          </w:p>
        </w:tc>
      </w:tr>
      <w:tr w:rsidR="00C77D8B" w14:paraId="77137B25" w14:textId="77777777" w:rsidTr="00C77D8B">
        <w:trPr>
          <w:trHeight w:val="320"/>
          <w:jc w:val="center"/>
        </w:trPr>
        <w:tc>
          <w:tcPr>
            <w:tcW w:w="765" w:type="dxa"/>
            <w:vAlign w:val="center"/>
          </w:tcPr>
          <w:p w14:paraId="555FCA14" w14:textId="60400248" w:rsidR="00C77D8B" w:rsidRDefault="008A513A" w:rsidP="00AD65C9">
            <w:pPr>
              <w:pStyle w:val="tablecopy"/>
              <w:jc w:val="center"/>
            </w:pPr>
            <w:r>
              <w:t>GV</w:t>
            </w:r>
          </w:p>
        </w:tc>
        <w:tc>
          <w:tcPr>
            <w:tcW w:w="992" w:type="dxa"/>
            <w:vAlign w:val="center"/>
          </w:tcPr>
          <w:p w14:paraId="56D83E40" w14:textId="77777777" w:rsidR="00C77D8B" w:rsidRDefault="00906BAD" w:rsidP="008A7F46">
            <w:pPr>
              <w:pStyle w:val="tablecopy"/>
              <w:jc w:val="center"/>
            </w:pPr>
            <w:r>
              <w:t>-</w:t>
            </w:r>
          </w:p>
        </w:tc>
        <w:tc>
          <w:tcPr>
            <w:tcW w:w="709" w:type="dxa"/>
            <w:vAlign w:val="center"/>
          </w:tcPr>
          <w:p w14:paraId="40D9070D" w14:textId="77777777" w:rsidR="00C77D8B" w:rsidRDefault="00906BAD" w:rsidP="008A7F46">
            <w:pPr>
              <w:pStyle w:val="tablecopy"/>
              <w:jc w:val="center"/>
            </w:pPr>
            <w:r>
              <w:t>+</w:t>
            </w:r>
          </w:p>
        </w:tc>
        <w:tc>
          <w:tcPr>
            <w:tcW w:w="850" w:type="dxa"/>
            <w:vAlign w:val="center"/>
          </w:tcPr>
          <w:p w14:paraId="60F0437B" w14:textId="77777777" w:rsidR="00C77D8B" w:rsidRDefault="00906BAD" w:rsidP="008A7F46">
            <w:pPr>
              <w:pStyle w:val="tablecopy"/>
              <w:jc w:val="center"/>
            </w:pPr>
            <w:r>
              <w:t>+</w:t>
            </w:r>
          </w:p>
        </w:tc>
        <w:tc>
          <w:tcPr>
            <w:tcW w:w="644" w:type="dxa"/>
            <w:vAlign w:val="center"/>
          </w:tcPr>
          <w:p w14:paraId="7C59A3A4" w14:textId="77777777" w:rsidR="00C77D8B" w:rsidRDefault="00906BAD" w:rsidP="008A7F46">
            <w:pPr>
              <w:rPr>
                <w:sz w:val="16"/>
                <w:szCs w:val="16"/>
              </w:rPr>
            </w:pPr>
            <w:r>
              <w:rPr>
                <w:sz w:val="16"/>
                <w:szCs w:val="16"/>
              </w:rPr>
              <w:t>+</w:t>
            </w:r>
          </w:p>
        </w:tc>
        <w:tc>
          <w:tcPr>
            <w:tcW w:w="900" w:type="dxa"/>
            <w:vAlign w:val="center"/>
          </w:tcPr>
          <w:p w14:paraId="15E7C23E" w14:textId="77777777" w:rsidR="00C77D8B" w:rsidRDefault="008A7F46" w:rsidP="008A7F46">
            <w:pPr>
              <w:rPr>
                <w:sz w:val="16"/>
                <w:szCs w:val="16"/>
              </w:rPr>
            </w:pPr>
            <w:proofErr w:type="spellStart"/>
            <w:r w:rsidRPr="008A7F46">
              <w:rPr>
                <w:sz w:val="16"/>
                <w:szCs w:val="16"/>
              </w:rPr>
              <w:t>GraphViz</w:t>
            </w:r>
            <w:proofErr w:type="spellEnd"/>
            <w:r w:rsidRPr="008A7F46">
              <w:rPr>
                <w:sz w:val="16"/>
                <w:szCs w:val="16"/>
              </w:rPr>
              <w:t xml:space="preserve">, </w:t>
            </w:r>
            <w:proofErr w:type="spellStart"/>
            <w:r w:rsidRPr="008A7F46">
              <w:rPr>
                <w:sz w:val="16"/>
                <w:szCs w:val="16"/>
              </w:rPr>
              <w:t>Gephi</w:t>
            </w:r>
            <w:proofErr w:type="spellEnd"/>
            <w:r w:rsidRPr="008A7F46">
              <w:rPr>
                <w:sz w:val="16"/>
                <w:szCs w:val="16"/>
              </w:rPr>
              <w:t xml:space="preserve">, </w:t>
            </w:r>
            <w:proofErr w:type="spellStart"/>
            <w:r w:rsidRPr="008A7F46">
              <w:rPr>
                <w:sz w:val="16"/>
                <w:szCs w:val="16"/>
              </w:rPr>
              <w:t>Igraph</w:t>
            </w:r>
            <w:proofErr w:type="spellEnd"/>
            <w:r w:rsidRPr="008A7F46">
              <w:rPr>
                <w:sz w:val="16"/>
                <w:szCs w:val="16"/>
              </w:rPr>
              <w:t xml:space="preserve">, OGDF, </w:t>
            </w:r>
            <w:proofErr w:type="spellStart"/>
            <w:r w:rsidRPr="008A7F46">
              <w:rPr>
                <w:sz w:val="16"/>
                <w:szCs w:val="16"/>
              </w:rPr>
              <w:t>ZGRViewer</w:t>
            </w:r>
            <w:proofErr w:type="spellEnd"/>
            <w:r w:rsidRPr="008A7F46">
              <w:rPr>
                <w:sz w:val="16"/>
                <w:szCs w:val="16"/>
              </w:rPr>
              <w:t xml:space="preserve">,  </w:t>
            </w:r>
            <w:proofErr w:type="spellStart"/>
            <w:r w:rsidRPr="008A7F46">
              <w:rPr>
                <w:sz w:val="16"/>
                <w:szCs w:val="16"/>
              </w:rPr>
              <w:t>NetworkX</w:t>
            </w:r>
            <w:proofErr w:type="spellEnd"/>
          </w:p>
        </w:tc>
      </w:tr>
      <w:tr w:rsidR="00C77D8B" w14:paraId="7123642C" w14:textId="77777777" w:rsidTr="00C77D8B">
        <w:trPr>
          <w:trHeight w:val="320"/>
          <w:jc w:val="center"/>
        </w:trPr>
        <w:tc>
          <w:tcPr>
            <w:tcW w:w="765" w:type="dxa"/>
            <w:vAlign w:val="center"/>
          </w:tcPr>
          <w:p w14:paraId="4168243E" w14:textId="4A93A4D2" w:rsidR="00C77D8B" w:rsidRDefault="00906BAD" w:rsidP="008A513A">
            <w:pPr>
              <w:pStyle w:val="tablecopy"/>
              <w:jc w:val="center"/>
            </w:pPr>
            <w:r w:rsidRPr="00906BAD">
              <w:t>X</w:t>
            </w:r>
            <w:r w:rsidR="008A513A">
              <w:t>GML</w:t>
            </w:r>
          </w:p>
        </w:tc>
        <w:tc>
          <w:tcPr>
            <w:tcW w:w="992" w:type="dxa"/>
            <w:vAlign w:val="center"/>
          </w:tcPr>
          <w:p w14:paraId="53432448" w14:textId="77777777" w:rsidR="00C77D8B" w:rsidRDefault="00906BAD" w:rsidP="008A7F46">
            <w:pPr>
              <w:pStyle w:val="tablecopy"/>
              <w:jc w:val="center"/>
            </w:pPr>
            <w:r>
              <w:t>+</w:t>
            </w:r>
          </w:p>
        </w:tc>
        <w:tc>
          <w:tcPr>
            <w:tcW w:w="709" w:type="dxa"/>
            <w:vAlign w:val="center"/>
          </w:tcPr>
          <w:p w14:paraId="51D3BC1E" w14:textId="77777777" w:rsidR="00C77D8B" w:rsidRDefault="00906BAD" w:rsidP="008A7F46">
            <w:pPr>
              <w:pStyle w:val="tablecopy"/>
              <w:jc w:val="center"/>
            </w:pPr>
            <w:r>
              <w:t>+</w:t>
            </w:r>
          </w:p>
        </w:tc>
        <w:tc>
          <w:tcPr>
            <w:tcW w:w="850" w:type="dxa"/>
            <w:vAlign w:val="center"/>
          </w:tcPr>
          <w:p w14:paraId="42E49C32" w14:textId="77777777" w:rsidR="00C77D8B" w:rsidRDefault="00906BAD" w:rsidP="008A7F46">
            <w:pPr>
              <w:pStyle w:val="tablecopy"/>
              <w:jc w:val="center"/>
            </w:pPr>
            <w:r>
              <w:t>+</w:t>
            </w:r>
          </w:p>
        </w:tc>
        <w:tc>
          <w:tcPr>
            <w:tcW w:w="644" w:type="dxa"/>
            <w:vAlign w:val="center"/>
          </w:tcPr>
          <w:p w14:paraId="57490713" w14:textId="77777777" w:rsidR="00C77D8B" w:rsidRDefault="00906BAD" w:rsidP="008A7F46">
            <w:pPr>
              <w:rPr>
                <w:sz w:val="16"/>
                <w:szCs w:val="16"/>
              </w:rPr>
            </w:pPr>
            <w:r>
              <w:rPr>
                <w:sz w:val="16"/>
                <w:szCs w:val="16"/>
              </w:rPr>
              <w:t>+</w:t>
            </w:r>
          </w:p>
        </w:tc>
        <w:tc>
          <w:tcPr>
            <w:tcW w:w="900" w:type="dxa"/>
            <w:vAlign w:val="center"/>
          </w:tcPr>
          <w:p w14:paraId="27A146BC" w14:textId="77777777" w:rsidR="00C77D8B" w:rsidRDefault="008A7F46" w:rsidP="00FE41D5">
            <w:pPr>
              <w:rPr>
                <w:sz w:val="16"/>
                <w:szCs w:val="16"/>
              </w:rPr>
            </w:pPr>
            <w:proofErr w:type="spellStart"/>
            <w:r w:rsidRPr="008A7F46">
              <w:rPr>
                <w:sz w:val="16"/>
                <w:szCs w:val="16"/>
              </w:rPr>
              <w:t>Yed</w:t>
            </w:r>
            <w:proofErr w:type="spellEnd"/>
          </w:p>
        </w:tc>
      </w:tr>
      <w:tr w:rsidR="00C77D8B" w14:paraId="1D780B23" w14:textId="77777777" w:rsidTr="00C77D8B">
        <w:trPr>
          <w:trHeight w:val="320"/>
          <w:jc w:val="center"/>
        </w:trPr>
        <w:tc>
          <w:tcPr>
            <w:tcW w:w="765" w:type="dxa"/>
            <w:vAlign w:val="center"/>
          </w:tcPr>
          <w:p w14:paraId="75C6EFEE" w14:textId="788B0F54" w:rsidR="00C77D8B" w:rsidRDefault="00906BAD" w:rsidP="008A513A">
            <w:pPr>
              <w:pStyle w:val="tablecopy"/>
              <w:jc w:val="center"/>
            </w:pPr>
            <w:r w:rsidRPr="00906BAD">
              <w:t>G</w:t>
            </w:r>
            <w:r w:rsidR="008A513A">
              <w:t>ML</w:t>
            </w:r>
          </w:p>
        </w:tc>
        <w:tc>
          <w:tcPr>
            <w:tcW w:w="992" w:type="dxa"/>
            <w:vAlign w:val="center"/>
          </w:tcPr>
          <w:p w14:paraId="6BEF78B7" w14:textId="77777777" w:rsidR="00C77D8B" w:rsidRDefault="00906BAD" w:rsidP="008A7F46">
            <w:pPr>
              <w:pStyle w:val="tablecopy"/>
              <w:jc w:val="center"/>
            </w:pPr>
            <w:r>
              <w:t>+</w:t>
            </w:r>
          </w:p>
        </w:tc>
        <w:tc>
          <w:tcPr>
            <w:tcW w:w="709" w:type="dxa"/>
            <w:vAlign w:val="center"/>
          </w:tcPr>
          <w:p w14:paraId="5CF6FD0A" w14:textId="77777777" w:rsidR="00C77D8B" w:rsidRDefault="00906BAD" w:rsidP="008A7F46">
            <w:pPr>
              <w:pStyle w:val="tablecopy"/>
              <w:jc w:val="center"/>
            </w:pPr>
            <w:r>
              <w:t>+</w:t>
            </w:r>
          </w:p>
        </w:tc>
        <w:tc>
          <w:tcPr>
            <w:tcW w:w="850" w:type="dxa"/>
            <w:vAlign w:val="center"/>
          </w:tcPr>
          <w:p w14:paraId="0A564C84" w14:textId="77777777" w:rsidR="00C77D8B" w:rsidRDefault="00906BAD" w:rsidP="008A7F46">
            <w:pPr>
              <w:pStyle w:val="tablecopy"/>
              <w:jc w:val="center"/>
            </w:pPr>
            <w:r>
              <w:t>+</w:t>
            </w:r>
          </w:p>
        </w:tc>
        <w:tc>
          <w:tcPr>
            <w:tcW w:w="644" w:type="dxa"/>
            <w:vAlign w:val="center"/>
          </w:tcPr>
          <w:p w14:paraId="2BC21C4D" w14:textId="77777777" w:rsidR="00C77D8B" w:rsidRDefault="00906BAD" w:rsidP="008A7F46">
            <w:pPr>
              <w:rPr>
                <w:sz w:val="16"/>
                <w:szCs w:val="16"/>
              </w:rPr>
            </w:pPr>
            <w:r>
              <w:rPr>
                <w:sz w:val="16"/>
                <w:szCs w:val="16"/>
              </w:rPr>
              <w:t>+</w:t>
            </w:r>
          </w:p>
        </w:tc>
        <w:tc>
          <w:tcPr>
            <w:tcW w:w="900" w:type="dxa"/>
            <w:vAlign w:val="center"/>
          </w:tcPr>
          <w:p w14:paraId="50C4803A" w14:textId="77777777" w:rsidR="00C77D8B" w:rsidRDefault="008A7F46" w:rsidP="00FE41D5">
            <w:pPr>
              <w:rPr>
                <w:sz w:val="16"/>
                <w:szCs w:val="16"/>
              </w:rPr>
            </w:pPr>
            <w:proofErr w:type="spellStart"/>
            <w:r w:rsidRPr="008A7F46">
              <w:rPr>
                <w:sz w:val="16"/>
                <w:szCs w:val="16"/>
              </w:rPr>
              <w:t>Ge</w:t>
            </w:r>
            <w:r>
              <w:rPr>
                <w:sz w:val="16"/>
                <w:szCs w:val="16"/>
              </w:rPr>
              <w:t>phi</w:t>
            </w:r>
            <w:proofErr w:type="spellEnd"/>
            <w:r>
              <w:rPr>
                <w:sz w:val="16"/>
                <w:szCs w:val="16"/>
              </w:rPr>
              <w:t xml:space="preserve">, </w:t>
            </w:r>
            <w:proofErr w:type="spellStart"/>
            <w:r>
              <w:rPr>
                <w:sz w:val="16"/>
                <w:szCs w:val="16"/>
              </w:rPr>
              <w:t>Igraph</w:t>
            </w:r>
            <w:proofErr w:type="spellEnd"/>
            <w:r>
              <w:rPr>
                <w:sz w:val="16"/>
                <w:szCs w:val="16"/>
              </w:rPr>
              <w:t xml:space="preserve">, OGDF, </w:t>
            </w:r>
            <w:proofErr w:type="spellStart"/>
            <w:r>
              <w:rPr>
                <w:sz w:val="16"/>
                <w:szCs w:val="16"/>
              </w:rPr>
              <w:t>Yed</w:t>
            </w:r>
            <w:proofErr w:type="spellEnd"/>
            <w:r>
              <w:rPr>
                <w:sz w:val="16"/>
                <w:szCs w:val="16"/>
              </w:rPr>
              <w:t xml:space="preserve">, </w:t>
            </w:r>
            <w:proofErr w:type="spellStart"/>
            <w:r>
              <w:rPr>
                <w:sz w:val="16"/>
                <w:szCs w:val="16"/>
              </w:rPr>
              <w:t>NetworkX</w:t>
            </w:r>
            <w:proofErr w:type="spellEnd"/>
            <w:r w:rsidRPr="008A7F46">
              <w:rPr>
                <w:sz w:val="16"/>
                <w:szCs w:val="16"/>
              </w:rPr>
              <w:t>, Tulip, LEDA</w:t>
            </w:r>
          </w:p>
        </w:tc>
      </w:tr>
      <w:tr w:rsidR="00C77D8B" w14:paraId="76D60049" w14:textId="77777777" w:rsidTr="00C77D8B">
        <w:trPr>
          <w:trHeight w:val="320"/>
          <w:jc w:val="center"/>
        </w:trPr>
        <w:tc>
          <w:tcPr>
            <w:tcW w:w="765" w:type="dxa"/>
            <w:vAlign w:val="center"/>
          </w:tcPr>
          <w:p w14:paraId="214FFDEE" w14:textId="77777777" w:rsidR="00C77D8B" w:rsidRDefault="00906BAD" w:rsidP="00AD65C9">
            <w:pPr>
              <w:pStyle w:val="tablecopy"/>
              <w:jc w:val="center"/>
            </w:pPr>
            <w:r w:rsidRPr="00906BAD">
              <w:t>Node list</w:t>
            </w:r>
          </w:p>
        </w:tc>
        <w:tc>
          <w:tcPr>
            <w:tcW w:w="992" w:type="dxa"/>
            <w:vAlign w:val="center"/>
          </w:tcPr>
          <w:p w14:paraId="14CD607D" w14:textId="77777777" w:rsidR="00C77D8B" w:rsidRDefault="00906BAD" w:rsidP="008A7F46">
            <w:pPr>
              <w:pStyle w:val="tablecopy"/>
              <w:jc w:val="center"/>
            </w:pPr>
            <w:r>
              <w:t>-</w:t>
            </w:r>
          </w:p>
        </w:tc>
        <w:tc>
          <w:tcPr>
            <w:tcW w:w="709" w:type="dxa"/>
            <w:vAlign w:val="center"/>
          </w:tcPr>
          <w:p w14:paraId="25FB6AC3" w14:textId="77777777" w:rsidR="00C77D8B" w:rsidRDefault="00906BAD" w:rsidP="008A7F46">
            <w:pPr>
              <w:pStyle w:val="tablecopy"/>
              <w:jc w:val="center"/>
            </w:pPr>
            <w:r>
              <w:t>-</w:t>
            </w:r>
          </w:p>
        </w:tc>
        <w:tc>
          <w:tcPr>
            <w:tcW w:w="850" w:type="dxa"/>
            <w:vAlign w:val="center"/>
          </w:tcPr>
          <w:p w14:paraId="393B7C07" w14:textId="77777777" w:rsidR="00C77D8B" w:rsidRDefault="00906BAD" w:rsidP="008A7F46">
            <w:pPr>
              <w:pStyle w:val="tablecopy"/>
              <w:jc w:val="center"/>
            </w:pPr>
            <w:r>
              <w:t>+</w:t>
            </w:r>
          </w:p>
        </w:tc>
        <w:tc>
          <w:tcPr>
            <w:tcW w:w="644" w:type="dxa"/>
            <w:vAlign w:val="center"/>
          </w:tcPr>
          <w:p w14:paraId="3A11F36F" w14:textId="77777777" w:rsidR="00C77D8B" w:rsidRDefault="00906BAD" w:rsidP="008A7F46">
            <w:pPr>
              <w:rPr>
                <w:sz w:val="16"/>
                <w:szCs w:val="16"/>
              </w:rPr>
            </w:pPr>
            <w:r>
              <w:rPr>
                <w:sz w:val="16"/>
                <w:szCs w:val="16"/>
              </w:rPr>
              <w:t>-</w:t>
            </w:r>
          </w:p>
        </w:tc>
        <w:tc>
          <w:tcPr>
            <w:tcW w:w="900" w:type="dxa"/>
            <w:vAlign w:val="center"/>
          </w:tcPr>
          <w:p w14:paraId="5DB4A976" w14:textId="77777777" w:rsidR="00C77D8B" w:rsidRDefault="008A7F46" w:rsidP="00FE41D5">
            <w:pPr>
              <w:rPr>
                <w:sz w:val="16"/>
                <w:szCs w:val="16"/>
              </w:rPr>
            </w:pPr>
            <w:proofErr w:type="spellStart"/>
            <w:r w:rsidRPr="008A7F46">
              <w:rPr>
                <w:sz w:val="16"/>
                <w:szCs w:val="16"/>
              </w:rPr>
              <w:t>Yed</w:t>
            </w:r>
            <w:proofErr w:type="spellEnd"/>
            <w:r w:rsidRPr="008A7F46">
              <w:rPr>
                <w:sz w:val="16"/>
                <w:szCs w:val="16"/>
              </w:rPr>
              <w:t xml:space="preserve">, </w:t>
            </w:r>
            <w:proofErr w:type="spellStart"/>
            <w:r w:rsidRPr="008A7F46">
              <w:rPr>
                <w:sz w:val="16"/>
                <w:szCs w:val="16"/>
              </w:rPr>
              <w:t>NetDraw</w:t>
            </w:r>
            <w:proofErr w:type="spellEnd"/>
          </w:p>
        </w:tc>
      </w:tr>
      <w:tr w:rsidR="00906BAD" w14:paraId="3D5392FF" w14:textId="77777777" w:rsidTr="00C77D8B">
        <w:trPr>
          <w:trHeight w:val="320"/>
          <w:jc w:val="center"/>
        </w:trPr>
        <w:tc>
          <w:tcPr>
            <w:tcW w:w="765" w:type="dxa"/>
            <w:vAlign w:val="center"/>
          </w:tcPr>
          <w:p w14:paraId="0AD5EA5B" w14:textId="77777777" w:rsidR="00906BAD" w:rsidRDefault="00906BAD" w:rsidP="00AD65C9">
            <w:pPr>
              <w:pStyle w:val="tablecopy"/>
              <w:jc w:val="center"/>
            </w:pPr>
            <w:r w:rsidRPr="00906BAD">
              <w:t>Edge list</w:t>
            </w:r>
          </w:p>
        </w:tc>
        <w:tc>
          <w:tcPr>
            <w:tcW w:w="992" w:type="dxa"/>
            <w:vAlign w:val="center"/>
          </w:tcPr>
          <w:p w14:paraId="4B8C6605" w14:textId="77777777" w:rsidR="00906BAD" w:rsidRDefault="00906BAD" w:rsidP="008A7F46">
            <w:pPr>
              <w:pStyle w:val="tablecopy"/>
              <w:jc w:val="center"/>
            </w:pPr>
            <w:r>
              <w:t>-</w:t>
            </w:r>
          </w:p>
        </w:tc>
        <w:tc>
          <w:tcPr>
            <w:tcW w:w="709" w:type="dxa"/>
            <w:vAlign w:val="center"/>
          </w:tcPr>
          <w:p w14:paraId="6432BA29" w14:textId="77777777" w:rsidR="00906BAD" w:rsidRDefault="00906BAD" w:rsidP="008A7F46">
            <w:pPr>
              <w:pStyle w:val="tablecopy"/>
              <w:jc w:val="center"/>
            </w:pPr>
            <w:r>
              <w:t>-</w:t>
            </w:r>
          </w:p>
        </w:tc>
        <w:tc>
          <w:tcPr>
            <w:tcW w:w="850" w:type="dxa"/>
            <w:vAlign w:val="center"/>
          </w:tcPr>
          <w:p w14:paraId="091CA9C3" w14:textId="77777777" w:rsidR="00906BAD" w:rsidRDefault="00906BAD" w:rsidP="008A7F46">
            <w:pPr>
              <w:pStyle w:val="tablecopy"/>
              <w:jc w:val="center"/>
            </w:pPr>
            <w:r>
              <w:t>+</w:t>
            </w:r>
          </w:p>
        </w:tc>
        <w:tc>
          <w:tcPr>
            <w:tcW w:w="644" w:type="dxa"/>
            <w:vAlign w:val="center"/>
          </w:tcPr>
          <w:p w14:paraId="2BA962C7" w14:textId="77777777" w:rsidR="00906BAD" w:rsidRDefault="00906BAD" w:rsidP="008A7F46">
            <w:pPr>
              <w:rPr>
                <w:sz w:val="16"/>
                <w:szCs w:val="16"/>
              </w:rPr>
            </w:pPr>
            <w:r>
              <w:rPr>
                <w:sz w:val="16"/>
                <w:szCs w:val="16"/>
              </w:rPr>
              <w:t>-</w:t>
            </w:r>
          </w:p>
        </w:tc>
        <w:tc>
          <w:tcPr>
            <w:tcW w:w="900" w:type="dxa"/>
            <w:vAlign w:val="center"/>
          </w:tcPr>
          <w:p w14:paraId="1C3F23F8" w14:textId="77777777" w:rsidR="00906BAD" w:rsidRDefault="008A7F46" w:rsidP="00FE41D5">
            <w:pPr>
              <w:rPr>
                <w:sz w:val="16"/>
                <w:szCs w:val="16"/>
              </w:rPr>
            </w:pPr>
            <w:r w:rsidRPr="008A7F46">
              <w:rPr>
                <w:sz w:val="16"/>
                <w:szCs w:val="16"/>
              </w:rPr>
              <w:t xml:space="preserve">OGDF, </w:t>
            </w:r>
            <w:proofErr w:type="spellStart"/>
            <w:r w:rsidRPr="008A7F46">
              <w:rPr>
                <w:sz w:val="16"/>
                <w:szCs w:val="16"/>
              </w:rPr>
              <w:t>Yed</w:t>
            </w:r>
            <w:proofErr w:type="spellEnd"/>
            <w:r w:rsidRPr="008A7F46">
              <w:rPr>
                <w:sz w:val="16"/>
                <w:szCs w:val="16"/>
              </w:rPr>
              <w:t xml:space="preserve">, </w:t>
            </w:r>
            <w:proofErr w:type="spellStart"/>
            <w:r w:rsidRPr="008A7F46">
              <w:rPr>
                <w:sz w:val="16"/>
                <w:szCs w:val="16"/>
              </w:rPr>
              <w:t>NetworkX</w:t>
            </w:r>
            <w:proofErr w:type="spellEnd"/>
            <w:r w:rsidRPr="008A7F46">
              <w:rPr>
                <w:sz w:val="16"/>
                <w:szCs w:val="16"/>
              </w:rPr>
              <w:t xml:space="preserve">, </w:t>
            </w:r>
            <w:proofErr w:type="spellStart"/>
            <w:r w:rsidRPr="008A7F46">
              <w:rPr>
                <w:sz w:val="16"/>
                <w:szCs w:val="16"/>
              </w:rPr>
              <w:t>NetDraw</w:t>
            </w:r>
            <w:proofErr w:type="spellEnd"/>
          </w:p>
        </w:tc>
      </w:tr>
      <w:tr w:rsidR="00906BAD" w14:paraId="2F5B3C00" w14:textId="77777777" w:rsidTr="00C77D8B">
        <w:trPr>
          <w:trHeight w:val="320"/>
          <w:jc w:val="center"/>
        </w:trPr>
        <w:tc>
          <w:tcPr>
            <w:tcW w:w="765" w:type="dxa"/>
            <w:vAlign w:val="center"/>
          </w:tcPr>
          <w:p w14:paraId="4A3B196D" w14:textId="404A25F8" w:rsidR="00906BAD" w:rsidRDefault="00906BAD" w:rsidP="008A513A">
            <w:pPr>
              <w:pStyle w:val="tablecopy"/>
              <w:jc w:val="center"/>
            </w:pPr>
            <w:r w:rsidRPr="00906BAD">
              <w:t>P</w:t>
            </w:r>
            <w:r w:rsidR="008A513A">
              <w:t>AJEC</w:t>
            </w:r>
          </w:p>
        </w:tc>
        <w:tc>
          <w:tcPr>
            <w:tcW w:w="992" w:type="dxa"/>
            <w:vAlign w:val="center"/>
          </w:tcPr>
          <w:p w14:paraId="584B4DCD" w14:textId="77777777" w:rsidR="00906BAD" w:rsidRDefault="008A7F46" w:rsidP="00AD65C9">
            <w:pPr>
              <w:pStyle w:val="tablecopy"/>
              <w:jc w:val="center"/>
            </w:pPr>
            <w:r>
              <w:t>+</w:t>
            </w:r>
          </w:p>
        </w:tc>
        <w:tc>
          <w:tcPr>
            <w:tcW w:w="709" w:type="dxa"/>
            <w:vAlign w:val="center"/>
          </w:tcPr>
          <w:p w14:paraId="5BF49E31" w14:textId="77777777" w:rsidR="00906BAD" w:rsidRDefault="008A7F46" w:rsidP="00AD65C9">
            <w:pPr>
              <w:pStyle w:val="tablecopy"/>
              <w:jc w:val="center"/>
            </w:pPr>
            <w:r>
              <w:t>+</w:t>
            </w:r>
          </w:p>
        </w:tc>
        <w:tc>
          <w:tcPr>
            <w:tcW w:w="850" w:type="dxa"/>
            <w:vAlign w:val="center"/>
          </w:tcPr>
          <w:p w14:paraId="5265AD25" w14:textId="77777777" w:rsidR="00906BAD" w:rsidRDefault="008A7F46" w:rsidP="00AD65C9">
            <w:pPr>
              <w:pStyle w:val="tablecopy"/>
              <w:jc w:val="center"/>
            </w:pPr>
            <w:r>
              <w:t>+</w:t>
            </w:r>
          </w:p>
        </w:tc>
        <w:tc>
          <w:tcPr>
            <w:tcW w:w="644" w:type="dxa"/>
            <w:vAlign w:val="center"/>
          </w:tcPr>
          <w:p w14:paraId="21B03B23" w14:textId="77777777" w:rsidR="00906BAD" w:rsidRDefault="008A7F46" w:rsidP="00AD65C9">
            <w:pPr>
              <w:rPr>
                <w:sz w:val="16"/>
                <w:szCs w:val="16"/>
              </w:rPr>
            </w:pPr>
            <w:r>
              <w:rPr>
                <w:sz w:val="16"/>
                <w:szCs w:val="16"/>
              </w:rPr>
              <w:t>+</w:t>
            </w:r>
          </w:p>
        </w:tc>
        <w:tc>
          <w:tcPr>
            <w:tcW w:w="900" w:type="dxa"/>
            <w:vAlign w:val="center"/>
          </w:tcPr>
          <w:p w14:paraId="00D96744" w14:textId="77777777" w:rsidR="00906BAD" w:rsidRDefault="008A7F46" w:rsidP="00AD65C9">
            <w:pPr>
              <w:rPr>
                <w:sz w:val="16"/>
                <w:szCs w:val="16"/>
              </w:rPr>
            </w:pPr>
            <w:proofErr w:type="spellStart"/>
            <w:r w:rsidRPr="008A7F46">
              <w:rPr>
                <w:sz w:val="16"/>
                <w:szCs w:val="16"/>
              </w:rPr>
              <w:t>Gephi</w:t>
            </w:r>
            <w:proofErr w:type="spellEnd"/>
            <w:r w:rsidRPr="008A7F46">
              <w:rPr>
                <w:sz w:val="16"/>
                <w:szCs w:val="16"/>
              </w:rPr>
              <w:t xml:space="preserve">, </w:t>
            </w:r>
            <w:proofErr w:type="spellStart"/>
            <w:r w:rsidRPr="008A7F46">
              <w:rPr>
                <w:sz w:val="16"/>
                <w:szCs w:val="16"/>
              </w:rPr>
              <w:t>Igraph</w:t>
            </w:r>
            <w:proofErr w:type="spellEnd"/>
            <w:r w:rsidRPr="008A7F46">
              <w:rPr>
                <w:sz w:val="16"/>
                <w:szCs w:val="16"/>
              </w:rPr>
              <w:t xml:space="preserve">, </w:t>
            </w:r>
            <w:proofErr w:type="spellStart"/>
            <w:r w:rsidRPr="008A7F46">
              <w:rPr>
                <w:sz w:val="16"/>
                <w:szCs w:val="16"/>
              </w:rPr>
              <w:t>NetworkX</w:t>
            </w:r>
            <w:proofErr w:type="spellEnd"/>
            <w:r w:rsidRPr="008A7F46">
              <w:rPr>
                <w:sz w:val="16"/>
                <w:szCs w:val="16"/>
              </w:rPr>
              <w:t xml:space="preserve">, </w:t>
            </w:r>
            <w:proofErr w:type="spellStart"/>
            <w:r w:rsidRPr="008A7F46">
              <w:rPr>
                <w:sz w:val="16"/>
                <w:szCs w:val="16"/>
              </w:rPr>
              <w:t>NetDraw</w:t>
            </w:r>
            <w:proofErr w:type="spellEnd"/>
          </w:p>
        </w:tc>
      </w:tr>
      <w:tr w:rsidR="00906BAD" w14:paraId="3BD17BB0" w14:textId="77777777" w:rsidTr="00C77D8B">
        <w:trPr>
          <w:trHeight w:val="320"/>
          <w:jc w:val="center"/>
        </w:trPr>
        <w:tc>
          <w:tcPr>
            <w:tcW w:w="765" w:type="dxa"/>
            <w:vAlign w:val="center"/>
          </w:tcPr>
          <w:p w14:paraId="5A198A7D" w14:textId="3C445BC3" w:rsidR="00906BAD" w:rsidRDefault="00906BAD" w:rsidP="008A513A">
            <w:pPr>
              <w:pStyle w:val="tablecopy"/>
              <w:jc w:val="center"/>
            </w:pPr>
            <w:r w:rsidRPr="00906BAD">
              <w:t>L</w:t>
            </w:r>
            <w:r w:rsidR="008A513A">
              <w:t>EDA</w:t>
            </w:r>
          </w:p>
        </w:tc>
        <w:tc>
          <w:tcPr>
            <w:tcW w:w="992" w:type="dxa"/>
            <w:vAlign w:val="center"/>
          </w:tcPr>
          <w:p w14:paraId="20E2D57C" w14:textId="77777777" w:rsidR="00906BAD" w:rsidRDefault="008A7F46" w:rsidP="00AD65C9">
            <w:pPr>
              <w:pStyle w:val="tablecopy"/>
              <w:jc w:val="center"/>
            </w:pPr>
            <w:r>
              <w:t>+</w:t>
            </w:r>
          </w:p>
        </w:tc>
        <w:tc>
          <w:tcPr>
            <w:tcW w:w="709" w:type="dxa"/>
            <w:vAlign w:val="center"/>
          </w:tcPr>
          <w:p w14:paraId="3924BFC7" w14:textId="77777777" w:rsidR="00906BAD" w:rsidRDefault="008A7F46" w:rsidP="00AD65C9">
            <w:pPr>
              <w:pStyle w:val="tablecopy"/>
              <w:jc w:val="center"/>
            </w:pPr>
            <w:r>
              <w:t>+</w:t>
            </w:r>
          </w:p>
        </w:tc>
        <w:tc>
          <w:tcPr>
            <w:tcW w:w="850" w:type="dxa"/>
            <w:vAlign w:val="center"/>
          </w:tcPr>
          <w:p w14:paraId="51DE04F1" w14:textId="77777777" w:rsidR="00906BAD" w:rsidRDefault="008A7F46" w:rsidP="00AD65C9">
            <w:pPr>
              <w:pStyle w:val="tablecopy"/>
              <w:jc w:val="center"/>
            </w:pPr>
            <w:r>
              <w:t>+</w:t>
            </w:r>
          </w:p>
        </w:tc>
        <w:tc>
          <w:tcPr>
            <w:tcW w:w="644" w:type="dxa"/>
            <w:vAlign w:val="center"/>
          </w:tcPr>
          <w:p w14:paraId="4D706E9C" w14:textId="77777777" w:rsidR="00906BAD" w:rsidRDefault="008A7F46" w:rsidP="00AD65C9">
            <w:pPr>
              <w:rPr>
                <w:sz w:val="16"/>
                <w:szCs w:val="16"/>
              </w:rPr>
            </w:pPr>
            <w:r>
              <w:rPr>
                <w:sz w:val="16"/>
                <w:szCs w:val="16"/>
              </w:rPr>
              <w:t>+</w:t>
            </w:r>
          </w:p>
        </w:tc>
        <w:tc>
          <w:tcPr>
            <w:tcW w:w="900" w:type="dxa"/>
            <w:vAlign w:val="center"/>
          </w:tcPr>
          <w:p w14:paraId="6D504770" w14:textId="77777777" w:rsidR="00906BAD" w:rsidRDefault="008A7F46" w:rsidP="00AD65C9">
            <w:pPr>
              <w:rPr>
                <w:sz w:val="16"/>
                <w:szCs w:val="16"/>
              </w:rPr>
            </w:pPr>
            <w:proofErr w:type="spellStart"/>
            <w:r w:rsidRPr="008A7F46">
              <w:rPr>
                <w:sz w:val="16"/>
                <w:szCs w:val="16"/>
              </w:rPr>
              <w:t>Igraph</w:t>
            </w:r>
            <w:proofErr w:type="spellEnd"/>
            <w:r w:rsidRPr="008A7F46">
              <w:rPr>
                <w:sz w:val="16"/>
                <w:szCs w:val="16"/>
              </w:rPr>
              <w:t xml:space="preserve">, OGDF, </w:t>
            </w:r>
            <w:proofErr w:type="spellStart"/>
            <w:r w:rsidRPr="008A7F46">
              <w:rPr>
                <w:sz w:val="16"/>
                <w:szCs w:val="16"/>
              </w:rPr>
              <w:t>NetworkX</w:t>
            </w:r>
            <w:proofErr w:type="spellEnd"/>
            <w:r w:rsidRPr="008A7F46">
              <w:rPr>
                <w:sz w:val="16"/>
                <w:szCs w:val="16"/>
              </w:rPr>
              <w:t>, LEDA</w:t>
            </w:r>
          </w:p>
        </w:tc>
      </w:tr>
      <w:tr w:rsidR="00906BAD" w14:paraId="3D3F2BAF" w14:textId="77777777" w:rsidTr="00C77D8B">
        <w:trPr>
          <w:trHeight w:val="320"/>
          <w:jc w:val="center"/>
        </w:trPr>
        <w:tc>
          <w:tcPr>
            <w:tcW w:w="765" w:type="dxa"/>
            <w:vAlign w:val="center"/>
          </w:tcPr>
          <w:p w14:paraId="6E82ED45" w14:textId="77777777" w:rsidR="00906BAD" w:rsidRDefault="00906BAD" w:rsidP="00AD65C9">
            <w:pPr>
              <w:pStyle w:val="tablecopy"/>
              <w:jc w:val="center"/>
            </w:pPr>
            <w:r w:rsidRPr="00906BAD">
              <w:t>TLP</w:t>
            </w:r>
          </w:p>
        </w:tc>
        <w:tc>
          <w:tcPr>
            <w:tcW w:w="992" w:type="dxa"/>
            <w:vAlign w:val="center"/>
          </w:tcPr>
          <w:p w14:paraId="2FD56435" w14:textId="77777777" w:rsidR="00906BAD" w:rsidRDefault="008A7F46" w:rsidP="00AD65C9">
            <w:pPr>
              <w:pStyle w:val="tablecopy"/>
              <w:jc w:val="center"/>
            </w:pPr>
            <w:r>
              <w:t>+</w:t>
            </w:r>
          </w:p>
        </w:tc>
        <w:tc>
          <w:tcPr>
            <w:tcW w:w="709" w:type="dxa"/>
            <w:vAlign w:val="center"/>
          </w:tcPr>
          <w:p w14:paraId="28720DB6" w14:textId="77777777" w:rsidR="00906BAD" w:rsidRDefault="008A7F46" w:rsidP="00AD65C9">
            <w:pPr>
              <w:pStyle w:val="tablecopy"/>
              <w:jc w:val="center"/>
            </w:pPr>
            <w:r>
              <w:t>+</w:t>
            </w:r>
          </w:p>
        </w:tc>
        <w:tc>
          <w:tcPr>
            <w:tcW w:w="850" w:type="dxa"/>
            <w:vAlign w:val="center"/>
          </w:tcPr>
          <w:p w14:paraId="3A84CB65" w14:textId="77777777" w:rsidR="00906BAD" w:rsidRDefault="008A7F46" w:rsidP="00AD65C9">
            <w:pPr>
              <w:pStyle w:val="tablecopy"/>
              <w:jc w:val="center"/>
            </w:pPr>
            <w:r>
              <w:t>+</w:t>
            </w:r>
          </w:p>
        </w:tc>
        <w:tc>
          <w:tcPr>
            <w:tcW w:w="644" w:type="dxa"/>
            <w:vAlign w:val="center"/>
          </w:tcPr>
          <w:p w14:paraId="137BB816" w14:textId="77777777" w:rsidR="00906BAD" w:rsidRDefault="008A7F46" w:rsidP="00AD65C9">
            <w:pPr>
              <w:rPr>
                <w:sz w:val="16"/>
                <w:szCs w:val="16"/>
              </w:rPr>
            </w:pPr>
            <w:r>
              <w:rPr>
                <w:sz w:val="16"/>
                <w:szCs w:val="16"/>
              </w:rPr>
              <w:t>+</w:t>
            </w:r>
          </w:p>
        </w:tc>
        <w:tc>
          <w:tcPr>
            <w:tcW w:w="900" w:type="dxa"/>
            <w:vAlign w:val="center"/>
          </w:tcPr>
          <w:p w14:paraId="0C51E808" w14:textId="77777777" w:rsidR="00906BAD" w:rsidRDefault="008A7F46" w:rsidP="00AD65C9">
            <w:pPr>
              <w:rPr>
                <w:sz w:val="16"/>
                <w:szCs w:val="16"/>
              </w:rPr>
            </w:pPr>
            <w:r w:rsidRPr="008A7F46">
              <w:rPr>
                <w:sz w:val="16"/>
                <w:szCs w:val="16"/>
              </w:rPr>
              <w:t xml:space="preserve">OGDF, </w:t>
            </w:r>
            <w:proofErr w:type="spellStart"/>
            <w:r w:rsidRPr="008A7F46">
              <w:rPr>
                <w:sz w:val="16"/>
                <w:szCs w:val="16"/>
              </w:rPr>
              <w:t>Gephi</w:t>
            </w:r>
            <w:proofErr w:type="spellEnd"/>
            <w:r w:rsidRPr="008A7F46">
              <w:rPr>
                <w:sz w:val="16"/>
                <w:szCs w:val="16"/>
              </w:rPr>
              <w:t>, Tulip</w:t>
            </w:r>
          </w:p>
        </w:tc>
      </w:tr>
      <w:tr w:rsidR="00906BAD" w14:paraId="343AE837" w14:textId="77777777" w:rsidTr="00C77D8B">
        <w:trPr>
          <w:trHeight w:val="320"/>
          <w:jc w:val="center"/>
        </w:trPr>
        <w:tc>
          <w:tcPr>
            <w:tcW w:w="765" w:type="dxa"/>
            <w:vAlign w:val="center"/>
          </w:tcPr>
          <w:p w14:paraId="3B7BBBEE" w14:textId="035B2C57" w:rsidR="00906BAD" w:rsidRDefault="008A513A" w:rsidP="00AD65C9">
            <w:pPr>
              <w:pStyle w:val="tablecopy"/>
              <w:jc w:val="center"/>
            </w:pPr>
            <w:r>
              <w:lastRenderedPageBreak/>
              <w:t>GW</w:t>
            </w:r>
          </w:p>
        </w:tc>
        <w:tc>
          <w:tcPr>
            <w:tcW w:w="992" w:type="dxa"/>
            <w:vAlign w:val="center"/>
          </w:tcPr>
          <w:p w14:paraId="14E56DC2" w14:textId="77777777" w:rsidR="00906BAD" w:rsidRDefault="008A7F46" w:rsidP="00AD65C9">
            <w:pPr>
              <w:pStyle w:val="tablecopy"/>
              <w:jc w:val="center"/>
            </w:pPr>
            <w:r>
              <w:t>+</w:t>
            </w:r>
          </w:p>
        </w:tc>
        <w:tc>
          <w:tcPr>
            <w:tcW w:w="709" w:type="dxa"/>
            <w:vAlign w:val="center"/>
          </w:tcPr>
          <w:p w14:paraId="40B06C37" w14:textId="77777777" w:rsidR="00906BAD" w:rsidRDefault="008A7F46" w:rsidP="00AD65C9">
            <w:pPr>
              <w:pStyle w:val="tablecopy"/>
              <w:jc w:val="center"/>
            </w:pPr>
            <w:r>
              <w:t>+</w:t>
            </w:r>
          </w:p>
        </w:tc>
        <w:tc>
          <w:tcPr>
            <w:tcW w:w="850" w:type="dxa"/>
            <w:vAlign w:val="center"/>
          </w:tcPr>
          <w:p w14:paraId="4B34516C" w14:textId="77777777" w:rsidR="00906BAD" w:rsidRDefault="008A7F46" w:rsidP="00AD65C9">
            <w:pPr>
              <w:pStyle w:val="tablecopy"/>
              <w:jc w:val="center"/>
            </w:pPr>
            <w:r>
              <w:t>+</w:t>
            </w:r>
          </w:p>
        </w:tc>
        <w:tc>
          <w:tcPr>
            <w:tcW w:w="644" w:type="dxa"/>
            <w:vAlign w:val="center"/>
          </w:tcPr>
          <w:p w14:paraId="3124751A" w14:textId="77777777" w:rsidR="00906BAD" w:rsidRDefault="008A7F46" w:rsidP="00AD65C9">
            <w:pPr>
              <w:rPr>
                <w:sz w:val="16"/>
                <w:szCs w:val="16"/>
              </w:rPr>
            </w:pPr>
            <w:r>
              <w:rPr>
                <w:sz w:val="16"/>
                <w:szCs w:val="16"/>
              </w:rPr>
              <w:t>+</w:t>
            </w:r>
          </w:p>
        </w:tc>
        <w:tc>
          <w:tcPr>
            <w:tcW w:w="900" w:type="dxa"/>
            <w:vAlign w:val="center"/>
          </w:tcPr>
          <w:p w14:paraId="5EAD2A41" w14:textId="77777777" w:rsidR="00906BAD" w:rsidRDefault="008A7F46" w:rsidP="00AD65C9">
            <w:pPr>
              <w:rPr>
                <w:sz w:val="16"/>
                <w:szCs w:val="16"/>
              </w:rPr>
            </w:pPr>
            <w:r w:rsidRPr="008A7F46">
              <w:rPr>
                <w:sz w:val="16"/>
                <w:szCs w:val="16"/>
              </w:rPr>
              <w:t>LEDA</w:t>
            </w:r>
          </w:p>
        </w:tc>
      </w:tr>
      <w:tr w:rsidR="00906BAD" w14:paraId="5CEEE1C5" w14:textId="77777777" w:rsidTr="00C77D8B">
        <w:trPr>
          <w:trHeight w:val="320"/>
          <w:jc w:val="center"/>
        </w:trPr>
        <w:tc>
          <w:tcPr>
            <w:tcW w:w="765" w:type="dxa"/>
            <w:vAlign w:val="center"/>
          </w:tcPr>
          <w:p w14:paraId="52EB4F56" w14:textId="77777777" w:rsidR="00906BAD" w:rsidRPr="00906BAD" w:rsidRDefault="00906BAD" w:rsidP="00AD65C9">
            <w:pPr>
              <w:pStyle w:val="tablecopy"/>
              <w:jc w:val="center"/>
            </w:pPr>
            <w:r w:rsidRPr="00906BAD">
              <w:t>GEXF</w:t>
            </w:r>
          </w:p>
        </w:tc>
        <w:tc>
          <w:tcPr>
            <w:tcW w:w="992" w:type="dxa"/>
            <w:vAlign w:val="center"/>
          </w:tcPr>
          <w:p w14:paraId="284F696A" w14:textId="77777777" w:rsidR="00906BAD" w:rsidRDefault="008A7F46" w:rsidP="00AD65C9">
            <w:pPr>
              <w:pStyle w:val="tablecopy"/>
              <w:jc w:val="center"/>
            </w:pPr>
            <w:r>
              <w:t>+</w:t>
            </w:r>
          </w:p>
        </w:tc>
        <w:tc>
          <w:tcPr>
            <w:tcW w:w="709" w:type="dxa"/>
            <w:vAlign w:val="center"/>
          </w:tcPr>
          <w:p w14:paraId="098BD2D0" w14:textId="77777777" w:rsidR="00906BAD" w:rsidRDefault="008A7F46" w:rsidP="00AD65C9">
            <w:pPr>
              <w:pStyle w:val="tablecopy"/>
              <w:jc w:val="center"/>
            </w:pPr>
            <w:r>
              <w:t>+</w:t>
            </w:r>
          </w:p>
        </w:tc>
        <w:tc>
          <w:tcPr>
            <w:tcW w:w="850" w:type="dxa"/>
            <w:vAlign w:val="center"/>
          </w:tcPr>
          <w:p w14:paraId="54233E18" w14:textId="77777777" w:rsidR="00906BAD" w:rsidRDefault="008A7F46" w:rsidP="00AD65C9">
            <w:pPr>
              <w:pStyle w:val="tablecopy"/>
              <w:jc w:val="center"/>
            </w:pPr>
            <w:r>
              <w:t>+</w:t>
            </w:r>
          </w:p>
        </w:tc>
        <w:tc>
          <w:tcPr>
            <w:tcW w:w="644" w:type="dxa"/>
            <w:vAlign w:val="center"/>
          </w:tcPr>
          <w:p w14:paraId="6711F1F6" w14:textId="77777777" w:rsidR="00906BAD" w:rsidRDefault="008A7F46" w:rsidP="00AD65C9">
            <w:pPr>
              <w:rPr>
                <w:sz w:val="16"/>
                <w:szCs w:val="16"/>
              </w:rPr>
            </w:pPr>
            <w:r>
              <w:rPr>
                <w:sz w:val="16"/>
                <w:szCs w:val="16"/>
              </w:rPr>
              <w:t>-</w:t>
            </w:r>
          </w:p>
        </w:tc>
        <w:tc>
          <w:tcPr>
            <w:tcW w:w="900" w:type="dxa"/>
            <w:vAlign w:val="center"/>
          </w:tcPr>
          <w:p w14:paraId="367C6301" w14:textId="77777777" w:rsidR="00906BAD" w:rsidRDefault="008A7F46" w:rsidP="00AD65C9">
            <w:pPr>
              <w:rPr>
                <w:sz w:val="16"/>
                <w:szCs w:val="16"/>
              </w:rPr>
            </w:pPr>
            <w:proofErr w:type="spellStart"/>
            <w:r w:rsidRPr="008A7F46">
              <w:rPr>
                <w:sz w:val="16"/>
                <w:szCs w:val="16"/>
              </w:rPr>
              <w:t>Gephi</w:t>
            </w:r>
            <w:proofErr w:type="spellEnd"/>
            <w:r w:rsidRPr="008A7F46">
              <w:rPr>
                <w:sz w:val="16"/>
                <w:szCs w:val="16"/>
              </w:rPr>
              <w:t xml:space="preserve">, OGDF, </w:t>
            </w:r>
            <w:proofErr w:type="spellStart"/>
            <w:r w:rsidRPr="008A7F46">
              <w:rPr>
                <w:sz w:val="16"/>
                <w:szCs w:val="16"/>
              </w:rPr>
              <w:t>NetworkX</w:t>
            </w:r>
            <w:proofErr w:type="spellEnd"/>
            <w:r w:rsidRPr="008A7F46">
              <w:rPr>
                <w:sz w:val="16"/>
                <w:szCs w:val="16"/>
              </w:rPr>
              <w:t>, Tulip</w:t>
            </w:r>
          </w:p>
        </w:tc>
      </w:tr>
    </w:tbl>
    <w:p w14:paraId="53583C8C" w14:textId="11B43EE8" w:rsidR="00895E0A" w:rsidRDefault="00696A74" w:rsidP="00895E0A">
      <w:pPr>
        <w:pStyle w:val="a3"/>
        <w:rPr>
          <w:lang w:val="en-US"/>
        </w:rPr>
      </w:pPr>
      <w:r w:rsidRPr="008A513A">
        <w:rPr>
          <w:lang w:val="en-US"/>
        </w:rPr>
        <w:t>A</w:t>
      </w:r>
      <w:r w:rsidR="00051C3A" w:rsidRPr="008A513A">
        <w:rPr>
          <w:lang w:val="en-US"/>
        </w:rPr>
        <w:t>n</w:t>
      </w:r>
      <w:r w:rsidR="00895E0A" w:rsidRPr="008A513A">
        <w:rPr>
          <w:lang w:val="en-US"/>
        </w:rPr>
        <w:t xml:space="preserve"> evaluation criterion </w:t>
      </w:r>
      <w:r w:rsidRPr="008A513A">
        <w:rPr>
          <w:lang w:val="en-US"/>
        </w:rPr>
        <w:t>like</w:t>
      </w:r>
      <w:r w:rsidR="00051C3A" w:rsidRPr="008A513A">
        <w:rPr>
          <w:lang w:val="en-US"/>
        </w:rPr>
        <w:t xml:space="preserve"> </w:t>
      </w:r>
      <w:r w:rsidR="008A513A">
        <w:rPr>
          <w:lang w:val="en-US"/>
        </w:rPr>
        <w:t>an</w:t>
      </w:r>
      <w:r w:rsidR="00895E0A" w:rsidRPr="008A513A">
        <w:rPr>
          <w:lang w:val="en-US"/>
        </w:rPr>
        <w:t xml:space="preserve"> ability to save coordinates is important because it makes possible to save graph layout (by a third-party layout tool) and diagram’s modifications after closing the file. </w:t>
      </w:r>
      <w:r w:rsidR="00923CA9" w:rsidRPr="008A513A">
        <w:rPr>
          <w:lang w:val="en-US"/>
        </w:rPr>
        <w:t xml:space="preserve">We also analyzed notation </w:t>
      </w:r>
      <w:r w:rsidRPr="008A513A">
        <w:rPr>
          <w:lang w:val="en-US"/>
        </w:rPr>
        <w:t>criteri</w:t>
      </w:r>
      <w:r w:rsidR="008A513A" w:rsidRPr="008A513A">
        <w:rPr>
          <w:lang w:val="en-US"/>
        </w:rPr>
        <w:t>a</w:t>
      </w:r>
      <w:r w:rsidR="00923CA9" w:rsidRPr="008A513A">
        <w:rPr>
          <w:lang w:val="en-US"/>
        </w:rPr>
        <w:t xml:space="preserve"> to understand which formats may storage graphs in our notations</w:t>
      </w:r>
      <w:r w:rsidR="00923CA9">
        <w:rPr>
          <w:lang w:val="en-US"/>
        </w:rPr>
        <w:t>. The last criterion was a list of tools that are able to use the format</w:t>
      </w:r>
      <w:r w:rsidR="00630FB1">
        <w:rPr>
          <w:lang w:val="en-US"/>
        </w:rPr>
        <w:t xml:space="preserve"> [8</w:t>
      </w:r>
      <w:proofErr w:type="gramStart"/>
      <w:r w:rsidR="00630FB1">
        <w:rPr>
          <w:lang w:val="en-US"/>
        </w:rPr>
        <w:t>][</w:t>
      </w:r>
      <w:proofErr w:type="gramEnd"/>
      <w:r w:rsidR="00630FB1">
        <w:rPr>
          <w:lang w:val="en-US"/>
        </w:rPr>
        <w:t>10][11</w:t>
      </w:r>
      <w:r w:rsidR="004C5940">
        <w:rPr>
          <w:lang w:val="en-US"/>
        </w:rPr>
        <w:t>]</w:t>
      </w:r>
      <w:r w:rsidR="00923CA9">
        <w:rPr>
          <w:lang w:val="en-US"/>
        </w:rPr>
        <w:t>.</w:t>
      </w:r>
    </w:p>
    <w:p w14:paraId="7B17BBF8" w14:textId="75BCA098" w:rsidR="001F4F6C" w:rsidRDefault="001F4F6C" w:rsidP="00895E0A">
      <w:pPr>
        <w:pStyle w:val="a3"/>
        <w:rPr>
          <w:lang w:val="en-US"/>
        </w:rPr>
      </w:pPr>
      <w:r w:rsidRPr="008A513A">
        <w:rPr>
          <w:lang w:val="en-US"/>
        </w:rPr>
        <w:t>An ability to convert</w:t>
      </w:r>
      <w:r w:rsidR="00051C3A" w:rsidRPr="008A513A">
        <w:rPr>
          <w:lang w:val="en-US"/>
        </w:rPr>
        <w:t xml:space="preserve"> one</w:t>
      </w:r>
      <w:r w:rsidRPr="008A513A">
        <w:rPr>
          <w:lang w:val="en-US"/>
        </w:rPr>
        <w:t xml:space="preserve"> file format to another is showed on the Fig. 4. We found that here </w:t>
      </w:r>
      <w:r w:rsidR="00696A74" w:rsidRPr="008A513A">
        <w:rPr>
          <w:lang w:val="en-US"/>
        </w:rPr>
        <w:t>are</w:t>
      </w:r>
      <w:r w:rsidRPr="008A513A">
        <w:rPr>
          <w:lang w:val="en-US"/>
        </w:rPr>
        <w:t xml:space="preserve"> two families of graph file formats, inside </w:t>
      </w:r>
      <w:r w:rsidR="008A513A" w:rsidRPr="008A513A">
        <w:rPr>
          <w:lang w:val="en-US"/>
        </w:rPr>
        <w:t xml:space="preserve">which conversion </w:t>
      </w:r>
      <w:r w:rsidR="00706AEE" w:rsidRPr="008A513A">
        <w:rPr>
          <w:lang w:val="en-US"/>
        </w:rPr>
        <w:t>is possible</w:t>
      </w:r>
      <w:r>
        <w:rPr>
          <w:lang w:val="en-US"/>
        </w:rPr>
        <w:t>.</w:t>
      </w:r>
    </w:p>
    <w:p w14:paraId="589315A0" w14:textId="4E07927A" w:rsidR="001F4F6C" w:rsidRPr="00BF30AB" w:rsidRDefault="004938FB" w:rsidP="00895E0A">
      <w:pPr>
        <w:pStyle w:val="a3"/>
        <w:rPr>
          <w:lang w:val="en-US"/>
        </w:rPr>
      </w:pPr>
      <w:r w:rsidRPr="00BF30AB">
        <w:rPr>
          <w:noProof/>
          <w:lang w:val="ru-RU" w:eastAsia="ru-RU"/>
        </w:rPr>
        <mc:AlternateContent>
          <mc:Choice Requires="wps">
            <w:drawing>
              <wp:inline distT="0" distB="0" distL="0" distR="0" wp14:anchorId="5CDFBF76" wp14:editId="53C712F6">
                <wp:extent cx="2912110" cy="2101215"/>
                <wp:effectExtent l="0" t="0" r="0" b="0"/>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110" cy="210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FE64A" w14:textId="005F6AAD" w:rsidR="001F4F6C" w:rsidRPr="00BF30AB" w:rsidRDefault="00BF30AB" w:rsidP="00BF30AB">
                            <w:pPr>
                              <w:jc w:val="both"/>
                            </w:pPr>
                            <w:r w:rsidRPr="00BF30AB">
                              <w:rPr>
                                <w:noProof/>
                                <w:lang w:val="ru-RU" w:eastAsia="ru-RU"/>
                              </w:rPr>
                              <w:drawing>
                                <wp:inline distT="0" distB="0" distL="0" distR="0" wp14:anchorId="678C26F8" wp14:editId="10A2CAAE">
                                  <wp:extent cx="2772888" cy="2179122"/>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_formats.png"/>
                                          <pic:cNvPicPr/>
                                        </pic:nvPicPr>
                                        <pic:blipFill rotWithShape="1">
                                          <a:blip r:embed="rId13" cstate="print">
                                            <a:extLst>
                                              <a:ext uri="{28A0092B-C50C-407E-A947-70E740481C1C}">
                                                <a14:useLocalDpi xmlns:a14="http://schemas.microsoft.com/office/drawing/2010/main" val="0"/>
                                              </a:ext>
                                            </a:extLst>
                                          </a:blip>
                                          <a:srcRect l="5762" t="11807" r="7435" b="3231"/>
                                          <a:stretch/>
                                        </pic:blipFill>
                                        <pic:spPr bwMode="auto">
                                          <a:xfrm>
                                            <a:off x="0" y="0"/>
                                            <a:ext cx="2774185" cy="2180141"/>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none" lIns="91440" tIns="45720" rIns="91440" bIns="45720" anchor="t" anchorCtr="0" upright="1">
                        <a:spAutoFit/>
                      </wps:bodyPr>
                    </wps:wsp>
                  </a:graphicData>
                </a:graphic>
              </wp:inline>
            </w:drawing>
          </mc:Choice>
          <mc:Fallback>
            <w:pict>
              <v:shape id="_x0000_s1029" type="#_x0000_t202" style="width:229.3pt;height:165.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" filled="f" stroked="f">
                <v:textbox style="mso-fit-shape-to-text:t">
                  <w:txbxContent>
                    <w:p w14:paraId="000FE64A" w14:textId="005F6AAD" w:rsidR="001F4F6C" w:rsidRPr="00BF30AB" w:rsidRDefault="00BF30AB" w:rsidP="00BF30AB">
                      <w:pPr>
                        <w:jc w:val="both"/>
                      </w:pPr>
                      <w:r w:rsidRPr="00BF30AB">
                        <w:rPr>
                          <w:noProof/>
                          <w:lang w:val="ru-RU" w:eastAsia="ru-RU"/>
                        </w:rPr>
                        <w:drawing>
                          <wp:inline distT="0" distB="0" distL="0" distR="0" wp14:anchorId="678C26F8" wp14:editId="10A2CAAE">
                            <wp:extent cx="2772888" cy="2179122"/>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_formats.png"/>
                                    <pic:cNvPicPr/>
                                  </pic:nvPicPr>
                                  <pic:blipFill rotWithShape="1">
                                    <a:blip r:embed="rId13" cstate="print">
                                      <a:extLst>
                                        <a:ext uri="{28A0092B-C50C-407E-A947-70E740481C1C}">
                                          <a14:useLocalDpi xmlns:a14="http://schemas.microsoft.com/office/drawing/2010/main" val="0"/>
                                        </a:ext>
                                      </a:extLst>
                                    </a:blip>
                                    <a:srcRect l="5762" t="11807" r="7435" b="3231"/>
                                    <a:stretch/>
                                  </pic:blipFill>
                                  <pic:spPr bwMode="auto">
                                    <a:xfrm>
                                      <a:off x="0" y="0"/>
                                      <a:ext cx="2774185" cy="2180141"/>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1DB170C5" w14:textId="62184B48" w:rsidR="001F4F6C" w:rsidRPr="00BF30AB" w:rsidRDefault="00BF30AB" w:rsidP="00BF30AB">
      <w:pPr>
        <w:pStyle w:val="figurecaption"/>
      </w:pPr>
      <w:r w:rsidRPr="00BF30AB">
        <w:t>An ability to convert one file formats</w:t>
      </w:r>
    </w:p>
    <w:p w14:paraId="3B4000A5" w14:textId="6EEDF2F8" w:rsidR="00706AEE" w:rsidRDefault="00706AEE" w:rsidP="00706AEE">
      <w:pPr>
        <w:pStyle w:val="a3"/>
        <w:rPr>
          <w:lang w:val="en-US"/>
        </w:rPr>
      </w:pPr>
      <w:r w:rsidRPr="008A513A">
        <w:rPr>
          <w:lang w:val="en-US"/>
        </w:rPr>
        <w:t>GraphML</w:t>
      </w:r>
      <w:r w:rsidR="00630FB1">
        <w:rPr>
          <w:lang w:val="en-US"/>
        </w:rPr>
        <w:t xml:space="preserve"> [9</w:t>
      </w:r>
      <w:proofErr w:type="gramStart"/>
      <w:r w:rsidR="00630FB1">
        <w:rPr>
          <w:lang w:val="en-US"/>
        </w:rPr>
        <w:t>][</w:t>
      </w:r>
      <w:proofErr w:type="gramEnd"/>
      <w:r w:rsidR="00630FB1">
        <w:rPr>
          <w:lang w:val="en-US"/>
        </w:rPr>
        <w:t>12]</w:t>
      </w:r>
      <w:r w:rsidRPr="008A513A">
        <w:rPr>
          <w:lang w:val="en-US"/>
        </w:rPr>
        <w:t xml:space="preserve"> and GML</w:t>
      </w:r>
      <w:r w:rsidR="00630FB1">
        <w:rPr>
          <w:lang w:val="en-US"/>
        </w:rPr>
        <w:t xml:space="preserve"> [17]</w:t>
      </w:r>
      <w:r w:rsidRPr="008A513A">
        <w:rPr>
          <w:lang w:val="en-US"/>
        </w:rPr>
        <w:t xml:space="preserve"> file formats look most suitable for use in </w:t>
      </w:r>
      <w:r w:rsidR="00E14B7D" w:rsidRPr="008A513A">
        <w:rPr>
          <w:lang w:val="en-US"/>
        </w:rPr>
        <w:t>this</w:t>
      </w:r>
      <w:r w:rsidRPr="008A513A">
        <w:rPr>
          <w:lang w:val="en-US"/>
        </w:rPr>
        <w:t xml:space="preserve"> work. We</w:t>
      </w:r>
      <w:r w:rsidR="008A513A" w:rsidRPr="008A513A">
        <w:rPr>
          <w:lang w:val="en-US"/>
        </w:rPr>
        <w:t xml:space="preserve"> have</w:t>
      </w:r>
      <w:r w:rsidRPr="008A513A">
        <w:rPr>
          <w:lang w:val="en-US"/>
        </w:rPr>
        <w:t xml:space="preserve"> made </w:t>
      </w:r>
      <w:r w:rsidR="00E14B7D" w:rsidRPr="008A513A">
        <w:rPr>
          <w:lang w:val="en-US"/>
        </w:rPr>
        <w:t>a</w:t>
      </w:r>
      <w:r w:rsidR="008A513A" w:rsidRPr="008A513A">
        <w:rPr>
          <w:lang w:val="en-US"/>
        </w:rPr>
        <w:t>n</w:t>
      </w:r>
      <w:r w:rsidR="00E14B7D" w:rsidRPr="008A513A">
        <w:rPr>
          <w:lang w:val="en-US"/>
        </w:rPr>
        <w:t xml:space="preserve"> </w:t>
      </w:r>
      <w:r w:rsidRPr="008A513A">
        <w:rPr>
          <w:lang w:val="en-US"/>
        </w:rPr>
        <w:t xml:space="preserve">analysis of </w:t>
      </w:r>
      <w:r w:rsidR="00E14B7D" w:rsidRPr="008A513A">
        <w:rPr>
          <w:lang w:val="en-US"/>
        </w:rPr>
        <w:t>these</w:t>
      </w:r>
      <w:r w:rsidRPr="008A513A">
        <w:rPr>
          <w:lang w:val="en-US"/>
        </w:rPr>
        <w:t xml:space="preserve"> file formats, the result of which</w:t>
      </w:r>
      <w:r>
        <w:rPr>
          <w:lang w:val="en-US"/>
        </w:rPr>
        <w:t xml:space="preserve"> is show</w:t>
      </w:r>
      <w:r w:rsidR="002C5EEA">
        <w:rPr>
          <w:lang w:val="en-US"/>
        </w:rPr>
        <w:t>n</w:t>
      </w:r>
      <w:r>
        <w:rPr>
          <w:lang w:val="en-US"/>
        </w:rPr>
        <w:t xml:space="preserve"> on the Table 3.</w:t>
      </w:r>
    </w:p>
    <w:p w14:paraId="216593EF" w14:textId="77777777" w:rsidR="00AD65C9" w:rsidRPr="005B520E" w:rsidRDefault="00AD65C9" w:rsidP="00AD65C9">
      <w:pPr>
        <w:pStyle w:val="tablehead"/>
      </w:pPr>
      <w:r>
        <w:t>Comparison of GraphML and GML file formats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608"/>
        <w:gridCol w:w="992"/>
        <w:gridCol w:w="1260"/>
      </w:tblGrid>
      <w:tr w:rsidR="00AD65C9" w14:paraId="0D0DFEEA" w14:textId="77777777" w:rsidTr="00AD65C9">
        <w:trPr>
          <w:cantSplit/>
          <w:trHeight w:val="240"/>
          <w:tblHeader/>
          <w:jc w:val="center"/>
        </w:trPr>
        <w:tc>
          <w:tcPr>
            <w:tcW w:w="2608" w:type="dxa"/>
            <w:vMerge w:val="restart"/>
            <w:vAlign w:val="center"/>
          </w:tcPr>
          <w:p w14:paraId="50E8F112" w14:textId="77777777" w:rsidR="00AD65C9" w:rsidRDefault="00AD65C9" w:rsidP="00FE41D5">
            <w:pPr>
              <w:pStyle w:val="tablecolhead"/>
            </w:pPr>
            <w:r>
              <w:t>C</w:t>
            </w:r>
            <w:r w:rsidRPr="00AD65C9">
              <w:t>omparison criterion</w:t>
            </w:r>
          </w:p>
        </w:tc>
        <w:tc>
          <w:tcPr>
            <w:tcW w:w="2252" w:type="dxa"/>
            <w:gridSpan w:val="2"/>
            <w:vAlign w:val="center"/>
          </w:tcPr>
          <w:p w14:paraId="137510B0" w14:textId="77777777" w:rsidR="00AD65C9" w:rsidRDefault="00AD65C9" w:rsidP="00FE41D5">
            <w:pPr>
              <w:pStyle w:val="tablecolhead"/>
            </w:pPr>
            <w:r>
              <w:t>Name of the file format</w:t>
            </w:r>
          </w:p>
        </w:tc>
      </w:tr>
      <w:tr w:rsidR="00AD65C9" w14:paraId="71FF5EA8" w14:textId="77777777" w:rsidTr="00AD65C9">
        <w:trPr>
          <w:cantSplit/>
          <w:trHeight w:val="240"/>
          <w:tblHeader/>
          <w:jc w:val="center"/>
        </w:trPr>
        <w:tc>
          <w:tcPr>
            <w:tcW w:w="2608" w:type="dxa"/>
            <w:vMerge/>
          </w:tcPr>
          <w:p w14:paraId="6CF91BB7" w14:textId="77777777" w:rsidR="00AD65C9" w:rsidRDefault="00AD65C9" w:rsidP="00FE41D5">
            <w:pPr>
              <w:rPr>
                <w:sz w:val="16"/>
                <w:szCs w:val="16"/>
              </w:rPr>
            </w:pPr>
          </w:p>
        </w:tc>
        <w:tc>
          <w:tcPr>
            <w:tcW w:w="992" w:type="dxa"/>
            <w:vAlign w:val="center"/>
          </w:tcPr>
          <w:p w14:paraId="2BA92AFA" w14:textId="77777777" w:rsidR="00AD65C9" w:rsidRDefault="00AD65C9" w:rsidP="00AD65C9">
            <w:pPr>
              <w:pStyle w:val="tablecolsubhead"/>
            </w:pPr>
            <w:r>
              <w:t>GML</w:t>
            </w:r>
          </w:p>
        </w:tc>
        <w:tc>
          <w:tcPr>
            <w:tcW w:w="1260" w:type="dxa"/>
            <w:vAlign w:val="center"/>
          </w:tcPr>
          <w:p w14:paraId="13E27717" w14:textId="77777777" w:rsidR="00AD65C9" w:rsidRDefault="00AD65C9" w:rsidP="00FE41D5">
            <w:pPr>
              <w:pStyle w:val="tablecolsubhead"/>
            </w:pPr>
            <w:r>
              <w:t>GraphML</w:t>
            </w:r>
          </w:p>
        </w:tc>
      </w:tr>
      <w:tr w:rsidR="00AD65C9" w14:paraId="1CF8F3A8" w14:textId="77777777" w:rsidTr="00AD65C9">
        <w:trPr>
          <w:trHeight w:val="320"/>
          <w:jc w:val="center"/>
        </w:trPr>
        <w:tc>
          <w:tcPr>
            <w:tcW w:w="2608" w:type="dxa"/>
            <w:vAlign w:val="center"/>
          </w:tcPr>
          <w:p w14:paraId="6CDF40CC" w14:textId="77777777" w:rsidR="00AD65C9" w:rsidRDefault="00AD65C9" w:rsidP="00AD65C9">
            <w:pPr>
              <w:pStyle w:val="tablecopy"/>
              <w:jc w:val="center"/>
              <w:rPr>
                <w:sz w:val="8"/>
                <w:szCs w:val="8"/>
              </w:rPr>
            </w:pPr>
            <w:r>
              <w:t>File size</w:t>
            </w:r>
          </w:p>
        </w:tc>
        <w:tc>
          <w:tcPr>
            <w:tcW w:w="992" w:type="dxa"/>
            <w:vAlign w:val="center"/>
          </w:tcPr>
          <w:p w14:paraId="4BC5D65B" w14:textId="77777777" w:rsidR="00AD65C9" w:rsidRDefault="00AD65C9" w:rsidP="00AD65C9">
            <w:pPr>
              <w:pStyle w:val="tablecopy"/>
              <w:jc w:val="center"/>
            </w:pPr>
            <w:r>
              <w:t>x</w:t>
            </w:r>
          </w:p>
        </w:tc>
        <w:tc>
          <w:tcPr>
            <w:tcW w:w="1260" w:type="dxa"/>
            <w:vAlign w:val="center"/>
          </w:tcPr>
          <w:p w14:paraId="7FBD51D2" w14:textId="77777777" w:rsidR="00AD65C9" w:rsidRDefault="00AD65C9" w:rsidP="00AD65C9">
            <w:pPr>
              <w:rPr>
                <w:sz w:val="16"/>
                <w:szCs w:val="16"/>
              </w:rPr>
            </w:pPr>
            <w:r>
              <w:rPr>
                <w:sz w:val="16"/>
                <w:szCs w:val="16"/>
              </w:rPr>
              <w:t>2 * x</w:t>
            </w:r>
          </w:p>
        </w:tc>
      </w:tr>
      <w:tr w:rsidR="00AD65C9" w14:paraId="0F5C5D62" w14:textId="77777777" w:rsidTr="00AD65C9">
        <w:trPr>
          <w:trHeight w:val="320"/>
          <w:jc w:val="center"/>
        </w:trPr>
        <w:tc>
          <w:tcPr>
            <w:tcW w:w="2608" w:type="dxa"/>
            <w:vAlign w:val="center"/>
          </w:tcPr>
          <w:p w14:paraId="15A82C01" w14:textId="77777777" w:rsidR="00AD65C9" w:rsidRDefault="00AD65C9" w:rsidP="00AD65C9">
            <w:pPr>
              <w:pStyle w:val="tablecopy"/>
              <w:jc w:val="center"/>
            </w:pPr>
            <w:r>
              <w:t>Easy to read by human</w:t>
            </w:r>
          </w:p>
        </w:tc>
        <w:tc>
          <w:tcPr>
            <w:tcW w:w="992" w:type="dxa"/>
            <w:vAlign w:val="center"/>
          </w:tcPr>
          <w:p w14:paraId="6FACF023" w14:textId="77777777" w:rsidR="00AD65C9" w:rsidRDefault="00AD65C9" w:rsidP="00AD65C9">
            <w:pPr>
              <w:pStyle w:val="tablecopy"/>
              <w:jc w:val="center"/>
            </w:pPr>
            <w:r>
              <w:t>+</w:t>
            </w:r>
          </w:p>
        </w:tc>
        <w:tc>
          <w:tcPr>
            <w:tcW w:w="1260" w:type="dxa"/>
            <w:vAlign w:val="center"/>
          </w:tcPr>
          <w:p w14:paraId="58855D62" w14:textId="77777777" w:rsidR="00AD65C9" w:rsidRPr="00AD65C9" w:rsidRDefault="00AD65C9" w:rsidP="00AD65C9">
            <w:pPr>
              <w:rPr>
                <w:sz w:val="16"/>
                <w:szCs w:val="16"/>
              </w:rPr>
            </w:pPr>
            <w:r>
              <w:rPr>
                <w:sz w:val="16"/>
                <w:szCs w:val="16"/>
              </w:rPr>
              <w:t>-</w:t>
            </w:r>
          </w:p>
        </w:tc>
      </w:tr>
      <w:tr w:rsidR="00AD65C9" w14:paraId="3639E7D3" w14:textId="77777777" w:rsidTr="00AD65C9">
        <w:trPr>
          <w:trHeight w:val="320"/>
          <w:jc w:val="center"/>
        </w:trPr>
        <w:tc>
          <w:tcPr>
            <w:tcW w:w="2608" w:type="dxa"/>
            <w:vAlign w:val="center"/>
          </w:tcPr>
          <w:p w14:paraId="657737D7" w14:textId="77777777" w:rsidR="00AD65C9" w:rsidRDefault="00AD65C9" w:rsidP="00AD65C9">
            <w:pPr>
              <w:pStyle w:val="tablecopy"/>
              <w:jc w:val="center"/>
            </w:pPr>
            <w:r>
              <w:t>Can store links</w:t>
            </w:r>
          </w:p>
        </w:tc>
        <w:tc>
          <w:tcPr>
            <w:tcW w:w="992" w:type="dxa"/>
            <w:vAlign w:val="center"/>
          </w:tcPr>
          <w:p w14:paraId="29A618A3" w14:textId="77777777" w:rsidR="00AD65C9" w:rsidRDefault="00AD65C9" w:rsidP="00AD65C9">
            <w:pPr>
              <w:pStyle w:val="tablecopy"/>
              <w:jc w:val="center"/>
            </w:pPr>
            <w:r>
              <w:t>-</w:t>
            </w:r>
          </w:p>
        </w:tc>
        <w:tc>
          <w:tcPr>
            <w:tcW w:w="1260" w:type="dxa"/>
            <w:vAlign w:val="center"/>
          </w:tcPr>
          <w:p w14:paraId="640BDD69" w14:textId="77777777" w:rsidR="00AD65C9" w:rsidRPr="00AD65C9" w:rsidRDefault="00AD65C9" w:rsidP="00AD65C9">
            <w:pPr>
              <w:rPr>
                <w:sz w:val="16"/>
                <w:szCs w:val="16"/>
              </w:rPr>
            </w:pPr>
            <w:r>
              <w:rPr>
                <w:sz w:val="16"/>
                <w:szCs w:val="16"/>
              </w:rPr>
              <w:t>+</w:t>
            </w:r>
          </w:p>
        </w:tc>
      </w:tr>
    </w:tbl>
    <w:p w14:paraId="667F6BF5" w14:textId="29DAC0CF" w:rsidR="00AD65C9" w:rsidRDefault="00D24D44" w:rsidP="00AD65C9">
      <w:pPr>
        <w:pStyle w:val="a3"/>
        <w:rPr>
          <w:lang w:val="en-US"/>
        </w:rPr>
      </w:pPr>
      <w:r>
        <w:rPr>
          <w:lang w:val="en-US"/>
        </w:rPr>
        <w:t xml:space="preserve">GML </w:t>
      </w:r>
      <w:r w:rsidR="002C5EEA" w:rsidRPr="008A513A">
        <w:rPr>
          <w:lang w:val="en-US"/>
        </w:rPr>
        <w:t>has</w:t>
      </w:r>
      <w:r w:rsidRPr="008A513A">
        <w:rPr>
          <w:lang w:val="en-US"/>
        </w:rPr>
        <w:t xml:space="preserve"> a human-</w:t>
      </w:r>
      <w:r w:rsidR="00E14B7D" w:rsidRPr="008A513A">
        <w:rPr>
          <w:lang w:val="en-US"/>
        </w:rPr>
        <w:t>readable</w:t>
      </w:r>
      <w:r w:rsidRPr="008A513A">
        <w:rPr>
          <w:lang w:val="en-US"/>
        </w:rPr>
        <w:t xml:space="preserve"> syntax</w:t>
      </w:r>
      <w:r w:rsidR="00D357FE" w:rsidRPr="008A513A">
        <w:rPr>
          <w:lang w:val="en-US"/>
        </w:rPr>
        <w:t>;</w:t>
      </w:r>
      <w:r w:rsidRPr="008A513A">
        <w:rPr>
          <w:lang w:val="en-US"/>
        </w:rPr>
        <w:t xml:space="preserve"> GraphML has a XML-like syntax. GraphML</w:t>
      </w:r>
      <w:r w:rsidR="00E14B7D" w:rsidRPr="008A513A">
        <w:rPr>
          <w:lang w:val="en-US"/>
        </w:rPr>
        <w:t xml:space="preserve"> diagrams have twice the size of the same GML diagrams</w:t>
      </w:r>
      <w:r w:rsidRPr="008A513A">
        <w:rPr>
          <w:lang w:val="en-US"/>
        </w:rPr>
        <w:t>.</w:t>
      </w:r>
      <w:r w:rsidR="00433D38" w:rsidRPr="008A513A">
        <w:rPr>
          <w:lang w:val="en-US"/>
        </w:rPr>
        <w:t xml:space="preserve"> Also GraphML </w:t>
      </w:r>
      <w:r w:rsidR="00E14B7D" w:rsidRPr="008A513A">
        <w:rPr>
          <w:lang w:val="en-US"/>
        </w:rPr>
        <w:t>allows</w:t>
      </w:r>
      <w:r w:rsidR="00433D38" w:rsidRPr="008A513A">
        <w:rPr>
          <w:lang w:val="en-US"/>
        </w:rPr>
        <w:t xml:space="preserve"> </w:t>
      </w:r>
      <w:r w:rsidR="002C5EEA" w:rsidRPr="008A513A">
        <w:rPr>
          <w:lang w:val="en-US"/>
        </w:rPr>
        <w:t>storing</w:t>
      </w:r>
      <w:r w:rsidR="00433D38" w:rsidRPr="008A513A">
        <w:rPr>
          <w:lang w:val="en-US"/>
        </w:rPr>
        <w:t xml:space="preserve"> links, and tha</w:t>
      </w:r>
      <w:r w:rsidR="008A513A">
        <w:rPr>
          <w:lang w:val="en-US"/>
        </w:rPr>
        <w:t>t is</w:t>
      </w:r>
      <w:r w:rsidR="008A513A" w:rsidRPr="008A513A">
        <w:rPr>
          <w:lang w:val="en-US"/>
        </w:rPr>
        <w:t xml:space="preserve"> important, because</w:t>
      </w:r>
      <w:r w:rsidR="008A513A">
        <w:rPr>
          <w:lang w:val="en-US"/>
        </w:rPr>
        <w:t xml:space="preserve"> in our diagrams in the each </w:t>
      </w:r>
      <w:r w:rsidR="00433D38">
        <w:rPr>
          <w:lang w:val="en-US"/>
        </w:rPr>
        <w:t>pr</w:t>
      </w:r>
      <w:r w:rsidR="002F2E9B">
        <w:rPr>
          <w:lang w:val="en-US"/>
        </w:rPr>
        <w:t>ocess node</w:t>
      </w:r>
      <w:r w:rsidR="00433D38">
        <w:rPr>
          <w:lang w:val="en-US"/>
        </w:rPr>
        <w:t xml:space="preserve"> we want to have a link to the state diagram for that process.</w:t>
      </w:r>
    </w:p>
    <w:p w14:paraId="415D7BD5" w14:textId="76F5F82A" w:rsidR="00433D38" w:rsidRDefault="00433D38" w:rsidP="00AD65C9">
      <w:pPr>
        <w:pStyle w:val="a3"/>
        <w:rPr>
          <w:lang w:val="en-US"/>
        </w:rPr>
      </w:pPr>
      <w:r>
        <w:rPr>
          <w:lang w:val="en-US"/>
        </w:rPr>
        <w:t xml:space="preserve">As </w:t>
      </w:r>
      <w:r w:rsidRPr="00A47512">
        <w:rPr>
          <w:lang w:val="en-US"/>
        </w:rPr>
        <w:t xml:space="preserve">a result, GML </w:t>
      </w:r>
      <w:r w:rsidR="00E14B7D" w:rsidRPr="00A47512">
        <w:rPr>
          <w:lang w:val="en-US"/>
        </w:rPr>
        <w:t>has been</w:t>
      </w:r>
      <w:r w:rsidRPr="00A47512">
        <w:rPr>
          <w:lang w:val="en-US"/>
        </w:rPr>
        <w:t xml:space="preserve"> chosen for the process state diagram because of small sizes </w:t>
      </w:r>
      <w:r w:rsidR="009B5BA3" w:rsidRPr="00A47512">
        <w:rPr>
          <w:lang w:val="en-US"/>
        </w:rPr>
        <w:t xml:space="preserve">of files in that format </w:t>
      </w:r>
      <w:r w:rsidRPr="00A47512">
        <w:rPr>
          <w:lang w:val="en-US"/>
        </w:rPr>
        <w:t>(</w:t>
      </w:r>
      <w:r w:rsidR="002A7DF9" w:rsidRPr="00A47512">
        <w:rPr>
          <w:lang w:val="en-US"/>
        </w:rPr>
        <w:t xml:space="preserve">the </w:t>
      </w:r>
      <w:r w:rsidRPr="00A47512">
        <w:rPr>
          <w:lang w:val="en-US"/>
        </w:rPr>
        <w:t>module generate</w:t>
      </w:r>
      <w:r w:rsidR="009B5BA3" w:rsidRPr="00A47512">
        <w:rPr>
          <w:lang w:val="en-US"/>
        </w:rPr>
        <w:t>s</w:t>
      </w:r>
      <w:r w:rsidRPr="00A47512">
        <w:rPr>
          <w:lang w:val="en-US"/>
        </w:rPr>
        <w:t xml:space="preserve"> such diagram for </w:t>
      </w:r>
      <w:r w:rsidR="009B5BA3" w:rsidRPr="00A47512">
        <w:rPr>
          <w:lang w:val="en-US"/>
        </w:rPr>
        <w:t xml:space="preserve">the </w:t>
      </w:r>
      <w:r w:rsidRPr="00A47512">
        <w:rPr>
          <w:lang w:val="en-US"/>
        </w:rPr>
        <w:t xml:space="preserve">every process in the program). GraphML </w:t>
      </w:r>
      <w:r w:rsidR="00A31C7B" w:rsidRPr="00A47512">
        <w:rPr>
          <w:lang w:val="en-US"/>
        </w:rPr>
        <w:t>has been</w:t>
      </w:r>
      <w:r w:rsidRPr="00A47512">
        <w:rPr>
          <w:lang w:val="en-US"/>
        </w:rPr>
        <w:t xml:space="preserve"> c</w:t>
      </w:r>
      <w:r w:rsidR="00A47512" w:rsidRPr="00A47512">
        <w:rPr>
          <w:lang w:val="en-US"/>
        </w:rPr>
        <w:t>hosen for process</w:t>
      </w:r>
      <w:r w:rsidRPr="00A47512">
        <w:rPr>
          <w:lang w:val="en-US"/>
        </w:rPr>
        <w:t xml:space="preserve"> communication </w:t>
      </w:r>
      <w:r w:rsidR="00A47512" w:rsidRPr="00A47512">
        <w:rPr>
          <w:lang w:val="en-US"/>
        </w:rPr>
        <w:t xml:space="preserve">and control </w:t>
      </w:r>
      <w:r w:rsidRPr="00A47512">
        <w:rPr>
          <w:lang w:val="en-US"/>
        </w:rPr>
        <w:t xml:space="preserve">diagrams, because it </w:t>
      </w:r>
      <w:r w:rsidR="002A7DF9" w:rsidRPr="00A47512">
        <w:rPr>
          <w:lang w:val="en-US"/>
        </w:rPr>
        <w:t xml:space="preserve">allows </w:t>
      </w:r>
      <w:r w:rsidR="00A47512" w:rsidRPr="00A47512">
        <w:rPr>
          <w:lang w:val="en-US"/>
        </w:rPr>
        <w:t>storing the links in graph</w:t>
      </w:r>
      <w:r w:rsidRPr="00A47512">
        <w:rPr>
          <w:lang w:val="en-US"/>
        </w:rPr>
        <w:t xml:space="preserve"> nodes</w:t>
      </w:r>
      <w:r>
        <w:rPr>
          <w:lang w:val="en-US"/>
        </w:rPr>
        <w:t xml:space="preserve">. </w:t>
      </w:r>
    </w:p>
    <w:p w14:paraId="3A646E73" w14:textId="3AA188BB" w:rsidR="00A9358A" w:rsidRPr="00A47512" w:rsidRDefault="00A47512" w:rsidP="00A9358A">
      <w:pPr>
        <w:pStyle w:val="1"/>
      </w:pPr>
      <w:r w:rsidRPr="00A47512">
        <w:lastRenderedPageBreak/>
        <w:t>A</w:t>
      </w:r>
      <w:r w:rsidR="00A9358A" w:rsidRPr="00A47512">
        <w:t>rchitecture</w:t>
      </w:r>
      <w:r w:rsidRPr="00A47512">
        <w:t xml:space="preserve"> of the software module</w:t>
      </w:r>
    </w:p>
    <w:p w14:paraId="39EE03F9" w14:textId="4D92CCB4" w:rsidR="00AC2F07" w:rsidRDefault="002A7DF9" w:rsidP="00AC2F07">
      <w:pPr>
        <w:pStyle w:val="a3"/>
        <w:rPr>
          <w:lang w:val="en-US"/>
        </w:rPr>
      </w:pPr>
      <w:r w:rsidRPr="00A47512">
        <w:rPr>
          <w:lang w:val="en-US"/>
        </w:rPr>
        <w:t>The developed m</w:t>
      </w:r>
      <w:r w:rsidR="00997C9F" w:rsidRPr="00A47512">
        <w:rPr>
          <w:lang w:val="en-US"/>
        </w:rPr>
        <w:t>odule uses the Model–view–controller (MVC) software design pattern</w:t>
      </w:r>
      <w:r w:rsidR="003A3761" w:rsidRPr="00A47512">
        <w:rPr>
          <w:lang w:val="en-US"/>
        </w:rPr>
        <w:t xml:space="preserve">, </w:t>
      </w:r>
      <w:r w:rsidRPr="00A47512">
        <w:rPr>
          <w:lang w:val="en-US"/>
        </w:rPr>
        <w:t>which enables quick modification of the architecture</w:t>
      </w:r>
      <w:r w:rsidR="003A3761" w:rsidRPr="00A47512">
        <w:rPr>
          <w:lang w:val="en-US"/>
        </w:rPr>
        <w:t>. Firstly,</w:t>
      </w:r>
      <w:r w:rsidRPr="00A47512">
        <w:rPr>
          <w:lang w:val="en-US"/>
        </w:rPr>
        <w:t xml:space="preserve"> the</w:t>
      </w:r>
      <w:r w:rsidR="003A3761" w:rsidRPr="00A47512">
        <w:rPr>
          <w:lang w:val="en-US"/>
        </w:rPr>
        <w:t xml:space="preserve"> controller start</w:t>
      </w:r>
      <w:r w:rsidR="001C0F61" w:rsidRPr="00A47512">
        <w:rPr>
          <w:lang w:val="en-US"/>
        </w:rPr>
        <w:t>s</w:t>
      </w:r>
      <w:r w:rsidR="003A3761" w:rsidRPr="00A47512">
        <w:rPr>
          <w:lang w:val="en-US"/>
        </w:rPr>
        <w:t xml:space="preserve"> the model generator for process state diagrams, then</w:t>
      </w:r>
      <w:r w:rsidR="00A47512" w:rsidRPr="00A47512">
        <w:rPr>
          <w:lang w:val="en-US"/>
        </w:rPr>
        <w:t>,</w:t>
      </w:r>
      <w:r w:rsidRPr="00A47512">
        <w:rPr>
          <w:lang w:val="en-US"/>
        </w:rPr>
        <w:t xml:space="preserve"> the</w:t>
      </w:r>
      <w:r w:rsidR="003A3761" w:rsidRPr="00A47512">
        <w:rPr>
          <w:lang w:val="en-US"/>
        </w:rPr>
        <w:t xml:space="preserve"> view part creates GML files of </w:t>
      </w:r>
      <w:r w:rsidRPr="00A47512">
        <w:rPr>
          <w:lang w:val="en-US"/>
        </w:rPr>
        <w:t>those</w:t>
      </w:r>
      <w:r w:rsidR="003A3761" w:rsidRPr="00A47512">
        <w:rPr>
          <w:lang w:val="en-US"/>
        </w:rPr>
        <w:t xml:space="preserve"> diagrams. After that</w:t>
      </w:r>
      <w:r w:rsidRPr="00A47512">
        <w:rPr>
          <w:lang w:val="en-US"/>
        </w:rPr>
        <w:t>, the</w:t>
      </w:r>
      <w:r w:rsidR="003A3761" w:rsidRPr="00A47512">
        <w:rPr>
          <w:lang w:val="en-US"/>
        </w:rPr>
        <w:t xml:space="preserve"> controller start</w:t>
      </w:r>
      <w:r w:rsidR="001C0F61" w:rsidRPr="00A47512">
        <w:rPr>
          <w:lang w:val="en-US"/>
        </w:rPr>
        <w:t>s</w:t>
      </w:r>
      <w:r w:rsidRPr="00A47512">
        <w:rPr>
          <w:lang w:val="en-US"/>
        </w:rPr>
        <w:t xml:space="preserve"> the</w:t>
      </w:r>
      <w:r w:rsidR="003A3761" w:rsidRPr="00A47512">
        <w:rPr>
          <w:lang w:val="en-US"/>
        </w:rPr>
        <w:t xml:space="preserve"> model generators for </w:t>
      </w:r>
      <w:r w:rsidR="00A47512" w:rsidRPr="00A47512">
        <w:rPr>
          <w:lang w:val="en-US"/>
        </w:rPr>
        <w:t>process communication and control diagrams</w:t>
      </w:r>
      <w:r w:rsidR="001C0F61" w:rsidRPr="00A47512">
        <w:rPr>
          <w:lang w:val="en-US"/>
        </w:rPr>
        <w:t>. Then it uses a graph separator module</w:t>
      </w:r>
      <w:r w:rsidR="00A47512" w:rsidRPr="00A47512">
        <w:rPr>
          <w:lang w:val="en-US"/>
        </w:rPr>
        <w:t>, which will</w:t>
      </w:r>
      <w:r w:rsidR="001C0F61" w:rsidRPr="00A47512">
        <w:rPr>
          <w:lang w:val="en-US"/>
        </w:rPr>
        <w:t xml:space="preserve"> divide models </w:t>
      </w:r>
      <w:r w:rsidR="00A31C7B" w:rsidRPr="00A47512">
        <w:rPr>
          <w:lang w:val="en-US"/>
        </w:rPr>
        <w:t xml:space="preserve">of the diagram </w:t>
      </w:r>
      <w:r w:rsidR="001C0F61" w:rsidRPr="00A47512">
        <w:rPr>
          <w:lang w:val="en-US"/>
        </w:rPr>
        <w:t xml:space="preserve">if they have independent parts. After that </w:t>
      </w:r>
      <w:r w:rsidRPr="00A47512">
        <w:rPr>
          <w:lang w:val="en-US"/>
        </w:rPr>
        <w:t xml:space="preserve">the </w:t>
      </w:r>
      <w:r w:rsidR="001C0F61" w:rsidRPr="00A47512">
        <w:rPr>
          <w:lang w:val="en-US"/>
        </w:rPr>
        <w:t xml:space="preserve">diagram generators create GraphML files of diagrams with links in </w:t>
      </w:r>
      <w:r w:rsidR="00A47512" w:rsidRPr="00A47512">
        <w:rPr>
          <w:lang w:val="en-US"/>
        </w:rPr>
        <w:t xml:space="preserve">the </w:t>
      </w:r>
      <w:r w:rsidR="001C0F61" w:rsidRPr="00A47512">
        <w:rPr>
          <w:lang w:val="en-US"/>
        </w:rPr>
        <w:t xml:space="preserve">each </w:t>
      </w:r>
      <w:r w:rsidR="00A47512" w:rsidRPr="00A47512">
        <w:rPr>
          <w:lang w:val="en-US"/>
        </w:rPr>
        <w:t xml:space="preserve">process </w:t>
      </w:r>
      <w:r w:rsidR="001C0F61" w:rsidRPr="00A47512">
        <w:rPr>
          <w:lang w:val="en-US"/>
        </w:rPr>
        <w:t>node to</w:t>
      </w:r>
      <w:r w:rsidRPr="00A47512">
        <w:rPr>
          <w:lang w:val="en-US"/>
        </w:rPr>
        <w:t xml:space="preserve"> </w:t>
      </w:r>
      <w:r w:rsidR="00A47512" w:rsidRPr="00A47512">
        <w:rPr>
          <w:lang w:val="en-US"/>
        </w:rPr>
        <w:t>the</w:t>
      </w:r>
      <w:r w:rsidR="001C0F61" w:rsidRPr="00A47512">
        <w:rPr>
          <w:lang w:val="en-US"/>
        </w:rPr>
        <w:t xml:space="preserve"> state diagram for that process (which was generated before).</w:t>
      </w:r>
      <w:r w:rsidR="001C0F61">
        <w:rPr>
          <w:lang w:val="en-US"/>
        </w:rPr>
        <w:t xml:space="preserve"> </w:t>
      </w:r>
    </w:p>
    <w:p w14:paraId="7B1B4B42" w14:textId="24EF8811" w:rsidR="00C530A4" w:rsidRPr="00A47512" w:rsidRDefault="00A47512" w:rsidP="00C530A4">
      <w:pPr>
        <w:pStyle w:val="1"/>
      </w:pPr>
      <w:r w:rsidRPr="00A47512">
        <w:t>I</w:t>
      </w:r>
      <w:r w:rsidR="00530261" w:rsidRPr="00A47512">
        <w:t>mplementation</w:t>
      </w:r>
      <w:r w:rsidRPr="00A47512">
        <w:t xml:space="preserve"> of the sofware module</w:t>
      </w:r>
    </w:p>
    <w:p w14:paraId="61232114" w14:textId="7B7E8CB3" w:rsidR="00A96062" w:rsidRDefault="003D19EF" w:rsidP="00295444">
      <w:pPr>
        <w:pStyle w:val="a3"/>
        <w:rPr>
          <w:lang w:val="en-US"/>
        </w:rPr>
      </w:pPr>
      <w:r>
        <w:rPr>
          <w:lang w:val="en-US"/>
        </w:rPr>
        <w:t>T</w:t>
      </w:r>
      <w:r w:rsidRPr="003D19EF">
        <w:rPr>
          <w:lang w:val="en-US"/>
        </w:rPr>
        <w:t xml:space="preserve">he module </w:t>
      </w:r>
      <w:r w:rsidR="00A31C7B">
        <w:rPr>
          <w:lang w:val="en-US"/>
        </w:rPr>
        <w:t>has been</w:t>
      </w:r>
      <w:r w:rsidRPr="003D19EF">
        <w:rPr>
          <w:lang w:val="en-US"/>
        </w:rPr>
        <w:t xml:space="preserve"> implemented as a</w:t>
      </w:r>
      <w:r>
        <w:rPr>
          <w:lang w:val="en-US"/>
        </w:rPr>
        <w:t>n Eclipse plugin</w:t>
      </w:r>
      <w:r w:rsidR="000944EC">
        <w:rPr>
          <w:lang w:val="en-US"/>
        </w:rPr>
        <w:t xml:space="preserve"> (</w:t>
      </w:r>
      <w:r w:rsidR="000944EC" w:rsidRPr="000944EC">
        <w:rPr>
          <w:lang w:val="en-US"/>
        </w:rPr>
        <w:t xml:space="preserve">to simplify integration in the </w:t>
      </w:r>
      <w:r w:rsidR="000944EC">
        <w:rPr>
          <w:lang w:val="en-US"/>
        </w:rPr>
        <w:t xml:space="preserve">Reflex </w:t>
      </w:r>
      <w:r w:rsidR="000944EC" w:rsidRPr="000944EC">
        <w:rPr>
          <w:lang w:val="en-US"/>
        </w:rPr>
        <w:t>IDE</w:t>
      </w:r>
      <w:r w:rsidR="000944EC">
        <w:rPr>
          <w:lang w:val="en-US"/>
        </w:rPr>
        <w:t>)</w:t>
      </w:r>
      <w:r>
        <w:rPr>
          <w:lang w:val="en-US"/>
        </w:rPr>
        <w:t xml:space="preserve"> using </w:t>
      </w:r>
      <w:proofErr w:type="spellStart"/>
      <w:r>
        <w:rPr>
          <w:lang w:val="en-US"/>
        </w:rPr>
        <w:t>Xtext</w:t>
      </w:r>
      <w:proofErr w:type="spellEnd"/>
      <w:r>
        <w:rPr>
          <w:lang w:val="en-US"/>
        </w:rPr>
        <w:t xml:space="preserve"> and </w:t>
      </w:r>
      <w:proofErr w:type="spellStart"/>
      <w:r>
        <w:rPr>
          <w:lang w:val="en-US"/>
        </w:rPr>
        <w:t>X</w:t>
      </w:r>
      <w:r w:rsidRPr="003D19EF">
        <w:rPr>
          <w:lang w:val="en-US"/>
        </w:rPr>
        <w:t>tend</w:t>
      </w:r>
      <w:proofErr w:type="spellEnd"/>
      <w:r w:rsidRPr="003D19EF">
        <w:rPr>
          <w:lang w:val="en-US"/>
        </w:rPr>
        <w:t xml:space="preserve"> technologies.</w:t>
      </w:r>
      <w:r>
        <w:rPr>
          <w:lang w:val="en-US"/>
        </w:rPr>
        <w:t xml:space="preserve"> After opening the R</w:t>
      </w:r>
      <w:r w:rsidRPr="003D19EF">
        <w:rPr>
          <w:lang w:val="en-US"/>
        </w:rPr>
        <w:t xml:space="preserve">eflex </w:t>
      </w:r>
      <w:r>
        <w:rPr>
          <w:lang w:val="en-US"/>
        </w:rPr>
        <w:t>IDE</w:t>
      </w:r>
      <w:r w:rsidRPr="003D19EF">
        <w:rPr>
          <w:lang w:val="en-US"/>
        </w:rPr>
        <w:t xml:space="preserve"> and writing </w:t>
      </w:r>
      <w:r w:rsidR="00295444">
        <w:rPr>
          <w:lang w:val="en-US"/>
        </w:rPr>
        <w:t xml:space="preserve">the </w:t>
      </w:r>
      <w:r w:rsidRPr="003D19EF">
        <w:rPr>
          <w:lang w:val="en-US"/>
        </w:rPr>
        <w:t xml:space="preserve">code, </w:t>
      </w:r>
      <w:r w:rsidR="002A7DF9" w:rsidRPr="00295444">
        <w:rPr>
          <w:lang w:val="en-US"/>
        </w:rPr>
        <w:t>the user</w:t>
      </w:r>
      <w:r w:rsidRPr="00295444">
        <w:rPr>
          <w:lang w:val="en-US"/>
        </w:rPr>
        <w:t xml:space="preserve"> can click the save file button, and then </w:t>
      </w:r>
      <w:r w:rsidR="00295444" w:rsidRPr="00295444">
        <w:rPr>
          <w:lang w:val="en-US"/>
        </w:rPr>
        <w:t xml:space="preserve">process data communication, control and states diagrams </w:t>
      </w:r>
      <w:r w:rsidRPr="00295444">
        <w:rPr>
          <w:lang w:val="en-US"/>
        </w:rPr>
        <w:t>will be automatically generate</w:t>
      </w:r>
      <w:r w:rsidR="00530261" w:rsidRPr="00295444">
        <w:rPr>
          <w:lang w:val="en-US"/>
        </w:rPr>
        <w:t>d</w:t>
      </w:r>
      <w:r w:rsidRPr="00295444">
        <w:rPr>
          <w:lang w:val="en-US"/>
        </w:rPr>
        <w:t>.</w:t>
      </w:r>
      <w:r w:rsidRPr="003D19EF">
        <w:rPr>
          <w:lang w:val="en-US"/>
        </w:rPr>
        <w:t xml:space="preserve"> We recommend opening</w:t>
      </w:r>
      <w:r w:rsidR="004C5940">
        <w:rPr>
          <w:lang w:val="en-US"/>
        </w:rPr>
        <w:t xml:space="preserve"> them with the </w:t>
      </w:r>
      <w:proofErr w:type="spellStart"/>
      <w:r w:rsidR="004C5940">
        <w:rPr>
          <w:lang w:val="en-US"/>
        </w:rPr>
        <w:t>yE</w:t>
      </w:r>
      <w:r w:rsidRPr="003D19EF">
        <w:rPr>
          <w:lang w:val="en-US"/>
        </w:rPr>
        <w:t>d</w:t>
      </w:r>
      <w:proofErr w:type="spellEnd"/>
      <w:r w:rsidR="00630FB1">
        <w:rPr>
          <w:lang w:val="en-US"/>
        </w:rPr>
        <w:t xml:space="preserve"> [10</w:t>
      </w:r>
      <w:bookmarkStart w:id="0" w:name="_GoBack"/>
      <w:bookmarkEnd w:id="0"/>
      <w:r w:rsidR="004C5940">
        <w:rPr>
          <w:lang w:val="en-US"/>
        </w:rPr>
        <w:t>]</w:t>
      </w:r>
      <w:r w:rsidRPr="003D19EF">
        <w:rPr>
          <w:lang w:val="en-US"/>
        </w:rPr>
        <w:t xml:space="preserve"> tool that supports automatic graph </w:t>
      </w:r>
      <w:r>
        <w:rPr>
          <w:lang w:val="en-US"/>
        </w:rPr>
        <w:t>layout</w:t>
      </w:r>
      <w:r w:rsidRPr="00295444">
        <w:rPr>
          <w:lang w:val="en-US"/>
        </w:rPr>
        <w:t xml:space="preserve">. </w:t>
      </w:r>
      <w:r w:rsidR="00530261" w:rsidRPr="00295444">
        <w:rPr>
          <w:lang w:val="en-US"/>
        </w:rPr>
        <w:t>The sequence of user actions</w:t>
      </w:r>
      <w:r w:rsidRPr="00295444">
        <w:rPr>
          <w:lang w:val="en-US"/>
        </w:rPr>
        <w:t xml:space="preserve"> </w:t>
      </w:r>
      <w:r w:rsidR="00530261" w:rsidRPr="00295444">
        <w:rPr>
          <w:lang w:val="en-US"/>
        </w:rPr>
        <w:t>is</w:t>
      </w:r>
      <w:r w:rsidRPr="00295444">
        <w:rPr>
          <w:lang w:val="en-US"/>
        </w:rPr>
        <w:t xml:space="preserve"> show</w:t>
      </w:r>
      <w:r w:rsidR="00A31C7B" w:rsidRPr="00295444">
        <w:rPr>
          <w:lang w:val="en-US"/>
        </w:rPr>
        <w:t>n</w:t>
      </w:r>
      <w:r w:rsidRPr="00295444">
        <w:rPr>
          <w:lang w:val="en-US"/>
        </w:rPr>
        <w:t xml:space="preserve"> on the Fi</w:t>
      </w:r>
      <w:r>
        <w:rPr>
          <w:lang w:val="en-US"/>
        </w:rPr>
        <w:t>g. 5.</w:t>
      </w:r>
    </w:p>
    <w:p w14:paraId="1BB8F115" w14:textId="0A8B5871" w:rsidR="00A96062" w:rsidRDefault="004938FB" w:rsidP="00A96062">
      <w:pPr>
        <w:pStyle w:val="a3"/>
        <w:rPr>
          <w:lang w:val="en-US"/>
        </w:rPr>
      </w:pPr>
      <w:r>
        <w:rPr>
          <w:noProof/>
          <w:lang w:val="ru-RU" w:eastAsia="ru-RU"/>
        </w:rPr>
        <mc:AlternateContent>
          <mc:Choice Requires="wps">
            <w:drawing>
              <wp:inline distT="0" distB="0" distL="0" distR="0" wp14:anchorId="1A644D53" wp14:editId="067C1242">
                <wp:extent cx="2781300" cy="2627630"/>
                <wp:effectExtent l="1905" t="0" r="0" b="0"/>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262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6444B" w14:textId="2A151229" w:rsidR="00A96062" w:rsidRPr="00A96062" w:rsidRDefault="004938FB">
                            <w:pPr>
                              <w:rPr>
                                <w:lang w:val="ru-RU"/>
                              </w:rPr>
                            </w:pPr>
                            <w:r>
                              <w:rPr>
                                <w:noProof/>
                                <w:lang w:val="ru-RU" w:eastAsia="ru-RU"/>
                              </w:rPr>
                              <w:drawing>
                                <wp:inline distT="0" distB="0" distL="0" distR="0" wp14:anchorId="36A2CF4F" wp14:editId="6D489B9A">
                                  <wp:extent cx="2599690" cy="2538730"/>
                                  <wp:effectExtent l="0" t="0" r="0" b="0"/>
                                  <wp:docPr id="10" name="Picture 10" descr="user_scheme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_scheme_e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9690" cy="25387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inline>
            </w:drawing>
          </mc:Choice>
          <mc:Fallback>
            <w:pict>
              <v:shape id="_x0000_s1030" type="#_x0000_t202" style="width:219pt;height:206.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" filled="f" stroked="f">
                <v:textbox style="mso-fit-shape-to-text:t">
                  <w:txbxContent>
                    <w:p w14:paraId="5C86444B" w14:textId="2A151229" w:rsidR="00A96062" w:rsidRPr="00A96062" w:rsidRDefault="004938FB">
                      <w:pPr>
                        <w:rPr>
                          <w:lang w:val="ru-RU"/>
                        </w:rPr>
                      </w:pPr>
                      <w:r>
                        <w:rPr>
                          <w:noProof/>
                          <w:lang w:val="ru-RU" w:eastAsia="ru-RU"/>
                        </w:rPr>
                        <w:drawing>
                          <wp:inline distT="0" distB="0" distL="0" distR="0" wp14:anchorId="36A2CF4F" wp14:editId="6D489B9A">
                            <wp:extent cx="2599690" cy="2538730"/>
                            <wp:effectExtent l="0" t="0" r="0" b="0"/>
                            <wp:docPr id="10" name="Picture 10" descr="user_scheme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_scheme_e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9690" cy="2538730"/>
                                    </a:xfrm>
                                    <a:prstGeom prst="rect">
                                      <a:avLst/>
                                    </a:prstGeom>
                                    <a:noFill/>
                                    <a:ln>
                                      <a:noFill/>
                                    </a:ln>
                                  </pic:spPr>
                                </pic:pic>
                              </a:graphicData>
                            </a:graphic>
                          </wp:inline>
                        </w:drawing>
                      </w:r>
                    </w:p>
                  </w:txbxContent>
                </v:textbox>
                <w10:anchorlock/>
              </v:shape>
            </w:pict>
          </mc:Fallback>
        </mc:AlternateContent>
      </w:r>
      <w:r w:rsidR="00A96062">
        <w:rPr>
          <w:lang w:val="en-US"/>
        </w:rPr>
        <w:t xml:space="preserve"> </w:t>
      </w:r>
    </w:p>
    <w:p w14:paraId="21056CED" w14:textId="2459BD3B" w:rsidR="003D19EF" w:rsidRPr="002C5EEA" w:rsidRDefault="00A31C7B" w:rsidP="003D19EF">
      <w:pPr>
        <w:pStyle w:val="figurecaption"/>
      </w:pPr>
      <w:r w:rsidRPr="002C5EEA">
        <w:t xml:space="preserve">Model usage </w:t>
      </w:r>
      <w:r w:rsidR="003D19EF" w:rsidRPr="002C5EEA">
        <w:t>scheme</w:t>
      </w:r>
    </w:p>
    <w:p w14:paraId="68307FB6" w14:textId="77777777" w:rsidR="00835659" w:rsidRDefault="00835659" w:rsidP="00835659">
      <w:pPr>
        <w:pStyle w:val="1"/>
      </w:pPr>
      <w:r>
        <w:t>The conclusion</w:t>
      </w:r>
    </w:p>
    <w:p w14:paraId="719C67C6" w14:textId="306ED087" w:rsidR="00337738" w:rsidRDefault="00337738" w:rsidP="00EB1AD9">
      <w:pPr>
        <w:pStyle w:val="a3"/>
        <w:rPr>
          <w:lang w:val="en-US"/>
        </w:rPr>
      </w:pPr>
      <w:r>
        <w:rPr>
          <w:lang w:val="en-US"/>
        </w:rPr>
        <w:t xml:space="preserve">We have developed an </w:t>
      </w:r>
      <w:r w:rsidRPr="00337738">
        <w:rPr>
          <w:lang w:val="en-US"/>
        </w:rPr>
        <w:t>approach</w:t>
      </w:r>
      <w:r>
        <w:rPr>
          <w:lang w:val="en-US"/>
        </w:rPr>
        <w:t xml:space="preserve"> to creating graphic auto documentation</w:t>
      </w:r>
      <w:r w:rsidR="00295444">
        <w:rPr>
          <w:lang w:val="en-US"/>
        </w:rPr>
        <w:t xml:space="preserve"> tool</w:t>
      </w:r>
      <w:r>
        <w:rPr>
          <w:lang w:val="en-US"/>
        </w:rPr>
        <w:t xml:space="preserve"> for the domain-specific languages with the using available external graph visualization tools for rendering diagrams which were created by the developed software module.</w:t>
      </w:r>
    </w:p>
    <w:p w14:paraId="2ABE92D1" w14:textId="26429453" w:rsidR="009F6DCD" w:rsidRDefault="009F6DCD" w:rsidP="00EB1AD9">
      <w:pPr>
        <w:pStyle w:val="a3"/>
        <w:rPr>
          <w:lang w:val="en-US"/>
        </w:rPr>
      </w:pPr>
      <w:r>
        <w:rPr>
          <w:lang w:val="en-US"/>
        </w:rPr>
        <w:t xml:space="preserve">We have analyzed available tools for creating diagrams by </w:t>
      </w:r>
      <w:r w:rsidR="00295444">
        <w:rPr>
          <w:lang w:val="en-US"/>
        </w:rPr>
        <w:t xml:space="preserve">the source </w:t>
      </w:r>
      <w:r>
        <w:rPr>
          <w:lang w:val="en-US"/>
        </w:rPr>
        <w:t xml:space="preserve">code for common programming languages and graph storage formats for choosing the most suitable file format for that work. Also process-oriented programming language Reflex was analyzed from the side of </w:t>
      </w:r>
      <w:r w:rsidR="00337738">
        <w:rPr>
          <w:lang w:val="en-US"/>
        </w:rPr>
        <w:t xml:space="preserve">the main Reflex features for </w:t>
      </w:r>
      <w:r>
        <w:rPr>
          <w:lang w:val="en-US"/>
        </w:rPr>
        <w:t>visualization.</w:t>
      </w:r>
    </w:p>
    <w:p w14:paraId="27A04B20" w14:textId="6D579B2C" w:rsidR="00EB1AD9" w:rsidRDefault="009F6DCD" w:rsidP="00EB1AD9">
      <w:pPr>
        <w:pStyle w:val="a3"/>
        <w:rPr>
          <w:lang w:val="en-US"/>
        </w:rPr>
      </w:pPr>
      <w:r>
        <w:rPr>
          <w:lang w:val="en-US"/>
        </w:rPr>
        <w:t>A</w:t>
      </w:r>
      <w:r w:rsidR="00EB1AD9">
        <w:rPr>
          <w:lang w:val="en-US"/>
        </w:rPr>
        <w:t xml:space="preserve">s a result, </w:t>
      </w:r>
      <w:r w:rsidR="00295444">
        <w:rPr>
          <w:lang w:val="en-US"/>
        </w:rPr>
        <w:t>the</w:t>
      </w:r>
      <w:r w:rsidR="00EB1AD9">
        <w:rPr>
          <w:lang w:val="en-US"/>
        </w:rPr>
        <w:t xml:space="preserve"> </w:t>
      </w:r>
      <w:r w:rsidR="00EB1AD9" w:rsidRPr="00EB1AD9">
        <w:rPr>
          <w:lang w:val="en-US"/>
        </w:rPr>
        <w:t>software module for building process diagrams according to the speci</w:t>
      </w:r>
      <w:r w:rsidR="00EB1AD9">
        <w:rPr>
          <w:lang w:val="en-US"/>
        </w:rPr>
        <w:t xml:space="preserve">fication in the Reflex language was created. </w:t>
      </w:r>
      <w:r w:rsidR="00530261">
        <w:rPr>
          <w:lang w:val="en-US"/>
        </w:rPr>
        <w:t>The module</w:t>
      </w:r>
      <w:r w:rsidR="00EB1AD9">
        <w:rPr>
          <w:lang w:val="en-US"/>
        </w:rPr>
        <w:t xml:space="preserve"> creates processes </w:t>
      </w:r>
      <w:r w:rsidR="00295444" w:rsidRPr="00295444">
        <w:rPr>
          <w:lang w:val="en-US"/>
        </w:rPr>
        <w:t xml:space="preserve">process data </w:t>
      </w:r>
      <w:r w:rsidR="00295444" w:rsidRPr="00295444">
        <w:rPr>
          <w:lang w:val="en-US"/>
        </w:rPr>
        <w:lastRenderedPageBreak/>
        <w:t>communication, control and states diagram</w:t>
      </w:r>
      <w:r w:rsidR="00295444">
        <w:rPr>
          <w:lang w:val="en-US"/>
        </w:rPr>
        <w:t>s</w:t>
      </w:r>
      <w:r w:rsidR="00EB1AD9">
        <w:rPr>
          <w:lang w:val="en-US"/>
        </w:rPr>
        <w:t>. I</w:t>
      </w:r>
      <w:r w:rsidR="00EB1AD9" w:rsidRPr="00EB1AD9">
        <w:rPr>
          <w:lang w:val="en-US"/>
        </w:rPr>
        <w:t xml:space="preserve">t automates the creation of </w:t>
      </w:r>
      <w:r w:rsidR="00AC4D5D">
        <w:rPr>
          <w:lang w:val="en-US"/>
        </w:rPr>
        <w:t xml:space="preserve">the </w:t>
      </w:r>
      <w:r w:rsidR="00EB1AD9" w:rsidRPr="00EB1AD9">
        <w:rPr>
          <w:lang w:val="en-US"/>
        </w:rPr>
        <w:t>graphical documentation and simplifies the support of projects in the Reflex language.</w:t>
      </w:r>
      <w:r w:rsidR="00EB1AD9">
        <w:rPr>
          <w:lang w:val="en-US"/>
        </w:rPr>
        <w:t xml:space="preserve"> </w:t>
      </w:r>
      <w:r w:rsidR="00EB1AD9" w:rsidRPr="00EB1AD9">
        <w:rPr>
          <w:lang w:val="en-US"/>
        </w:rPr>
        <w:t xml:space="preserve">Practical testing has shown that using the module </w:t>
      </w:r>
      <w:r w:rsidR="00EB1AD9">
        <w:rPr>
          <w:lang w:val="en-US"/>
        </w:rPr>
        <w:t>decreased</w:t>
      </w:r>
      <w:r w:rsidR="00EB1AD9" w:rsidRPr="00EB1AD9">
        <w:rPr>
          <w:lang w:val="en-US"/>
        </w:rPr>
        <w:t xml:space="preserve"> the time for creating</w:t>
      </w:r>
      <w:r w:rsidR="00EB1AD9">
        <w:rPr>
          <w:lang w:val="en-US"/>
        </w:rPr>
        <w:t xml:space="preserve"> processes diagrams </w:t>
      </w:r>
      <w:r w:rsidR="00EB1AD9" w:rsidRPr="00EB1AD9">
        <w:rPr>
          <w:lang w:val="en-US"/>
        </w:rPr>
        <w:t>(from a few hours to a couple of seconds)</w:t>
      </w:r>
      <w:r w:rsidR="00EB1AD9">
        <w:rPr>
          <w:lang w:val="en-US"/>
        </w:rPr>
        <w:t xml:space="preserve"> </w:t>
      </w:r>
      <w:r w:rsidR="00EB1AD9" w:rsidRPr="00EB1AD9">
        <w:rPr>
          <w:lang w:val="en-US"/>
        </w:rPr>
        <w:t>and guarantees that there are no errors caused by human factors.</w:t>
      </w:r>
    </w:p>
    <w:p w14:paraId="22D08E29" w14:textId="3854DDAC" w:rsidR="00605C9C" w:rsidRDefault="00605C9C" w:rsidP="00EB1AD9">
      <w:pPr>
        <w:pStyle w:val="a3"/>
        <w:rPr>
          <w:lang w:val="en-US"/>
        </w:rPr>
      </w:pPr>
      <w:r>
        <w:rPr>
          <w:lang w:val="en-US"/>
        </w:rPr>
        <w:t>So, our approach was successfully tested on the Reflex language and may be used for other programming languages.</w:t>
      </w:r>
    </w:p>
    <w:p w14:paraId="4B6ED494" w14:textId="77777777" w:rsidR="009303D9" w:rsidRDefault="009303D9" w:rsidP="00A57B80">
      <w:pPr>
        <w:pStyle w:val="5"/>
      </w:pPr>
      <w:r w:rsidRPr="005B520E">
        <w:t>References</w:t>
      </w:r>
    </w:p>
    <w:p w14:paraId="4D5556ED" w14:textId="47E8744E" w:rsidR="005F5F68" w:rsidRDefault="005F5F68" w:rsidP="005F5F68">
      <w:pPr>
        <w:pStyle w:val="references"/>
      </w:pPr>
      <w:r w:rsidRPr="005F5F68">
        <w:t>A. Rozov, V. Zyubin and D. Nefedov, "Hyperprocess-Based Approach for Embedded Microcontroller Programming", Vestnik NSU. Series: Information Technologies, vol. 15, no. 4, pp. 64-73, 2017. Available: 10.25205/1818-7900-2017-15-4-64-73.</w:t>
      </w:r>
    </w:p>
    <w:p w14:paraId="3BC2A9FB" w14:textId="6B5F4144" w:rsidR="006401ED" w:rsidRDefault="006401ED" w:rsidP="006401ED">
      <w:pPr>
        <w:pStyle w:val="references"/>
      </w:pPr>
      <w:r w:rsidRPr="006401ED">
        <w:t>A. Rozov, T. Lyakh, D. Krasnov and E. Sanzhiev, "A Practical Application of IndustrialC Language in Vacuum Deposition Plant Automation", Vestnik NSU. Series: Information Technologies, vol. 15, no. 3, pp. 90-99, 2017. Available: 10.25205/1818-7900-2017-15-3-90-99.</w:t>
      </w:r>
    </w:p>
    <w:p w14:paraId="234FB1D7" w14:textId="6C1F9281" w:rsidR="00922816" w:rsidRPr="00FB4237" w:rsidRDefault="00922816" w:rsidP="00922816">
      <w:pPr>
        <w:pStyle w:val="references"/>
        <w:rPr>
          <w:lang w:val="ru-RU"/>
        </w:rPr>
      </w:pPr>
      <w:r w:rsidRPr="00922816">
        <w:t>V</w:t>
      </w:r>
      <w:r w:rsidRPr="00922816">
        <w:rPr>
          <w:lang w:val="ru-RU"/>
        </w:rPr>
        <w:t xml:space="preserve">. </w:t>
      </w:r>
      <w:r w:rsidRPr="00922816">
        <w:t>Zyubin</w:t>
      </w:r>
      <w:r w:rsidRPr="00922816">
        <w:rPr>
          <w:lang w:val="ru-RU"/>
        </w:rPr>
        <w:t xml:space="preserve">, Процесс-ориентированное программирование: Учебное пособие. </w:t>
      </w:r>
      <w:r w:rsidRPr="00922816">
        <w:t>Novosibirsk</w:t>
      </w:r>
      <w:r w:rsidRPr="00922816">
        <w:rPr>
          <w:lang w:val="ru-RU"/>
        </w:rPr>
        <w:t xml:space="preserve">: </w:t>
      </w:r>
      <w:r w:rsidRPr="00922816">
        <w:t>NSU</w:t>
      </w:r>
      <w:r w:rsidRPr="00922816">
        <w:rPr>
          <w:lang w:val="ru-RU"/>
        </w:rPr>
        <w:t>, 2011.</w:t>
      </w:r>
    </w:p>
    <w:p w14:paraId="5D972BC6" w14:textId="062174EC" w:rsidR="00FB4237" w:rsidRPr="00922816" w:rsidRDefault="00FB4237" w:rsidP="00FB4237">
      <w:pPr>
        <w:pStyle w:val="references"/>
        <w:rPr>
          <w:lang w:val="ru-RU"/>
        </w:rPr>
      </w:pPr>
      <w:r w:rsidRPr="00FB4237">
        <w:rPr>
          <w:lang w:val="ru-RU"/>
        </w:rPr>
        <w:t xml:space="preserve">T. Lyakh, V. Zyubin and M. Sizov, "Опыт применения языка Reﬂex при автоматизации Большого солнечного вакуумного телескопа", Промышленные АСУ и контроллеры, </w:t>
      </w:r>
      <w:r>
        <w:t>no</w:t>
      </w:r>
      <w:r w:rsidRPr="00FB4237">
        <w:rPr>
          <w:lang w:val="ru-RU"/>
        </w:rPr>
        <w:t>. 7, pp. 37-43, 2016. [Accessed 27 May 2020].</w:t>
      </w:r>
    </w:p>
    <w:p w14:paraId="12444884" w14:textId="1B683E3A" w:rsidR="00922816" w:rsidRPr="00AC385A" w:rsidRDefault="00FB4237" w:rsidP="00FB4237">
      <w:pPr>
        <w:pStyle w:val="references"/>
        <w:rPr>
          <w:lang w:val="ru-RU"/>
        </w:rPr>
      </w:pPr>
      <w:r w:rsidRPr="00FB4237">
        <w:rPr>
          <w:lang w:val="ru-RU"/>
        </w:rPr>
        <w:t>V. Zyubin, "Язык Рефлекс. Математическая модель алгоритмов управления", Датчики и системы, no. 5, pp. 24-30, 2006. [Accessed 27 May 2020].</w:t>
      </w:r>
    </w:p>
    <w:p w14:paraId="7F56FAAB" w14:textId="67EA5271" w:rsidR="00AC385A" w:rsidRPr="00AC385A" w:rsidRDefault="00AC385A" w:rsidP="00AC385A">
      <w:pPr>
        <w:pStyle w:val="references"/>
      </w:pPr>
      <w:r w:rsidRPr="005F5F68">
        <w:t>D. Harel, "Statecharts: a visual formalism for complex systems", Science of Computer Programming, vol. 8, no. 3, pp. 231-274, 1987. Available: 10.1016/0167-6423(87)90035-9.</w:t>
      </w:r>
    </w:p>
    <w:p w14:paraId="1B1AB5AB" w14:textId="07C0DBF1" w:rsidR="00FB4237" w:rsidRPr="00FB4237" w:rsidRDefault="00FB4237" w:rsidP="00FB4237">
      <w:pPr>
        <w:pStyle w:val="references"/>
        <w:rPr>
          <w:lang w:val="ru-RU"/>
        </w:rPr>
      </w:pPr>
      <w:r w:rsidRPr="00FB4237">
        <w:t xml:space="preserve">G. Lüttgen, "Modeling and verification using UML Statecharts. By Doron Drusinsky. Published by Newnes Publishers, 2006. ISBN: 0-7506-7617-5, 306 pages. Price £39.99. Hard Cover.", Software Testing, Verification and Reliability, vol. 18, no. 3, pp. 189-190, 2008. </w:t>
      </w:r>
      <w:r w:rsidRPr="00FB4237">
        <w:rPr>
          <w:lang w:val="ru-RU"/>
        </w:rPr>
        <w:t>Available: 10.1002/stvr.377.</w:t>
      </w:r>
    </w:p>
    <w:p w14:paraId="0CC2692C" w14:textId="4D4EDF97" w:rsidR="00FB4237" w:rsidRDefault="004E32D6" w:rsidP="004E32D6">
      <w:pPr>
        <w:pStyle w:val="references"/>
      </w:pPr>
      <w:r w:rsidRPr="004E32D6">
        <w:t>R. Tamassia, Handbook of graph drawing and visualization. CRC Press.</w:t>
      </w:r>
    </w:p>
    <w:p w14:paraId="65E47261" w14:textId="5C04EED1" w:rsidR="004E32D6" w:rsidRDefault="004E32D6" w:rsidP="004E32D6">
      <w:pPr>
        <w:pStyle w:val="references"/>
      </w:pPr>
      <w:r w:rsidRPr="004E32D6">
        <w:t>V. Kasyanov, Grapg representation language GraphML: basic tools 1. 2012.</w:t>
      </w:r>
    </w:p>
    <w:p w14:paraId="444AA6EF" w14:textId="4633530E" w:rsidR="004E32D6" w:rsidRDefault="004E32D6" w:rsidP="004E32D6">
      <w:pPr>
        <w:pStyle w:val="references"/>
      </w:pPr>
      <w:r w:rsidRPr="004E32D6">
        <w:t>t. yWorks, "yEd Graph Editor", yWorks, the diagramming experts, 2020. [Online]. Available: https://www.yworks.com/products/yed. [Accessed: 27- May- 2020].</w:t>
      </w:r>
    </w:p>
    <w:p w14:paraId="3A061761" w14:textId="478502FF" w:rsidR="004E32D6" w:rsidRDefault="004E32D6" w:rsidP="004E32D6">
      <w:pPr>
        <w:pStyle w:val="references"/>
      </w:pPr>
      <w:r w:rsidRPr="004E32D6">
        <w:rPr>
          <w:lang w:val="ru-RU"/>
        </w:rPr>
        <w:t xml:space="preserve">"Визуализация больших графов для самых маленьких", </w:t>
      </w:r>
      <w:r w:rsidRPr="004E32D6">
        <w:t>Habr</w:t>
      </w:r>
      <w:r w:rsidRPr="004E32D6">
        <w:rPr>
          <w:lang w:val="ru-RU"/>
        </w:rPr>
        <w:t>.</w:t>
      </w:r>
      <w:r w:rsidRPr="004E32D6">
        <w:t>com</w:t>
      </w:r>
      <w:r w:rsidRPr="004E32D6">
        <w:rPr>
          <w:lang w:val="ru-RU"/>
        </w:rPr>
        <w:t xml:space="preserve">, 2020. </w:t>
      </w:r>
      <w:r w:rsidRPr="004E32D6">
        <w:t>[Online]. Available: https://habr.com/ru/company/ods/blog/464715/. [Accessed: 27- May- 2020].</w:t>
      </w:r>
    </w:p>
    <w:p w14:paraId="54D0D62A" w14:textId="74B0F4DC" w:rsidR="00ED554B" w:rsidRDefault="00ED554B" w:rsidP="00ED554B">
      <w:pPr>
        <w:pStyle w:val="references"/>
      </w:pPr>
      <w:r w:rsidRPr="00ED554B">
        <w:t>"The GraphML File Format", Graphml.graphdrawing.org, 2020. [Online]. Available: http://graphml.graphdrawing.org. [Accessed: 27- May- 2020].</w:t>
      </w:r>
    </w:p>
    <w:p w14:paraId="43AEA45E" w14:textId="603F3AB2" w:rsidR="00ED554B" w:rsidRDefault="00ED554B" w:rsidP="00ED554B">
      <w:pPr>
        <w:pStyle w:val="references"/>
      </w:pPr>
      <w:r w:rsidRPr="00ED554B">
        <w:t>"XGML", Docs.yworks.com, 2020. [Online]. Available: https://docs.yworks.com/yfiles/doc/developers-guide/xgml.html. [Accessed: 27- May- 2020].</w:t>
      </w:r>
    </w:p>
    <w:p w14:paraId="07E31B22" w14:textId="588DF06E" w:rsidR="00ED554B" w:rsidRDefault="00ED554B" w:rsidP="00ED554B">
      <w:pPr>
        <w:pStyle w:val="references"/>
      </w:pPr>
      <w:r w:rsidRPr="00ED554B">
        <w:t>V. Batagelj and A. Mrvar, "Program Package: Pajek - Spider / Pajek to EPS", Vlado.fmf.uni-lj.si, 2020. [Online]. Available: http://vlado.fmf.uni-lj.si/pub/networks/pajek/doc/draweps.htm. [Accessed: 27- May- 2020].</w:t>
      </w:r>
    </w:p>
    <w:p w14:paraId="584D832D" w14:textId="4AAD401C" w:rsidR="00ED554B" w:rsidRDefault="00ED554B" w:rsidP="00ED554B">
      <w:pPr>
        <w:pStyle w:val="references"/>
      </w:pPr>
      <w:r w:rsidRPr="00ED554B">
        <w:t>"LEDA Guide: Native File Format for Graphs", Algorithmic-solutions.info, 2020. [Online]. Available: http://www.algorithmic-solutions.info/leda_guide/graphs/leda_native_graph_fileformat.html. [Accessed: 27- May- 2020].</w:t>
      </w:r>
    </w:p>
    <w:p w14:paraId="7DE27ED8" w14:textId="04C16084" w:rsidR="00BB1A81" w:rsidRDefault="00BB1A81" w:rsidP="00BB1A81">
      <w:pPr>
        <w:pStyle w:val="references"/>
      </w:pPr>
      <w:r w:rsidRPr="00BB1A81">
        <w:t xml:space="preserve">"The DOT Language", Graphviz - Graph Visualization Software, 2020. [Online]. Available: https://graphviz.gitlab.io/_pages/doc/info/lang.html. [Accessed: 27- May- 2020]. </w:t>
      </w:r>
    </w:p>
    <w:p w14:paraId="5BBA51BE" w14:textId="7439ABEF" w:rsidR="00BB1A81" w:rsidRDefault="00BB1A81" w:rsidP="00BB1A81">
      <w:pPr>
        <w:pStyle w:val="references"/>
      </w:pPr>
      <w:r w:rsidRPr="00BB1A81">
        <w:lastRenderedPageBreak/>
        <w:t xml:space="preserve">"GML", Docs.yworks.com, 2020. [Online]. Available: https://docs.yworks.com/yfiles/doc/developers-guide/gml.html. [Accessed: 27- May- 2020]. </w:t>
      </w:r>
    </w:p>
    <w:p w14:paraId="6385E66F" w14:textId="4724C1DF" w:rsidR="00BB1A81" w:rsidRDefault="00BB1A81" w:rsidP="00BB1A81">
      <w:pPr>
        <w:pStyle w:val="references"/>
      </w:pPr>
      <w:r w:rsidRPr="00BB1A81">
        <w:t>D. Auber and P. Mary, "Tulip software graph format (TLP)", Tulip.labri.fr, 2020. [Online]. Available: https://tulip.labri.fr/TulipDrupal/?q=tlp-file-format. [Accessed: 27- May- 2020].</w:t>
      </w:r>
    </w:p>
    <w:p w14:paraId="08CF8F29" w14:textId="3A385098" w:rsidR="00BB1A81" w:rsidRDefault="00BB1A81" w:rsidP="00BB1A81">
      <w:pPr>
        <w:pStyle w:val="references"/>
      </w:pPr>
      <w:r w:rsidRPr="00BB1A81">
        <w:t xml:space="preserve">D. Auber and P. Mary, "LGPL", Tulip.labri.fr, 2020. [Online]. Available: https://tulip.labri.fr/TulipDrupal/?q=licence. [Accessed: 27- May- 2020]. </w:t>
      </w:r>
    </w:p>
    <w:p w14:paraId="7B61DDCD" w14:textId="742DF9D7" w:rsidR="00BB1A81" w:rsidRDefault="00BB1A81" w:rsidP="00BB1A81">
      <w:pPr>
        <w:pStyle w:val="references"/>
      </w:pPr>
      <w:r w:rsidRPr="00BB1A81">
        <w:t>A</w:t>
      </w:r>
      <w:r w:rsidRPr="00BB1A81">
        <w:rPr>
          <w:lang w:val="ru-RU"/>
        </w:rPr>
        <w:t xml:space="preserve">. </w:t>
      </w:r>
      <w:r w:rsidRPr="00BB1A81">
        <w:t>Prokhorov</w:t>
      </w:r>
      <w:r w:rsidRPr="00BB1A81">
        <w:rPr>
          <w:lang w:val="ru-RU"/>
        </w:rPr>
        <w:t xml:space="preserve"> </w:t>
      </w:r>
      <w:r w:rsidRPr="00BB1A81">
        <w:t>and</w:t>
      </w:r>
      <w:r w:rsidRPr="00BB1A81">
        <w:rPr>
          <w:lang w:val="ru-RU"/>
        </w:rPr>
        <w:t xml:space="preserve"> </w:t>
      </w:r>
      <w:r w:rsidRPr="00BB1A81">
        <w:t>N</w:t>
      </w:r>
      <w:r w:rsidRPr="00BB1A81">
        <w:rPr>
          <w:lang w:val="ru-RU"/>
        </w:rPr>
        <w:t xml:space="preserve">. </w:t>
      </w:r>
      <w:r w:rsidRPr="00BB1A81">
        <w:t>Larichev</w:t>
      </w:r>
      <w:r w:rsidRPr="00BB1A81">
        <w:rPr>
          <w:lang w:val="ru-RU"/>
        </w:rPr>
        <w:t xml:space="preserve">, "Компьютерная визуализация социальных сетей", </w:t>
      </w:r>
      <w:r w:rsidRPr="00BB1A81">
        <w:t>compress</w:t>
      </w:r>
      <w:r w:rsidRPr="00BB1A81">
        <w:rPr>
          <w:lang w:val="ru-RU"/>
        </w:rPr>
        <w:t>.</w:t>
      </w:r>
      <w:r w:rsidRPr="00BB1A81">
        <w:t>ru</w:t>
      </w:r>
      <w:r w:rsidRPr="00BB1A81">
        <w:rPr>
          <w:lang w:val="ru-RU"/>
        </w:rPr>
        <w:t xml:space="preserve">, 2020. </w:t>
      </w:r>
      <w:r w:rsidRPr="00BB1A81">
        <w:t xml:space="preserve">[Online]. Available: https://compress.ru/article.aspx?id=16593#NetDraw. [Accessed: 27- May- 2020]. </w:t>
      </w:r>
    </w:p>
    <w:p w14:paraId="7831A7C8" w14:textId="4AE8E68E" w:rsidR="00613851" w:rsidRDefault="00BB1A81" w:rsidP="00BB1A81">
      <w:pPr>
        <w:pStyle w:val="references"/>
      </w:pPr>
      <w:r w:rsidRPr="00BB1A81">
        <w:t>"AlgoSol - LEDA Graphs for Java", Algorithmic-solutions.com, 2020. [Online]. Available: https://algorithmic-</w:t>
      </w:r>
      <w:r w:rsidRPr="00BB1A81">
        <w:lastRenderedPageBreak/>
        <w:t>solutions.com/index.php/products/leda-graphs-for-</w:t>
      </w:r>
      <w:r>
        <w:t>java. [Accessed: 27- May- 2020]</w:t>
      </w:r>
      <w:r w:rsidR="00613851">
        <w:t>.</w:t>
      </w:r>
    </w:p>
    <w:p w14:paraId="23FE9639" w14:textId="1DDD400A" w:rsidR="00613851" w:rsidRDefault="00BB1A81" w:rsidP="00BB1A81">
      <w:pPr>
        <w:pStyle w:val="references"/>
      </w:pPr>
      <w:r w:rsidRPr="00BB1A81">
        <w:t>"AlgoSol - LEDA for C++", Algorithmic-solutions.com, 2020. [Online]. Available: https://algorithmic-solutions.com/index.php/products/leda-f</w:t>
      </w:r>
      <w:r>
        <w:t>or-c. [Accessed: 27- May- 2020]</w:t>
      </w:r>
      <w:r w:rsidR="00613851">
        <w:t>.</w:t>
      </w:r>
    </w:p>
    <w:p w14:paraId="78D5D834" w14:textId="4958C687" w:rsidR="00613851" w:rsidRDefault="00FA35A2" w:rsidP="00FA35A2">
      <w:pPr>
        <w:pStyle w:val="references"/>
      </w:pPr>
      <w:r w:rsidRPr="00FA35A2">
        <w:t>S. Heymann, "GEXF File Format", Gephi.org, 2020. [Online]. Available: https://gephi.org/gexf/format/schema.</w:t>
      </w:r>
      <w:r>
        <w:t>html. [Accessed: 27- May- 2020]</w:t>
      </w:r>
      <w:r w:rsidR="00613851">
        <w:t>.</w:t>
      </w:r>
    </w:p>
    <w:p w14:paraId="38AEA16E" w14:textId="1A93A435" w:rsidR="00FA35A2" w:rsidRDefault="00FA35A2" w:rsidP="00FA35A2">
      <w:pPr>
        <w:pStyle w:val="references"/>
      </w:pPr>
      <w:r w:rsidRPr="00FA35A2">
        <w:t>G. Woodhull, J. Ellson, E. Gansner, E. Koutsofios and S. North, "Graphviz and dynagraph – static and dynamic graph drawing tools", Citeseerx.ist.psu.edu, 2020. [Online]. Available: http://citeseerx.ist.psu.edu/viewdoc/summary?doi=10.1.1.96.3776. [Accessed: 27- May- 2020].</w:t>
      </w:r>
    </w:p>
    <w:p w14:paraId="3ACF4346" w14:textId="7B60C02C" w:rsidR="00FA35A2" w:rsidRDefault="00FA35A2" w:rsidP="00FA35A2">
      <w:pPr>
        <w:pStyle w:val="references"/>
      </w:pPr>
      <w:r w:rsidRPr="00FA35A2">
        <w:t>S. Heymann et al., "GEXF 1.2 draft Primer", Gephi.org, 2020. [Online]. Available: https://gephi.org/gexf/1.2draft/gexf-12draft-primer</w:t>
      </w:r>
      <w:r>
        <w:t>.pdf. [Accessed: 27- May- 2020]</w:t>
      </w:r>
      <w:r w:rsidR="00613851">
        <w:t>.</w:t>
      </w:r>
    </w:p>
    <w:p w14:paraId="49B95364" w14:textId="77777777" w:rsidR="00FA35A2" w:rsidRDefault="00FA35A2" w:rsidP="00FA35A2">
      <w:pPr>
        <w:pStyle w:val="references"/>
        <w:numPr>
          <w:ilvl w:val="0"/>
          <w:numId w:val="0"/>
        </w:numPr>
        <w:ind w:left="360" w:hanging="360"/>
      </w:pPr>
    </w:p>
    <w:p w14:paraId="65C10376" w14:textId="77777777" w:rsidR="00FA35A2" w:rsidRPr="00FA35A2" w:rsidRDefault="00FA35A2" w:rsidP="00FA35A2">
      <w:pPr>
        <w:pStyle w:val="references"/>
        <w:numPr>
          <w:ilvl w:val="0"/>
          <w:numId w:val="0"/>
        </w:numPr>
        <w:ind w:left="360" w:hanging="360"/>
        <w:sectPr w:rsidR="00FA35A2" w:rsidRPr="00FA35A2" w:rsidSect="00C919A4">
          <w:type w:val="continuous"/>
          <w:pgSz w:w="12240" w:h="15840" w:code="1"/>
          <w:pgMar w:top="1080" w:right="907" w:bottom="1440" w:left="907" w:header="720" w:footer="720" w:gutter="0"/>
          <w:cols w:num="2" w:space="360"/>
          <w:docGrid w:linePitch="360"/>
        </w:sectPr>
      </w:pPr>
    </w:p>
    <w:p w14:paraId="4D98CC5A"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789468" w15:done="0"/>
  <w15:commentEx w15:paraId="1A171FF4" w15:done="0"/>
  <w15:commentEx w15:paraId="08E90A65" w15:done="0"/>
  <w15:commentEx w15:paraId="7EC6D1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F17BE0" w14:textId="77777777" w:rsidR="00D736EE" w:rsidRDefault="00D736EE" w:rsidP="001A3B3D">
      <w:r>
        <w:separator/>
      </w:r>
    </w:p>
  </w:endnote>
  <w:endnote w:type="continuationSeparator" w:id="0">
    <w:p w14:paraId="76DFD7D3" w14:textId="77777777" w:rsidR="00D736EE" w:rsidRDefault="00D736E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BB14D" w14:textId="77777777" w:rsidR="001A3B3D" w:rsidRPr="006F6D3D" w:rsidRDefault="001A3B3D" w:rsidP="0056610F">
    <w:pPr>
      <w:pStyle w:val="a7"/>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69AED5" w14:textId="77777777" w:rsidR="00D736EE" w:rsidRDefault="00D736EE" w:rsidP="001A3B3D">
      <w:r>
        <w:separator/>
      </w:r>
    </w:p>
  </w:footnote>
  <w:footnote w:type="continuationSeparator" w:id="0">
    <w:p w14:paraId="1F46A73C" w14:textId="77777777" w:rsidR="00D736EE" w:rsidRDefault="00D736EE"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ABD2833"/>
    <w:multiLevelType w:val="hybridMultilevel"/>
    <w:tmpl w:val="D8EC53DA"/>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1"/>
      <w:lvlText w:val="%1."/>
      <w:lvlJc w:val="center"/>
      <w:pPr>
        <w:tabs>
          <w:tab w:val="num" w:pos="171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4D3E3D"/>
    <w:multiLevelType w:val="hybridMultilevel"/>
    <w:tmpl w:val="B740A4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nsid w:val="72C968FB"/>
    <w:multiLevelType w:val="hybridMultilevel"/>
    <w:tmpl w:val="705264B0"/>
    <w:lvl w:ilvl="0" w:tplc="04190001">
      <w:start w:val="1"/>
      <w:numFmt w:val="bullet"/>
      <w:lvlText w:val=""/>
      <w:lvlJc w:val="left"/>
      <w:pPr>
        <w:ind w:left="1008" w:hanging="360"/>
      </w:pPr>
      <w:rPr>
        <w:rFonts w:ascii="Symbol" w:hAnsi="Symbol" w:hint="default"/>
      </w:rPr>
    </w:lvl>
    <w:lvl w:ilvl="1" w:tplc="04190003">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4">
    <w:nsid w:val="73641E07"/>
    <w:multiLevelType w:val="hybridMultilevel"/>
    <w:tmpl w:val="80F0FC18"/>
    <w:lvl w:ilvl="0" w:tplc="04190001">
      <w:start w:val="1"/>
      <w:numFmt w:val="bullet"/>
      <w:lvlText w:val=""/>
      <w:lvlJc w:val="left"/>
      <w:pPr>
        <w:ind w:left="1008" w:hanging="360"/>
      </w:pPr>
      <w:rPr>
        <w:rFonts w:ascii="Symbol" w:hAnsi="Symbol" w:hint="default"/>
      </w:rPr>
    </w:lvl>
    <w:lvl w:ilvl="1" w:tplc="AAEA64E2">
      <w:numFmt w:val="bullet"/>
      <w:lvlText w:val="•"/>
      <w:lvlJc w:val="left"/>
      <w:pPr>
        <w:ind w:left="1803" w:hanging="435"/>
      </w:pPr>
      <w:rPr>
        <w:rFonts w:ascii="Times New Roman" w:eastAsia="SimSun" w:hAnsi="Times New Roman" w:cs="Times New Roman"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5">
    <w:nsid w:val="79312365"/>
    <w:multiLevelType w:val="multilevel"/>
    <w:tmpl w:val="45589008"/>
    <w:lvl w:ilvl="0">
      <w:start w:val="1"/>
      <w:numFmt w:val="decimal"/>
      <w:lvlText w:val="%1."/>
      <w:lvlJc w:val="left"/>
      <w:pPr>
        <w:ind w:left="450" w:hanging="450"/>
      </w:pPr>
      <w:rPr>
        <w:rFonts w:hint="default"/>
      </w:rPr>
    </w:lvl>
    <w:lvl w:ilvl="1">
      <w:start w:val="3"/>
      <w:numFmt w:val="decimal"/>
      <w:lvlText w:val="%1.1."/>
      <w:lvlJc w:val="left"/>
      <w:pPr>
        <w:ind w:left="1080" w:hanging="720"/>
      </w:pPr>
      <w:rPr>
        <w:rFonts w:hint="default"/>
      </w:rPr>
    </w:lvl>
    <w:lvl w:ilvl="2">
      <w:start w:val="1"/>
      <w:numFmt w:val="decimal"/>
      <w:lvlText w:val="%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4"/>
  </w:num>
  <w:num w:numId="27">
    <w:abstractNumId w:val="19"/>
  </w:num>
  <w:num w:numId="28">
    <w:abstractNumId w:val="23"/>
  </w:num>
  <w:num w:numId="29">
    <w:abstractNumId w:val="2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ainmort">
    <w15:presenceInfo w15:providerId="None" w15:userId="Brainmo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1A7F"/>
    <w:rsid w:val="00026723"/>
    <w:rsid w:val="0003001F"/>
    <w:rsid w:val="0004781E"/>
    <w:rsid w:val="00051C3A"/>
    <w:rsid w:val="00055CFF"/>
    <w:rsid w:val="00062EFB"/>
    <w:rsid w:val="00072DBF"/>
    <w:rsid w:val="0008388E"/>
    <w:rsid w:val="0008758A"/>
    <w:rsid w:val="00090AB0"/>
    <w:rsid w:val="000944EC"/>
    <w:rsid w:val="000A3915"/>
    <w:rsid w:val="000C1E68"/>
    <w:rsid w:val="000D47D7"/>
    <w:rsid w:val="000E2905"/>
    <w:rsid w:val="001317CE"/>
    <w:rsid w:val="00135C51"/>
    <w:rsid w:val="0016734A"/>
    <w:rsid w:val="00181198"/>
    <w:rsid w:val="001A01B8"/>
    <w:rsid w:val="001A2EFD"/>
    <w:rsid w:val="001A3B3D"/>
    <w:rsid w:val="001A42EA"/>
    <w:rsid w:val="001B0F58"/>
    <w:rsid w:val="001B67DC"/>
    <w:rsid w:val="001C0092"/>
    <w:rsid w:val="001C0F61"/>
    <w:rsid w:val="001D7BCF"/>
    <w:rsid w:val="001F4F6C"/>
    <w:rsid w:val="00200135"/>
    <w:rsid w:val="00201BEC"/>
    <w:rsid w:val="002207FA"/>
    <w:rsid w:val="002254A9"/>
    <w:rsid w:val="00233D97"/>
    <w:rsid w:val="00233EA1"/>
    <w:rsid w:val="00254FCD"/>
    <w:rsid w:val="002578E3"/>
    <w:rsid w:val="002850E3"/>
    <w:rsid w:val="00295444"/>
    <w:rsid w:val="002A648B"/>
    <w:rsid w:val="002A7DF9"/>
    <w:rsid w:val="002B44D0"/>
    <w:rsid w:val="002C18FD"/>
    <w:rsid w:val="002C5EEA"/>
    <w:rsid w:val="002F2E9B"/>
    <w:rsid w:val="003055E3"/>
    <w:rsid w:val="00337738"/>
    <w:rsid w:val="00346923"/>
    <w:rsid w:val="0035258F"/>
    <w:rsid w:val="00354EAE"/>
    <w:rsid w:val="00354FCF"/>
    <w:rsid w:val="00356E78"/>
    <w:rsid w:val="0038130D"/>
    <w:rsid w:val="00384531"/>
    <w:rsid w:val="003A19E2"/>
    <w:rsid w:val="003A3761"/>
    <w:rsid w:val="003C08BA"/>
    <w:rsid w:val="003D19EF"/>
    <w:rsid w:val="003F220A"/>
    <w:rsid w:val="00427028"/>
    <w:rsid w:val="004325FB"/>
    <w:rsid w:val="00433D38"/>
    <w:rsid w:val="004360EA"/>
    <w:rsid w:val="004432BA"/>
    <w:rsid w:val="00443B00"/>
    <w:rsid w:val="0044407E"/>
    <w:rsid w:val="00444B3B"/>
    <w:rsid w:val="00456A00"/>
    <w:rsid w:val="00461A56"/>
    <w:rsid w:val="0046296B"/>
    <w:rsid w:val="00462A73"/>
    <w:rsid w:val="00467DAC"/>
    <w:rsid w:val="004753D6"/>
    <w:rsid w:val="00492F81"/>
    <w:rsid w:val="004938FB"/>
    <w:rsid w:val="00493915"/>
    <w:rsid w:val="004B763E"/>
    <w:rsid w:val="004C5940"/>
    <w:rsid w:val="004D72B5"/>
    <w:rsid w:val="004E32D6"/>
    <w:rsid w:val="004F652C"/>
    <w:rsid w:val="00530261"/>
    <w:rsid w:val="00540747"/>
    <w:rsid w:val="00551B7F"/>
    <w:rsid w:val="00553355"/>
    <w:rsid w:val="0055668D"/>
    <w:rsid w:val="00556821"/>
    <w:rsid w:val="0056610F"/>
    <w:rsid w:val="00574818"/>
    <w:rsid w:val="00575BCA"/>
    <w:rsid w:val="005A3BDA"/>
    <w:rsid w:val="005B0344"/>
    <w:rsid w:val="005B520E"/>
    <w:rsid w:val="005C253A"/>
    <w:rsid w:val="005E2800"/>
    <w:rsid w:val="005F5F68"/>
    <w:rsid w:val="006057F9"/>
    <w:rsid w:val="00605C9C"/>
    <w:rsid w:val="00613851"/>
    <w:rsid w:val="00630FB1"/>
    <w:rsid w:val="00632FD5"/>
    <w:rsid w:val="006401ED"/>
    <w:rsid w:val="0064336C"/>
    <w:rsid w:val="00645D22"/>
    <w:rsid w:val="00651A08"/>
    <w:rsid w:val="00654204"/>
    <w:rsid w:val="00655FAA"/>
    <w:rsid w:val="00661E2F"/>
    <w:rsid w:val="00666F4E"/>
    <w:rsid w:val="00670434"/>
    <w:rsid w:val="00674C8B"/>
    <w:rsid w:val="00685A30"/>
    <w:rsid w:val="00695145"/>
    <w:rsid w:val="00696A74"/>
    <w:rsid w:val="006A2B7E"/>
    <w:rsid w:val="006B20D0"/>
    <w:rsid w:val="006B6B66"/>
    <w:rsid w:val="006C24CA"/>
    <w:rsid w:val="006D0844"/>
    <w:rsid w:val="006D4A66"/>
    <w:rsid w:val="006E7614"/>
    <w:rsid w:val="006F16AA"/>
    <w:rsid w:val="006F6D3D"/>
    <w:rsid w:val="007045F9"/>
    <w:rsid w:val="00706AEE"/>
    <w:rsid w:val="00715BEA"/>
    <w:rsid w:val="00715D8A"/>
    <w:rsid w:val="00736505"/>
    <w:rsid w:val="00740EEA"/>
    <w:rsid w:val="00744142"/>
    <w:rsid w:val="00764566"/>
    <w:rsid w:val="0079205C"/>
    <w:rsid w:val="00794804"/>
    <w:rsid w:val="007A263D"/>
    <w:rsid w:val="007B07B0"/>
    <w:rsid w:val="007B33F1"/>
    <w:rsid w:val="007B433F"/>
    <w:rsid w:val="007B63B7"/>
    <w:rsid w:val="007B766B"/>
    <w:rsid w:val="007C0308"/>
    <w:rsid w:val="007C106B"/>
    <w:rsid w:val="007C2FF2"/>
    <w:rsid w:val="007C3C60"/>
    <w:rsid w:val="007C493D"/>
    <w:rsid w:val="007C51AA"/>
    <w:rsid w:val="007D26C0"/>
    <w:rsid w:val="007D6232"/>
    <w:rsid w:val="007E4793"/>
    <w:rsid w:val="007F1F99"/>
    <w:rsid w:val="007F6DD8"/>
    <w:rsid w:val="007F768F"/>
    <w:rsid w:val="0080547E"/>
    <w:rsid w:val="00807825"/>
    <w:rsid w:val="0080791D"/>
    <w:rsid w:val="0081052C"/>
    <w:rsid w:val="0082395F"/>
    <w:rsid w:val="00835659"/>
    <w:rsid w:val="00846EB4"/>
    <w:rsid w:val="00865BF8"/>
    <w:rsid w:val="00873603"/>
    <w:rsid w:val="00895E0A"/>
    <w:rsid w:val="008A17D2"/>
    <w:rsid w:val="008A1BA4"/>
    <w:rsid w:val="008A2C7D"/>
    <w:rsid w:val="008A513A"/>
    <w:rsid w:val="008A7F46"/>
    <w:rsid w:val="008C4B23"/>
    <w:rsid w:val="008F6596"/>
    <w:rsid w:val="008F6E2C"/>
    <w:rsid w:val="00906BAD"/>
    <w:rsid w:val="00911969"/>
    <w:rsid w:val="00922816"/>
    <w:rsid w:val="00923CA9"/>
    <w:rsid w:val="0092413A"/>
    <w:rsid w:val="00927583"/>
    <w:rsid w:val="009303D9"/>
    <w:rsid w:val="009323A8"/>
    <w:rsid w:val="00933C64"/>
    <w:rsid w:val="00951C28"/>
    <w:rsid w:val="0095467C"/>
    <w:rsid w:val="009654BC"/>
    <w:rsid w:val="00972203"/>
    <w:rsid w:val="00977BE9"/>
    <w:rsid w:val="00993660"/>
    <w:rsid w:val="0099410D"/>
    <w:rsid w:val="00997C9F"/>
    <w:rsid w:val="009B5BA3"/>
    <w:rsid w:val="009E41A7"/>
    <w:rsid w:val="009E6634"/>
    <w:rsid w:val="009F6DCD"/>
    <w:rsid w:val="00A059B3"/>
    <w:rsid w:val="00A0743D"/>
    <w:rsid w:val="00A279C1"/>
    <w:rsid w:val="00A31C7B"/>
    <w:rsid w:val="00A43A96"/>
    <w:rsid w:val="00A47512"/>
    <w:rsid w:val="00A502D6"/>
    <w:rsid w:val="00A57B80"/>
    <w:rsid w:val="00A62D47"/>
    <w:rsid w:val="00A64452"/>
    <w:rsid w:val="00A6721A"/>
    <w:rsid w:val="00A83751"/>
    <w:rsid w:val="00A859BD"/>
    <w:rsid w:val="00A9358A"/>
    <w:rsid w:val="00A96062"/>
    <w:rsid w:val="00AA4CD2"/>
    <w:rsid w:val="00AC2F07"/>
    <w:rsid w:val="00AC385A"/>
    <w:rsid w:val="00AC4D5D"/>
    <w:rsid w:val="00AD65C9"/>
    <w:rsid w:val="00AE3409"/>
    <w:rsid w:val="00B11A60"/>
    <w:rsid w:val="00B22613"/>
    <w:rsid w:val="00B30502"/>
    <w:rsid w:val="00B36234"/>
    <w:rsid w:val="00B406CB"/>
    <w:rsid w:val="00B4082E"/>
    <w:rsid w:val="00B666D0"/>
    <w:rsid w:val="00B7131D"/>
    <w:rsid w:val="00BA1025"/>
    <w:rsid w:val="00BB1A81"/>
    <w:rsid w:val="00BB5BFF"/>
    <w:rsid w:val="00BC3420"/>
    <w:rsid w:val="00BD0A66"/>
    <w:rsid w:val="00BD0E06"/>
    <w:rsid w:val="00BE7A7E"/>
    <w:rsid w:val="00BE7D3C"/>
    <w:rsid w:val="00BF30AB"/>
    <w:rsid w:val="00BF5FF6"/>
    <w:rsid w:val="00C0207F"/>
    <w:rsid w:val="00C06B31"/>
    <w:rsid w:val="00C16117"/>
    <w:rsid w:val="00C2339C"/>
    <w:rsid w:val="00C2707A"/>
    <w:rsid w:val="00C3075A"/>
    <w:rsid w:val="00C42F44"/>
    <w:rsid w:val="00C530A4"/>
    <w:rsid w:val="00C54CF3"/>
    <w:rsid w:val="00C6348D"/>
    <w:rsid w:val="00C65A41"/>
    <w:rsid w:val="00C76FFC"/>
    <w:rsid w:val="00C77D8B"/>
    <w:rsid w:val="00C83577"/>
    <w:rsid w:val="00C861FC"/>
    <w:rsid w:val="00C919A4"/>
    <w:rsid w:val="00CA4392"/>
    <w:rsid w:val="00CB1B61"/>
    <w:rsid w:val="00CB794A"/>
    <w:rsid w:val="00CC393F"/>
    <w:rsid w:val="00CD7CC9"/>
    <w:rsid w:val="00CE455C"/>
    <w:rsid w:val="00CE49B7"/>
    <w:rsid w:val="00D01CFE"/>
    <w:rsid w:val="00D2176E"/>
    <w:rsid w:val="00D24D44"/>
    <w:rsid w:val="00D357FE"/>
    <w:rsid w:val="00D479AB"/>
    <w:rsid w:val="00D47B87"/>
    <w:rsid w:val="00D6046C"/>
    <w:rsid w:val="00D632BE"/>
    <w:rsid w:val="00D63BE6"/>
    <w:rsid w:val="00D72D06"/>
    <w:rsid w:val="00D736EE"/>
    <w:rsid w:val="00D7522C"/>
    <w:rsid w:val="00D7536F"/>
    <w:rsid w:val="00D76668"/>
    <w:rsid w:val="00D91B5A"/>
    <w:rsid w:val="00D92CD2"/>
    <w:rsid w:val="00DA3F9F"/>
    <w:rsid w:val="00DA6C16"/>
    <w:rsid w:val="00E14B7D"/>
    <w:rsid w:val="00E2110C"/>
    <w:rsid w:val="00E337CB"/>
    <w:rsid w:val="00E53A71"/>
    <w:rsid w:val="00E5539A"/>
    <w:rsid w:val="00E61E12"/>
    <w:rsid w:val="00E7596C"/>
    <w:rsid w:val="00E845D9"/>
    <w:rsid w:val="00E878F2"/>
    <w:rsid w:val="00E94F33"/>
    <w:rsid w:val="00EA3C5C"/>
    <w:rsid w:val="00EA6B23"/>
    <w:rsid w:val="00EB1AD9"/>
    <w:rsid w:val="00EB31AC"/>
    <w:rsid w:val="00EC0734"/>
    <w:rsid w:val="00ED0149"/>
    <w:rsid w:val="00ED554B"/>
    <w:rsid w:val="00ED791A"/>
    <w:rsid w:val="00EF7DE3"/>
    <w:rsid w:val="00F03103"/>
    <w:rsid w:val="00F20F96"/>
    <w:rsid w:val="00F25777"/>
    <w:rsid w:val="00F258A7"/>
    <w:rsid w:val="00F271DE"/>
    <w:rsid w:val="00F334BF"/>
    <w:rsid w:val="00F627DA"/>
    <w:rsid w:val="00F64098"/>
    <w:rsid w:val="00F7288F"/>
    <w:rsid w:val="00F767EA"/>
    <w:rsid w:val="00F847A6"/>
    <w:rsid w:val="00F9441B"/>
    <w:rsid w:val="00F96569"/>
    <w:rsid w:val="00F9773B"/>
    <w:rsid w:val="00FA35A2"/>
    <w:rsid w:val="00FA4C32"/>
    <w:rsid w:val="00FA7E8D"/>
    <w:rsid w:val="00FB084E"/>
    <w:rsid w:val="00FB4237"/>
    <w:rsid w:val="00FD3FAF"/>
    <w:rsid w:val="00FD4A57"/>
    <w:rsid w:val="00FE172D"/>
    <w:rsid w:val="00FE41D5"/>
    <w:rsid w:val="00FE4CE1"/>
    <w:rsid w:val="00FE7114"/>
    <w:rsid w:val="00FF1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204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jc w:val="center"/>
    </w:p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Основной текст Знак"/>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Верхний колонтитул Знак"/>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Нижний колонтитул Знак"/>
    <w:basedOn w:val="a0"/>
    <w:link w:val="a7"/>
    <w:rsid w:val="001A3B3D"/>
  </w:style>
  <w:style w:type="paragraph" w:styleId="a9">
    <w:name w:val="Balloon Text"/>
    <w:basedOn w:val="a"/>
    <w:link w:val="aa"/>
    <w:rsid w:val="00461A56"/>
    <w:rPr>
      <w:rFonts w:ascii="Tahoma" w:hAnsi="Tahoma" w:cs="Tahoma"/>
      <w:sz w:val="16"/>
      <w:szCs w:val="16"/>
    </w:rPr>
  </w:style>
  <w:style w:type="character" w:customStyle="1" w:styleId="aa">
    <w:name w:val="Текст выноски Знак"/>
    <w:link w:val="a9"/>
    <w:rsid w:val="00461A56"/>
    <w:rPr>
      <w:rFonts w:ascii="Tahoma" w:hAnsi="Tahoma" w:cs="Tahoma"/>
      <w:sz w:val="16"/>
      <w:szCs w:val="16"/>
      <w:lang w:val="en-US" w:eastAsia="en-US"/>
    </w:rPr>
  </w:style>
  <w:style w:type="paragraph" w:styleId="ab">
    <w:name w:val="List Paragraph"/>
    <w:basedOn w:val="a"/>
    <w:uiPriority w:val="34"/>
    <w:qFormat/>
    <w:rsid w:val="00632FD5"/>
    <w:pPr>
      <w:spacing w:after="160" w:line="259" w:lineRule="auto"/>
      <w:ind w:left="720"/>
      <w:contextualSpacing/>
      <w:jc w:val="left"/>
    </w:pPr>
    <w:rPr>
      <w:rFonts w:ascii="Calibri" w:eastAsia="Calibri" w:hAnsi="Calibri"/>
      <w:sz w:val="22"/>
      <w:szCs w:val="22"/>
      <w:lang w:val="ru-RU"/>
    </w:rPr>
  </w:style>
  <w:style w:type="character" w:styleId="ac">
    <w:name w:val="Hyperlink"/>
    <w:rsid w:val="00CE455C"/>
    <w:rPr>
      <w:color w:val="0000FF"/>
      <w:u w:val="single"/>
    </w:rPr>
  </w:style>
  <w:style w:type="character" w:styleId="ad">
    <w:name w:val="annotation reference"/>
    <w:basedOn w:val="a0"/>
    <w:rsid w:val="004938FB"/>
    <w:rPr>
      <w:sz w:val="16"/>
      <w:szCs w:val="16"/>
    </w:rPr>
  </w:style>
  <w:style w:type="paragraph" w:styleId="ae">
    <w:name w:val="annotation text"/>
    <w:basedOn w:val="a"/>
    <w:link w:val="af"/>
    <w:rsid w:val="004938FB"/>
  </w:style>
  <w:style w:type="character" w:customStyle="1" w:styleId="af">
    <w:name w:val="Текст примечания Знак"/>
    <w:basedOn w:val="a0"/>
    <w:link w:val="ae"/>
    <w:rsid w:val="004938FB"/>
  </w:style>
  <w:style w:type="paragraph" w:styleId="af0">
    <w:name w:val="annotation subject"/>
    <w:basedOn w:val="ae"/>
    <w:next w:val="ae"/>
    <w:link w:val="af1"/>
    <w:rsid w:val="004938FB"/>
    <w:rPr>
      <w:b/>
      <w:bCs/>
    </w:rPr>
  </w:style>
  <w:style w:type="character" w:customStyle="1" w:styleId="af1">
    <w:name w:val="Тема примечания Знак"/>
    <w:basedOn w:val="af"/>
    <w:link w:val="af0"/>
    <w:rsid w:val="004938F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jc w:val="center"/>
    </w:p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Основной текст Знак"/>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Верхний колонтитул Знак"/>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Нижний колонтитул Знак"/>
    <w:basedOn w:val="a0"/>
    <w:link w:val="a7"/>
    <w:rsid w:val="001A3B3D"/>
  </w:style>
  <w:style w:type="paragraph" w:styleId="a9">
    <w:name w:val="Balloon Text"/>
    <w:basedOn w:val="a"/>
    <w:link w:val="aa"/>
    <w:rsid w:val="00461A56"/>
    <w:rPr>
      <w:rFonts w:ascii="Tahoma" w:hAnsi="Tahoma" w:cs="Tahoma"/>
      <w:sz w:val="16"/>
      <w:szCs w:val="16"/>
    </w:rPr>
  </w:style>
  <w:style w:type="character" w:customStyle="1" w:styleId="aa">
    <w:name w:val="Текст выноски Знак"/>
    <w:link w:val="a9"/>
    <w:rsid w:val="00461A56"/>
    <w:rPr>
      <w:rFonts w:ascii="Tahoma" w:hAnsi="Tahoma" w:cs="Tahoma"/>
      <w:sz w:val="16"/>
      <w:szCs w:val="16"/>
      <w:lang w:val="en-US" w:eastAsia="en-US"/>
    </w:rPr>
  </w:style>
  <w:style w:type="paragraph" w:styleId="ab">
    <w:name w:val="List Paragraph"/>
    <w:basedOn w:val="a"/>
    <w:uiPriority w:val="34"/>
    <w:qFormat/>
    <w:rsid w:val="00632FD5"/>
    <w:pPr>
      <w:spacing w:after="160" w:line="259" w:lineRule="auto"/>
      <w:ind w:left="720"/>
      <w:contextualSpacing/>
      <w:jc w:val="left"/>
    </w:pPr>
    <w:rPr>
      <w:rFonts w:ascii="Calibri" w:eastAsia="Calibri" w:hAnsi="Calibri"/>
      <w:sz w:val="22"/>
      <w:szCs w:val="22"/>
      <w:lang w:val="ru-RU"/>
    </w:rPr>
  </w:style>
  <w:style w:type="character" w:styleId="ac">
    <w:name w:val="Hyperlink"/>
    <w:rsid w:val="00CE455C"/>
    <w:rPr>
      <w:color w:val="0000FF"/>
      <w:u w:val="single"/>
    </w:rPr>
  </w:style>
  <w:style w:type="character" w:styleId="ad">
    <w:name w:val="annotation reference"/>
    <w:basedOn w:val="a0"/>
    <w:rsid w:val="004938FB"/>
    <w:rPr>
      <w:sz w:val="16"/>
      <w:szCs w:val="16"/>
    </w:rPr>
  </w:style>
  <w:style w:type="paragraph" w:styleId="ae">
    <w:name w:val="annotation text"/>
    <w:basedOn w:val="a"/>
    <w:link w:val="af"/>
    <w:rsid w:val="004938FB"/>
  </w:style>
  <w:style w:type="character" w:customStyle="1" w:styleId="af">
    <w:name w:val="Текст примечания Знак"/>
    <w:basedOn w:val="a0"/>
    <w:link w:val="ae"/>
    <w:rsid w:val="004938FB"/>
  </w:style>
  <w:style w:type="paragraph" w:styleId="af0">
    <w:name w:val="annotation subject"/>
    <w:basedOn w:val="ae"/>
    <w:next w:val="ae"/>
    <w:link w:val="af1"/>
    <w:rsid w:val="004938FB"/>
    <w:rPr>
      <w:b/>
      <w:bCs/>
    </w:rPr>
  </w:style>
  <w:style w:type="character" w:customStyle="1" w:styleId="af1">
    <w:name w:val="Тема примечания Знак"/>
    <w:basedOn w:val="af"/>
    <w:link w:val="af0"/>
    <w:rsid w:val="004938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63313">
      <w:bodyDiv w:val="1"/>
      <w:marLeft w:val="0"/>
      <w:marRight w:val="0"/>
      <w:marTop w:val="0"/>
      <w:marBottom w:val="0"/>
      <w:divBdr>
        <w:top w:val="none" w:sz="0" w:space="0" w:color="auto"/>
        <w:left w:val="none" w:sz="0" w:space="0" w:color="auto"/>
        <w:bottom w:val="none" w:sz="0" w:space="0" w:color="auto"/>
        <w:right w:val="none" w:sz="0" w:space="0" w:color="auto"/>
      </w:divBdr>
    </w:div>
    <w:div w:id="1269964436">
      <w:bodyDiv w:val="1"/>
      <w:marLeft w:val="0"/>
      <w:marRight w:val="0"/>
      <w:marTop w:val="0"/>
      <w:marBottom w:val="0"/>
      <w:divBdr>
        <w:top w:val="none" w:sz="0" w:space="0" w:color="auto"/>
        <w:left w:val="none" w:sz="0" w:space="0" w:color="auto"/>
        <w:bottom w:val="none" w:sz="0" w:space="0" w:color="auto"/>
        <w:right w:val="none" w:sz="0" w:space="0" w:color="auto"/>
      </w:divBdr>
    </w:div>
    <w:div w:id="1364750778">
      <w:bodyDiv w:val="1"/>
      <w:marLeft w:val="0"/>
      <w:marRight w:val="0"/>
      <w:marTop w:val="0"/>
      <w:marBottom w:val="0"/>
      <w:divBdr>
        <w:top w:val="none" w:sz="0" w:space="0" w:color="auto"/>
        <w:left w:val="none" w:sz="0" w:space="0" w:color="auto"/>
        <w:bottom w:val="none" w:sz="0" w:space="0" w:color="auto"/>
        <w:right w:val="none" w:sz="0" w:space="0" w:color="auto"/>
      </w:divBdr>
    </w:div>
    <w:div w:id="1397821195">
      <w:bodyDiv w:val="1"/>
      <w:marLeft w:val="0"/>
      <w:marRight w:val="0"/>
      <w:marTop w:val="0"/>
      <w:marBottom w:val="0"/>
      <w:divBdr>
        <w:top w:val="none" w:sz="0" w:space="0" w:color="auto"/>
        <w:left w:val="none" w:sz="0" w:space="0" w:color="auto"/>
        <w:bottom w:val="none" w:sz="0" w:space="0" w:color="auto"/>
        <w:right w:val="none" w:sz="0" w:space="0" w:color="auto"/>
      </w:divBdr>
    </w:div>
    <w:div w:id="173601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ntTable" Target="fontTable.xml"/><Relationship Id="rId23" Type="http://schemas.microsoft.com/office/2011/relationships/people" Target="peop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3CB9F-D081-4BA5-A312-E3ED0C19B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6</Pages>
  <Words>2797</Words>
  <Characters>15948</Characters>
  <Application>Microsoft Office Word</Application>
  <DocSecurity>0</DocSecurity>
  <Lines>132</Lines>
  <Paragraphs>37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Беленькая София</cp:lastModifiedBy>
  <cp:revision>41</cp:revision>
  <dcterms:created xsi:type="dcterms:W3CDTF">2020-04-30T11:29:00Z</dcterms:created>
  <dcterms:modified xsi:type="dcterms:W3CDTF">2020-05-27T13:46:00Z</dcterms:modified>
</cp:coreProperties>
</file>