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785" w:rsidRPr="00B61173" w:rsidRDefault="0083561D">
      <w:pPr>
        <w:rPr>
          <w:sz w:val="24"/>
          <w:lang w:val="el-GR"/>
        </w:rPr>
      </w:pPr>
      <w:r w:rsidRPr="00B61173">
        <w:rPr>
          <w:sz w:val="24"/>
          <w:lang w:val="el-GR"/>
        </w:rPr>
        <w:t>Ονοματεπώνυμο</w:t>
      </w:r>
      <w:r w:rsidRPr="00EA3294">
        <w:rPr>
          <w:sz w:val="24"/>
          <w:lang w:val="el-GR"/>
        </w:rPr>
        <w:t>:</w:t>
      </w:r>
      <w:r w:rsidRPr="00B61173">
        <w:rPr>
          <w:sz w:val="24"/>
          <w:lang w:val="el-GR"/>
        </w:rPr>
        <w:tab/>
        <w:t>Θεοδώρου  Γεώργιος</w:t>
      </w:r>
    </w:p>
    <w:p w:rsidR="0083561D" w:rsidRPr="00B61173" w:rsidRDefault="0083561D">
      <w:pPr>
        <w:rPr>
          <w:sz w:val="24"/>
          <w:lang w:val="el-GR"/>
        </w:rPr>
      </w:pPr>
      <w:r w:rsidRPr="00B61173">
        <w:rPr>
          <w:sz w:val="24"/>
          <w:lang w:val="el-GR"/>
        </w:rPr>
        <w:t>ΑΕΜ</w:t>
      </w:r>
      <w:r w:rsidRPr="00EA3294">
        <w:rPr>
          <w:sz w:val="24"/>
          <w:lang w:val="el-GR"/>
        </w:rPr>
        <w:t>:</w:t>
      </w:r>
      <w:r w:rsidRPr="00B61173">
        <w:rPr>
          <w:sz w:val="24"/>
          <w:lang w:val="el-GR"/>
        </w:rPr>
        <w:tab/>
      </w:r>
      <w:r w:rsidRPr="00B61173">
        <w:rPr>
          <w:sz w:val="24"/>
          <w:lang w:val="el-GR"/>
        </w:rPr>
        <w:tab/>
      </w:r>
      <w:r w:rsidRPr="00B61173">
        <w:rPr>
          <w:sz w:val="24"/>
          <w:lang w:val="el-GR"/>
        </w:rPr>
        <w:tab/>
        <w:t>0497</w:t>
      </w:r>
    </w:p>
    <w:p w:rsidR="0083561D" w:rsidRDefault="0083561D">
      <w:pPr>
        <w:rPr>
          <w:lang w:val="el-GR"/>
        </w:rPr>
      </w:pPr>
    </w:p>
    <w:p w:rsidR="0083561D" w:rsidRPr="00EA3294" w:rsidRDefault="0083561D">
      <w:pPr>
        <w:rPr>
          <w:b/>
          <w:sz w:val="32"/>
          <w:u w:val="single"/>
          <w:lang w:val="el-GR"/>
        </w:rPr>
      </w:pPr>
      <w:r w:rsidRPr="00FE2878">
        <w:rPr>
          <w:b/>
          <w:sz w:val="32"/>
          <w:u w:val="single"/>
          <w:lang w:val="el-GR"/>
        </w:rPr>
        <w:t>Απαντήσεις</w:t>
      </w:r>
      <w:r w:rsidR="00FE2878" w:rsidRPr="00EA3294">
        <w:rPr>
          <w:b/>
          <w:sz w:val="32"/>
          <w:u w:val="single"/>
          <w:lang w:val="el-GR"/>
        </w:rPr>
        <w:t>:</w:t>
      </w:r>
    </w:p>
    <w:p w:rsidR="0083561D" w:rsidRDefault="0083561D">
      <w:pPr>
        <w:rPr>
          <w:sz w:val="24"/>
          <w:lang w:val="el-GR"/>
        </w:rPr>
      </w:pPr>
      <w:r w:rsidRPr="00B61173">
        <w:rPr>
          <w:sz w:val="24"/>
          <w:lang w:val="el-GR"/>
        </w:rPr>
        <w:t>3</w:t>
      </w:r>
      <w:r w:rsidRPr="00B61173">
        <w:rPr>
          <w:sz w:val="24"/>
          <w:vertAlign w:val="superscript"/>
          <w:lang w:val="el-GR"/>
        </w:rPr>
        <w:t>α</w:t>
      </w:r>
      <w:r w:rsidRPr="00B61173">
        <w:rPr>
          <w:sz w:val="24"/>
          <w:lang w:val="el-GR"/>
        </w:rPr>
        <w:t>)</w:t>
      </w:r>
      <w:r w:rsidR="00FB580B" w:rsidRPr="00B61173">
        <w:rPr>
          <w:sz w:val="24"/>
          <w:lang w:val="el-GR"/>
        </w:rPr>
        <w:t xml:space="preserve"> </w:t>
      </w:r>
      <w:r w:rsidRPr="00B61173">
        <w:rPr>
          <w:sz w:val="24"/>
          <w:lang w:val="el-GR"/>
        </w:rPr>
        <w:t xml:space="preserve"> Μπορούμε  να  υποστηρίξουμε  μέχρι </w:t>
      </w:r>
      <w:r w:rsidR="0033420E" w:rsidRPr="00B61173">
        <w:rPr>
          <w:sz w:val="24"/>
          <w:lang w:val="el-GR"/>
        </w:rPr>
        <w:t xml:space="preserve"> 32 </w:t>
      </w:r>
      <w:r w:rsidR="0055524D" w:rsidRPr="00B61173">
        <w:rPr>
          <w:sz w:val="24"/>
        </w:rPr>
        <w:t>x</w:t>
      </w:r>
      <w:r w:rsidR="0055524D" w:rsidRPr="00B61173">
        <w:rPr>
          <w:sz w:val="24"/>
          <w:lang w:val="el-GR"/>
        </w:rPr>
        <w:t xml:space="preserve">  </w:t>
      </w:r>
      <w:r w:rsidR="0033420E" w:rsidRPr="00B61173">
        <w:rPr>
          <w:sz w:val="24"/>
          <w:lang w:val="el-GR"/>
        </w:rPr>
        <w:t xml:space="preserve">32  εικόνες  γιατί  χρησιμοποιούμε  μόνο  ένα  </w:t>
      </w:r>
      <w:r w:rsidR="0033420E" w:rsidRPr="00B61173">
        <w:rPr>
          <w:sz w:val="24"/>
        </w:rPr>
        <w:t>block</w:t>
      </w:r>
      <w:r w:rsidR="0033420E" w:rsidRPr="00B61173">
        <w:rPr>
          <w:sz w:val="24"/>
          <w:lang w:val="el-GR"/>
        </w:rPr>
        <w:t xml:space="preserve">  και  κάθε  </w:t>
      </w:r>
      <w:r w:rsidRPr="00B61173">
        <w:rPr>
          <w:sz w:val="24"/>
        </w:rPr>
        <w:t>block</w:t>
      </w:r>
      <w:r w:rsidRPr="00B61173">
        <w:rPr>
          <w:sz w:val="24"/>
          <w:lang w:val="el-GR"/>
        </w:rPr>
        <w:t xml:space="preserve">  </w:t>
      </w:r>
      <w:r w:rsidR="0033420E" w:rsidRPr="00B61173">
        <w:rPr>
          <w:sz w:val="24"/>
          <w:lang w:val="el-GR"/>
        </w:rPr>
        <w:t xml:space="preserve">έχει  1024  </w:t>
      </w:r>
      <w:r w:rsidR="0033420E" w:rsidRPr="00B61173">
        <w:rPr>
          <w:sz w:val="24"/>
        </w:rPr>
        <w:t>threads</w:t>
      </w:r>
      <w:r w:rsidR="0033420E" w:rsidRPr="00B61173">
        <w:rPr>
          <w:sz w:val="24"/>
          <w:lang w:val="el-GR"/>
        </w:rPr>
        <w:t>.</w:t>
      </w:r>
    </w:p>
    <w:p w:rsidR="0059550D" w:rsidRPr="00B61173" w:rsidRDefault="0059550D">
      <w:pPr>
        <w:rPr>
          <w:sz w:val="24"/>
          <w:lang w:val="el-GR"/>
        </w:rPr>
      </w:pPr>
    </w:p>
    <w:p w:rsidR="0065622E" w:rsidRDefault="0055524D">
      <w:pPr>
        <w:rPr>
          <w:sz w:val="24"/>
          <w:lang w:val="el-GR"/>
        </w:rPr>
      </w:pPr>
      <w:r w:rsidRPr="00B61173">
        <w:rPr>
          <w:sz w:val="24"/>
          <w:lang w:val="el-GR"/>
        </w:rPr>
        <w:t>3</w:t>
      </w:r>
      <w:r w:rsidRPr="00B61173">
        <w:rPr>
          <w:sz w:val="24"/>
          <w:vertAlign w:val="superscript"/>
          <w:lang w:val="el-GR"/>
        </w:rPr>
        <w:t>β</w:t>
      </w:r>
      <w:r w:rsidRPr="00B61173">
        <w:rPr>
          <w:sz w:val="24"/>
          <w:lang w:val="el-GR"/>
        </w:rPr>
        <w:t>)</w:t>
      </w:r>
      <w:r w:rsidR="00FB580B" w:rsidRPr="00B61173">
        <w:rPr>
          <w:sz w:val="24"/>
          <w:lang w:val="el-GR"/>
        </w:rPr>
        <w:t xml:space="preserve"> </w:t>
      </w:r>
      <w:r w:rsidRPr="00B61173">
        <w:rPr>
          <w:sz w:val="24"/>
          <w:lang w:val="el-GR"/>
        </w:rPr>
        <w:t xml:space="preserve"> Ακολουθεί  πίνακας  </w:t>
      </w:r>
      <w:r w:rsidR="00D050B7">
        <w:rPr>
          <w:sz w:val="24"/>
          <w:lang w:val="el-GR"/>
        </w:rPr>
        <w:t xml:space="preserve">και  σχετικό  διάγραμμα  </w:t>
      </w:r>
      <w:r w:rsidRPr="00B61173">
        <w:rPr>
          <w:sz w:val="24"/>
          <w:lang w:val="el-GR"/>
        </w:rPr>
        <w:t>με  τις</w:t>
      </w:r>
      <w:r w:rsidR="006A51BE" w:rsidRPr="00B61173">
        <w:rPr>
          <w:sz w:val="24"/>
          <w:lang w:val="el-GR"/>
        </w:rPr>
        <w:t xml:space="preserve"> </w:t>
      </w:r>
      <w:r w:rsidRPr="00B61173">
        <w:rPr>
          <w:sz w:val="24"/>
          <w:lang w:val="el-GR"/>
        </w:rPr>
        <w:t xml:space="preserve"> μέγιστες  αποκλίσεις  σε  σχέση  με  τα  διάφορα  μεγέθη  φίλτρου  και  με  σταθερή  εικόνα  </w:t>
      </w:r>
      <w:r w:rsidR="00FB580B" w:rsidRPr="00B61173">
        <w:rPr>
          <w:sz w:val="24"/>
          <w:lang w:val="el-GR"/>
        </w:rPr>
        <w:t xml:space="preserve">32 </w:t>
      </w:r>
      <w:r w:rsidR="00FB580B" w:rsidRPr="00B61173">
        <w:rPr>
          <w:sz w:val="24"/>
        </w:rPr>
        <w:t>x</w:t>
      </w:r>
      <w:r w:rsidR="00FB580B" w:rsidRPr="00B61173">
        <w:rPr>
          <w:sz w:val="24"/>
          <w:lang w:val="el-GR"/>
        </w:rPr>
        <w:t xml:space="preserve">  32</w:t>
      </w:r>
      <w:r w:rsidRPr="00B61173">
        <w:rPr>
          <w:sz w:val="24"/>
          <w:lang w:val="el-GR"/>
        </w:rPr>
        <w:t>. (Το μέγεθος  της  εικόνας  δεν  επιρεάζει  τα  αποτελέσματα  των  αποκλίσεων</w:t>
      </w:r>
      <w:r w:rsidR="00942E8E" w:rsidRPr="00B61173">
        <w:rPr>
          <w:sz w:val="24"/>
          <w:lang w:val="el-GR"/>
        </w:rPr>
        <w:t>.</w:t>
      </w:r>
      <w:r w:rsidRPr="00B61173">
        <w:rPr>
          <w:sz w:val="24"/>
          <w:lang w:val="el-GR"/>
        </w:rPr>
        <w:t>)</w:t>
      </w:r>
    </w:p>
    <w:p w:rsidR="00A73040" w:rsidRDefault="00A73040">
      <w:pPr>
        <w:rPr>
          <w:sz w:val="24"/>
          <w:lang w:val="el-GR"/>
        </w:rPr>
      </w:pPr>
      <w:r>
        <w:rPr>
          <w:sz w:val="24"/>
          <w:lang w:val="el-GR"/>
        </w:rPr>
        <w:t>Παρατηρούμε  ότι  όσο  αυξάνεται  η  ακτίνα  του  φίλτρου  τόσο  αυξάνεται  και  η  μέγιστη  ακρίβεια  που  μπορούμε  να  πετύχουμε.(Από ένα  σημείο  και  περα  βέβαια σταθεροποιήται)</w:t>
      </w:r>
    </w:p>
    <w:p w:rsidR="0059550D" w:rsidRPr="00EA3294" w:rsidRDefault="0059550D">
      <w:pPr>
        <w:rPr>
          <w:sz w:val="24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80"/>
        <w:gridCol w:w="1620"/>
      </w:tblGrid>
      <w:tr w:rsidR="0091397D" w:rsidRPr="0091397D" w:rsidTr="0091397D">
        <w:trPr>
          <w:trHeight w:val="300"/>
        </w:trPr>
        <w:tc>
          <w:tcPr>
            <w:tcW w:w="154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Filter Radius</w:t>
            </w:r>
          </w:p>
        </w:tc>
        <w:tc>
          <w:tcPr>
            <w:tcW w:w="158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Image Size</w:t>
            </w:r>
          </w:p>
        </w:tc>
        <w:tc>
          <w:tcPr>
            <w:tcW w:w="162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Max Accuracy</w:t>
            </w:r>
          </w:p>
        </w:tc>
      </w:tr>
      <w:tr w:rsidR="0091397D" w:rsidRPr="0091397D" w:rsidTr="0091397D">
        <w:trPr>
          <w:trHeight w:val="300"/>
        </w:trPr>
        <w:tc>
          <w:tcPr>
            <w:tcW w:w="154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1</w:t>
            </w:r>
          </w:p>
        </w:tc>
        <w:tc>
          <w:tcPr>
            <w:tcW w:w="158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32 x 32</w:t>
            </w:r>
          </w:p>
        </w:tc>
        <w:tc>
          <w:tcPr>
            <w:tcW w:w="162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0.007812</w:t>
            </w:r>
          </w:p>
        </w:tc>
      </w:tr>
      <w:tr w:rsidR="0091397D" w:rsidRPr="0091397D" w:rsidTr="0091397D">
        <w:trPr>
          <w:trHeight w:val="300"/>
        </w:trPr>
        <w:tc>
          <w:tcPr>
            <w:tcW w:w="154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2</w:t>
            </w:r>
          </w:p>
        </w:tc>
        <w:tc>
          <w:tcPr>
            <w:tcW w:w="158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33 x 32</w:t>
            </w:r>
          </w:p>
        </w:tc>
        <w:tc>
          <w:tcPr>
            <w:tcW w:w="162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0.015625</w:t>
            </w:r>
          </w:p>
        </w:tc>
      </w:tr>
      <w:tr w:rsidR="0091397D" w:rsidRPr="0091397D" w:rsidTr="0091397D">
        <w:trPr>
          <w:trHeight w:val="300"/>
        </w:trPr>
        <w:tc>
          <w:tcPr>
            <w:tcW w:w="154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4</w:t>
            </w:r>
          </w:p>
        </w:tc>
        <w:tc>
          <w:tcPr>
            <w:tcW w:w="158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34 x 32</w:t>
            </w:r>
          </w:p>
        </w:tc>
        <w:tc>
          <w:tcPr>
            <w:tcW w:w="162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0.1875</w:t>
            </w:r>
          </w:p>
        </w:tc>
      </w:tr>
      <w:tr w:rsidR="0091397D" w:rsidRPr="0091397D" w:rsidTr="0091397D">
        <w:trPr>
          <w:trHeight w:val="300"/>
        </w:trPr>
        <w:tc>
          <w:tcPr>
            <w:tcW w:w="154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8</w:t>
            </w:r>
          </w:p>
        </w:tc>
        <w:tc>
          <w:tcPr>
            <w:tcW w:w="158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35 x 32</w:t>
            </w:r>
          </w:p>
        </w:tc>
        <w:tc>
          <w:tcPr>
            <w:tcW w:w="162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0.75</w:t>
            </w:r>
          </w:p>
        </w:tc>
      </w:tr>
      <w:tr w:rsidR="0091397D" w:rsidRPr="0091397D" w:rsidTr="0091397D">
        <w:trPr>
          <w:trHeight w:val="300"/>
        </w:trPr>
        <w:tc>
          <w:tcPr>
            <w:tcW w:w="154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12</w:t>
            </w:r>
          </w:p>
        </w:tc>
        <w:tc>
          <w:tcPr>
            <w:tcW w:w="158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36 x 32</w:t>
            </w:r>
          </w:p>
        </w:tc>
        <w:tc>
          <w:tcPr>
            <w:tcW w:w="162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1</w:t>
            </w:r>
          </w:p>
        </w:tc>
      </w:tr>
      <w:tr w:rsidR="0091397D" w:rsidRPr="0091397D" w:rsidTr="0091397D">
        <w:trPr>
          <w:trHeight w:val="300"/>
        </w:trPr>
        <w:tc>
          <w:tcPr>
            <w:tcW w:w="154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15</w:t>
            </w:r>
          </w:p>
        </w:tc>
        <w:tc>
          <w:tcPr>
            <w:tcW w:w="158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37 x 32</w:t>
            </w:r>
          </w:p>
        </w:tc>
        <w:tc>
          <w:tcPr>
            <w:tcW w:w="162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1</w:t>
            </w:r>
          </w:p>
        </w:tc>
      </w:tr>
    </w:tbl>
    <w:p w:rsidR="00A73040" w:rsidRDefault="002100BA">
      <w:pPr>
        <w:rPr>
          <w:sz w:val="24"/>
          <w:lang w:val="el-GR"/>
        </w:rPr>
      </w:pPr>
      <w:r>
        <w:rPr>
          <w:noProof/>
        </w:rPr>
        <w:drawing>
          <wp:inline distT="0" distB="0" distL="0" distR="0" wp14:anchorId="30A99485" wp14:editId="24F284C7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5622E" w:rsidRPr="0059550D" w:rsidRDefault="0065622E">
      <w:pPr>
        <w:rPr>
          <w:sz w:val="24"/>
          <w:lang w:val="el-GR"/>
        </w:rPr>
      </w:pPr>
      <w:r w:rsidRPr="00B61173">
        <w:rPr>
          <w:sz w:val="24"/>
          <w:lang w:val="el-GR"/>
        </w:rPr>
        <w:lastRenderedPageBreak/>
        <w:t>4)</w:t>
      </w:r>
      <w:r w:rsidR="0059550D">
        <w:rPr>
          <w:sz w:val="24"/>
          <w:lang w:val="el-GR"/>
        </w:rPr>
        <w:t xml:space="preserve">  Πλέον  δεν  μας  περιορίζει  το  1  </w:t>
      </w:r>
      <w:r w:rsidR="0059550D">
        <w:rPr>
          <w:sz w:val="24"/>
        </w:rPr>
        <w:t>block</w:t>
      </w:r>
      <w:r w:rsidR="0059550D">
        <w:rPr>
          <w:sz w:val="24"/>
          <w:lang w:val="el-GR"/>
        </w:rPr>
        <w:t xml:space="preserve"> (ερώτημα 3)</w:t>
      </w:r>
      <w:r w:rsidR="0059550D" w:rsidRPr="0059550D">
        <w:rPr>
          <w:sz w:val="24"/>
          <w:lang w:val="el-GR"/>
        </w:rPr>
        <w:t xml:space="preserve">, </w:t>
      </w:r>
      <w:r w:rsidR="0059550D">
        <w:rPr>
          <w:sz w:val="24"/>
          <w:lang w:val="el-GR"/>
        </w:rPr>
        <w:t xml:space="preserve"> μας  περιορίζει  όμως  η  μνήμη  της  </w:t>
      </w:r>
      <w:r w:rsidR="0059550D">
        <w:rPr>
          <w:sz w:val="24"/>
        </w:rPr>
        <w:t>GPU</w:t>
      </w:r>
      <w:r w:rsidR="0059550D" w:rsidRPr="0059550D">
        <w:rPr>
          <w:sz w:val="24"/>
          <w:lang w:val="el-GR"/>
        </w:rPr>
        <w:t xml:space="preserve">  </w:t>
      </w:r>
      <w:r w:rsidR="0059550D">
        <w:rPr>
          <w:sz w:val="24"/>
          <w:lang w:val="el-GR"/>
        </w:rPr>
        <w:t xml:space="preserve">μας. Στον </w:t>
      </w:r>
      <w:r w:rsidR="0059550D">
        <w:rPr>
          <w:sz w:val="24"/>
        </w:rPr>
        <w:t>Mars</w:t>
      </w:r>
      <w:r w:rsidR="0059550D" w:rsidRPr="0059550D">
        <w:rPr>
          <w:sz w:val="24"/>
          <w:lang w:val="el-GR"/>
        </w:rPr>
        <w:t xml:space="preserve">  </w:t>
      </w:r>
      <w:r w:rsidR="0059550D">
        <w:rPr>
          <w:sz w:val="24"/>
          <w:lang w:val="el-GR"/>
        </w:rPr>
        <w:t xml:space="preserve">με  </w:t>
      </w:r>
      <w:r w:rsidR="0059550D" w:rsidRPr="0059550D">
        <w:rPr>
          <w:sz w:val="24"/>
          <w:lang w:val="el-GR"/>
        </w:rPr>
        <w:t xml:space="preserve">2 </w:t>
      </w:r>
      <w:proofErr w:type="spellStart"/>
      <w:r w:rsidR="0059550D">
        <w:rPr>
          <w:sz w:val="24"/>
        </w:rPr>
        <w:t>gb</w:t>
      </w:r>
      <w:proofErr w:type="spellEnd"/>
      <w:r w:rsidR="0059550D" w:rsidRPr="0059550D">
        <w:rPr>
          <w:sz w:val="24"/>
          <w:lang w:val="el-GR"/>
        </w:rPr>
        <w:t xml:space="preserve">  </w:t>
      </w:r>
      <w:r w:rsidR="0059550D">
        <w:rPr>
          <w:sz w:val="24"/>
          <w:lang w:val="el-GR"/>
        </w:rPr>
        <w:t xml:space="preserve">μνήμη  μπόρεσα  να  τρέξω  μέχρι  και  8192 </w:t>
      </w:r>
      <w:r w:rsidR="0059550D">
        <w:rPr>
          <w:sz w:val="24"/>
        </w:rPr>
        <w:t>x</w:t>
      </w:r>
      <w:r w:rsidR="0059550D" w:rsidRPr="0059550D">
        <w:rPr>
          <w:sz w:val="24"/>
          <w:lang w:val="el-GR"/>
        </w:rPr>
        <w:t xml:space="preserve"> </w:t>
      </w:r>
      <w:r w:rsidR="0059550D">
        <w:rPr>
          <w:sz w:val="24"/>
          <w:lang w:val="el-GR"/>
        </w:rPr>
        <w:t>8192  εικόνα.</w:t>
      </w:r>
    </w:p>
    <w:p w:rsidR="0059550D" w:rsidRDefault="0059550D" w:rsidP="00FB580B">
      <w:pPr>
        <w:rPr>
          <w:sz w:val="24"/>
          <w:lang w:val="el-GR"/>
        </w:rPr>
      </w:pPr>
    </w:p>
    <w:p w:rsidR="00A73040" w:rsidRPr="00A73040" w:rsidRDefault="00FB580B" w:rsidP="00E719AF">
      <w:pPr>
        <w:rPr>
          <w:sz w:val="24"/>
          <w:lang w:val="el-GR"/>
        </w:rPr>
      </w:pPr>
      <w:r w:rsidRPr="00B61173">
        <w:rPr>
          <w:sz w:val="24"/>
          <w:lang w:val="el-GR"/>
        </w:rPr>
        <w:t>5</w:t>
      </w:r>
      <w:r w:rsidRPr="00B61173">
        <w:rPr>
          <w:sz w:val="24"/>
          <w:vertAlign w:val="superscript"/>
          <w:lang w:val="el-GR"/>
        </w:rPr>
        <w:t>α</w:t>
      </w:r>
      <w:r w:rsidRPr="00B61173">
        <w:rPr>
          <w:sz w:val="24"/>
          <w:lang w:val="el-GR"/>
        </w:rPr>
        <w:t xml:space="preserve">) </w:t>
      </w:r>
      <w:r w:rsidR="00A73040">
        <w:rPr>
          <w:sz w:val="24"/>
          <w:lang w:val="el-GR"/>
        </w:rPr>
        <w:t xml:space="preserve">Αρχικά παρατηρούμε ότι όσο αυξάνεται η ακτίνα του φίλτρου, αυξάνεται και η μέγιστη </w:t>
      </w:r>
      <w:bookmarkStart w:id="0" w:name="_GoBack"/>
      <w:bookmarkEnd w:id="0"/>
      <w:r w:rsidR="00A73040">
        <w:rPr>
          <w:sz w:val="24"/>
          <w:lang w:val="el-GR"/>
        </w:rPr>
        <w:t>ακριβεια. Αυτό συμβαίνει διότι αυξάνεται το μέγεθος του πίνακα του φίλτρου ,επομένως γίνονται πιο π</w:t>
      </w:r>
      <w:r w:rsidR="002641C1">
        <w:rPr>
          <w:sz w:val="24"/>
          <w:lang w:val="el-GR"/>
        </w:rPr>
        <w:t>ολλές πράξεις για να υπολογιστεί</w:t>
      </w:r>
      <w:r w:rsidR="00A73040">
        <w:rPr>
          <w:sz w:val="24"/>
          <w:lang w:val="el-GR"/>
        </w:rPr>
        <w:t xml:space="preserve"> το τελικό αποτέλεσμα, και στην διαδικασία χάνονται πολλά δεκαδικά ψηφία ,αφού οι </w:t>
      </w:r>
      <w:r w:rsidR="00A73040">
        <w:rPr>
          <w:sz w:val="24"/>
        </w:rPr>
        <w:t>float</w:t>
      </w:r>
      <w:r w:rsidR="00A73040" w:rsidRPr="00A73040">
        <w:rPr>
          <w:sz w:val="24"/>
          <w:lang w:val="el-GR"/>
        </w:rPr>
        <w:t xml:space="preserve"> </w:t>
      </w:r>
      <w:r w:rsidR="00A73040">
        <w:rPr>
          <w:sz w:val="24"/>
          <w:lang w:val="el-GR"/>
        </w:rPr>
        <w:t>αριθμοί προκύπτουν από στρογγυλοποιήσεις.</w:t>
      </w:r>
    </w:p>
    <w:p w:rsidR="00A73040" w:rsidRDefault="00FB580B" w:rsidP="00FB580B">
      <w:pPr>
        <w:rPr>
          <w:sz w:val="24"/>
          <w:lang w:val="el-GR"/>
        </w:rPr>
      </w:pPr>
      <w:r w:rsidRPr="00B61173">
        <w:rPr>
          <w:sz w:val="24"/>
          <w:lang w:val="el-GR"/>
        </w:rPr>
        <w:t xml:space="preserve"> Ακολουθεί  πίνακας  με  τις  μέγιστες  αποκλίσεις  σε  σχέση  με  τα  διάφορα  μεγέθη  φίλτρου  και  με  σταθερή  εικόνα  2048  </w:t>
      </w:r>
      <w:r w:rsidRPr="00B61173">
        <w:rPr>
          <w:sz w:val="24"/>
        </w:rPr>
        <w:t>x</w:t>
      </w:r>
      <w:r w:rsidRPr="00B61173">
        <w:rPr>
          <w:sz w:val="24"/>
          <w:lang w:val="el-GR"/>
        </w:rPr>
        <w:t xml:space="preserve">  2048. (Το μέγεθος  της  εικόνας  δεν  επιρεάζει  τα  αποτελέσματα  των  αποκλίσεω</w:t>
      </w:r>
      <w:r w:rsidR="00942E8E" w:rsidRPr="00B61173">
        <w:rPr>
          <w:sz w:val="24"/>
          <w:lang w:val="el-GR"/>
        </w:rPr>
        <w:t>ν.)</w:t>
      </w:r>
    </w:p>
    <w:p w:rsidR="0059550D" w:rsidRPr="00B61173" w:rsidRDefault="0059550D" w:rsidP="00FB580B">
      <w:pPr>
        <w:rPr>
          <w:sz w:val="24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80"/>
        <w:gridCol w:w="1620"/>
      </w:tblGrid>
      <w:tr w:rsidR="0091397D" w:rsidRPr="0091397D" w:rsidTr="0091397D">
        <w:trPr>
          <w:trHeight w:val="300"/>
        </w:trPr>
        <w:tc>
          <w:tcPr>
            <w:tcW w:w="154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Filter Radius</w:t>
            </w:r>
          </w:p>
        </w:tc>
        <w:tc>
          <w:tcPr>
            <w:tcW w:w="158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Image Size</w:t>
            </w:r>
          </w:p>
        </w:tc>
        <w:tc>
          <w:tcPr>
            <w:tcW w:w="162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Max Accuracy</w:t>
            </w:r>
          </w:p>
        </w:tc>
      </w:tr>
      <w:tr w:rsidR="0091397D" w:rsidRPr="0091397D" w:rsidTr="0091397D">
        <w:trPr>
          <w:trHeight w:val="300"/>
        </w:trPr>
        <w:tc>
          <w:tcPr>
            <w:tcW w:w="154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1</w:t>
            </w:r>
          </w:p>
        </w:tc>
        <w:tc>
          <w:tcPr>
            <w:tcW w:w="158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2048 x 2048</w:t>
            </w:r>
          </w:p>
        </w:tc>
        <w:tc>
          <w:tcPr>
            <w:tcW w:w="162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0.007812</w:t>
            </w:r>
          </w:p>
        </w:tc>
      </w:tr>
      <w:tr w:rsidR="0091397D" w:rsidRPr="0091397D" w:rsidTr="0091397D">
        <w:trPr>
          <w:trHeight w:val="300"/>
        </w:trPr>
        <w:tc>
          <w:tcPr>
            <w:tcW w:w="154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4</w:t>
            </w:r>
          </w:p>
        </w:tc>
        <w:tc>
          <w:tcPr>
            <w:tcW w:w="158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2048 x 2048</w:t>
            </w:r>
          </w:p>
        </w:tc>
        <w:tc>
          <w:tcPr>
            <w:tcW w:w="162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0.3125</w:t>
            </w:r>
          </w:p>
        </w:tc>
      </w:tr>
      <w:tr w:rsidR="0091397D" w:rsidRPr="0091397D" w:rsidTr="0091397D">
        <w:trPr>
          <w:trHeight w:val="300"/>
        </w:trPr>
        <w:tc>
          <w:tcPr>
            <w:tcW w:w="154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8</w:t>
            </w:r>
          </w:p>
        </w:tc>
        <w:tc>
          <w:tcPr>
            <w:tcW w:w="158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2048 x 2048</w:t>
            </w:r>
          </w:p>
        </w:tc>
        <w:tc>
          <w:tcPr>
            <w:tcW w:w="162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1.25</w:t>
            </w:r>
          </w:p>
        </w:tc>
      </w:tr>
      <w:tr w:rsidR="0091397D" w:rsidRPr="0091397D" w:rsidTr="0091397D">
        <w:trPr>
          <w:trHeight w:val="300"/>
        </w:trPr>
        <w:tc>
          <w:tcPr>
            <w:tcW w:w="154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15</w:t>
            </w:r>
          </w:p>
        </w:tc>
        <w:tc>
          <w:tcPr>
            <w:tcW w:w="158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2048 x 2048</w:t>
            </w:r>
          </w:p>
        </w:tc>
        <w:tc>
          <w:tcPr>
            <w:tcW w:w="162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3</w:t>
            </w:r>
          </w:p>
        </w:tc>
      </w:tr>
      <w:tr w:rsidR="0091397D" w:rsidRPr="0091397D" w:rsidTr="0091397D">
        <w:trPr>
          <w:trHeight w:val="300"/>
        </w:trPr>
        <w:tc>
          <w:tcPr>
            <w:tcW w:w="154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32</w:t>
            </w:r>
          </w:p>
        </w:tc>
        <w:tc>
          <w:tcPr>
            <w:tcW w:w="158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2048 x 2048</w:t>
            </w:r>
          </w:p>
        </w:tc>
        <w:tc>
          <w:tcPr>
            <w:tcW w:w="162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12</w:t>
            </w:r>
          </w:p>
        </w:tc>
      </w:tr>
      <w:tr w:rsidR="0091397D" w:rsidRPr="0091397D" w:rsidTr="0091397D">
        <w:trPr>
          <w:trHeight w:val="300"/>
        </w:trPr>
        <w:tc>
          <w:tcPr>
            <w:tcW w:w="154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64</w:t>
            </w:r>
          </w:p>
        </w:tc>
        <w:tc>
          <w:tcPr>
            <w:tcW w:w="158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2048 x 2048</w:t>
            </w:r>
          </w:p>
        </w:tc>
        <w:tc>
          <w:tcPr>
            <w:tcW w:w="162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48</w:t>
            </w:r>
          </w:p>
        </w:tc>
      </w:tr>
      <w:tr w:rsidR="0091397D" w:rsidRPr="0091397D" w:rsidTr="0091397D">
        <w:trPr>
          <w:trHeight w:val="300"/>
        </w:trPr>
        <w:tc>
          <w:tcPr>
            <w:tcW w:w="154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100</w:t>
            </w:r>
          </w:p>
        </w:tc>
        <w:tc>
          <w:tcPr>
            <w:tcW w:w="158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2048 x 2048</w:t>
            </w:r>
          </w:p>
        </w:tc>
        <w:tc>
          <w:tcPr>
            <w:tcW w:w="162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128</w:t>
            </w:r>
          </w:p>
        </w:tc>
      </w:tr>
      <w:tr w:rsidR="0091397D" w:rsidRPr="0091397D" w:rsidTr="0091397D">
        <w:trPr>
          <w:trHeight w:val="300"/>
        </w:trPr>
        <w:tc>
          <w:tcPr>
            <w:tcW w:w="154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300</w:t>
            </w:r>
          </w:p>
        </w:tc>
        <w:tc>
          <w:tcPr>
            <w:tcW w:w="158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2048 x 2048</w:t>
            </w:r>
          </w:p>
        </w:tc>
        <w:tc>
          <w:tcPr>
            <w:tcW w:w="162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1024</w:t>
            </w:r>
          </w:p>
        </w:tc>
      </w:tr>
      <w:tr w:rsidR="0091397D" w:rsidRPr="0091397D" w:rsidTr="0091397D">
        <w:trPr>
          <w:trHeight w:val="300"/>
        </w:trPr>
        <w:tc>
          <w:tcPr>
            <w:tcW w:w="154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500</w:t>
            </w:r>
          </w:p>
        </w:tc>
        <w:tc>
          <w:tcPr>
            <w:tcW w:w="158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2048 x 2048</w:t>
            </w:r>
          </w:p>
        </w:tc>
        <w:tc>
          <w:tcPr>
            <w:tcW w:w="162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2560</w:t>
            </w:r>
          </w:p>
        </w:tc>
      </w:tr>
      <w:tr w:rsidR="0091397D" w:rsidRPr="0091397D" w:rsidTr="0091397D">
        <w:trPr>
          <w:trHeight w:val="300"/>
        </w:trPr>
        <w:tc>
          <w:tcPr>
            <w:tcW w:w="154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700</w:t>
            </w:r>
          </w:p>
        </w:tc>
        <w:tc>
          <w:tcPr>
            <w:tcW w:w="158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2048 x 2048</w:t>
            </w:r>
          </w:p>
        </w:tc>
        <w:tc>
          <w:tcPr>
            <w:tcW w:w="162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5120</w:t>
            </w:r>
          </w:p>
        </w:tc>
      </w:tr>
      <w:tr w:rsidR="0091397D" w:rsidRPr="0091397D" w:rsidTr="0091397D">
        <w:trPr>
          <w:trHeight w:val="300"/>
        </w:trPr>
        <w:tc>
          <w:tcPr>
            <w:tcW w:w="154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900</w:t>
            </w:r>
          </w:p>
        </w:tc>
        <w:tc>
          <w:tcPr>
            <w:tcW w:w="158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2048 x 2048</w:t>
            </w:r>
          </w:p>
        </w:tc>
        <w:tc>
          <w:tcPr>
            <w:tcW w:w="162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10240</w:t>
            </w:r>
          </w:p>
        </w:tc>
      </w:tr>
      <w:tr w:rsidR="0091397D" w:rsidRPr="0091397D" w:rsidTr="0091397D">
        <w:trPr>
          <w:trHeight w:val="300"/>
        </w:trPr>
        <w:tc>
          <w:tcPr>
            <w:tcW w:w="154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1023</w:t>
            </w:r>
          </w:p>
        </w:tc>
        <w:tc>
          <w:tcPr>
            <w:tcW w:w="158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2048 x 2048</w:t>
            </w:r>
          </w:p>
        </w:tc>
        <w:tc>
          <w:tcPr>
            <w:tcW w:w="162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10240</w:t>
            </w:r>
          </w:p>
        </w:tc>
      </w:tr>
    </w:tbl>
    <w:p w:rsidR="0059550D" w:rsidRPr="00B61173" w:rsidRDefault="002100BA">
      <w:pPr>
        <w:rPr>
          <w:sz w:val="24"/>
          <w:lang w:val="el-GR"/>
        </w:rPr>
      </w:pPr>
      <w:r>
        <w:rPr>
          <w:noProof/>
        </w:rPr>
        <w:drawing>
          <wp:inline distT="0" distB="0" distL="0" distR="0" wp14:anchorId="2486ED2A" wp14:editId="651BC5E2">
            <wp:extent cx="4886324" cy="2652714"/>
            <wp:effectExtent l="0" t="0" r="10160" b="1460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36244" w:rsidRPr="00436244" w:rsidRDefault="00FB580B">
      <w:pPr>
        <w:rPr>
          <w:sz w:val="24"/>
          <w:lang w:val="el-GR"/>
        </w:rPr>
      </w:pPr>
      <w:r w:rsidRPr="00B61173">
        <w:rPr>
          <w:sz w:val="24"/>
          <w:lang w:val="el-GR"/>
        </w:rPr>
        <w:lastRenderedPageBreak/>
        <w:t>5</w:t>
      </w:r>
      <w:r w:rsidRPr="00B61173">
        <w:rPr>
          <w:sz w:val="24"/>
          <w:vertAlign w:val="superscript"/>
          <w:lang w:val="el-GR"/>
        </w:rPr>
        <w:t>β</w:t>
      </w:r>
      <w:r w:rsidR="002641C1">
        <w:rPr>
          <w:sz w:val="24"/>
          <w:lang w:val="el-GR"/>
        </w:rPr>
        <w:t>)</w:t>
      </w:r>
      <w:r w:rsidR="00436244">
        <w:rPr>
          <w:sz w:val="24"/>
          <w:lang w:val="el-GR"/>
        </w:rPr>
        <w:t xml:space="preserve">  </w:t>
      </w:r>
      <w:r w:rsidR="002641C1">
        <w:rPr>
          <w:sz w:val="24"/>
          <w:lang w:val="el-GR"/>
        </w:rPr>
        <w:t>Παρατηρούμε ότι</w:t>
      </w:r>
      <w:r w:rsidR="00436244">
        <w:rPr>
          <w:sz w:val="24"/>
          <w:lang w:val="el-GR"/>
        </w:rPr>
        <w:t xml:space="preserve"> στην πλειοψηφεία των πειραμάτων</w:t>
      </w:r>
      <w:r w:rsidR="002641C1">
        <w:rPr>
          <w:sz w:val="24"/>
          <w:lang w:val="el-GR"/>
        </w:rPr>
        <w:t xml:space="preserve"> ο υπολογισμός στην </w:t>
      </w:r>
      <w:r w:rsidR="002641C1">
        <w:rPr>
          <w:sz w:val="24"/>
        </w:rPr>
        <w:t>GPU</w:t>
      </w:r>
      <w:r w:rsidR="002641C1" w:rsidRPr="002641C1">
        <w:rPr>
          <w:sz w:val="24"/>
          <w:lang w:val="el-GR"/>
        </w:rPr>
        <w:t xml:space="preserve"> </w:t>
      </w:r>
      <w:r w:rsidR="002641C1">
        <w:rPr>
          <w:sz w:val="24"/>
          <w:lang w:val="el-GR"/>
        </w:rPr>
        <w:t xml:space="preserve">είναι κατα 9 φορές ταχύτερος απο ότι στην </w:t>
      </w:r>
      <w:r w:rsidR="002641C1">
        <w:rPr>
          <w:sz w:val="24"/>
        </w:rPr>
        <w:t>CPU</w:t>
      </w:r>
      <w:r w:rsidR="002641C1" w:rsidRPr="002641C1">
        <w:rPr>
          <w:sz w:val="24"/>
          <w:lang w:val="el-GR"/>
        </w:rPr>
        <w:t>.</w:t>
      </w:r>
    </w:p>
    <w:p w:rsidR="00FB580B" w:rsidRDefault="00E61E0B">
      <w:pPr>
        <w:rPr>
          <w:sz w:val="24"/>
          <w:lang w:val="el-GR"/>
        </w:rPr>
      </w:pPr>
      <w:r w:rsidRPr="00B61173">
        <w:rPr>
          <w:sz w:val="24"/>
          <w:lang w:val="el-GR"/>
        </w:rPr>
        <w:t xml:space="preserve">Ακολουθεί  πίνακας  και  σχετικά  διαγράμματα  με  τους  χρόνους  εκτέλεσης  στην  </w:t>
      </w:r>
      <w:r w:rsidRPr="00B61173">
        <w:rPr>
          <w:sz w:val="24"/>
        </w:rPr>
        <w:t>CPU</w:t>
      </w:r>
      <w:r w:rsidRPr="00B61173">
        <w:rPr>
          <w:sz w:val="24"/>
          <w:lang w:val="el-GR"/>
        </w:rPr>
        <w:t xml:space="preserve">  και  στην  </w:t>
      </w:r>
      <w:r w:rsidRPr="00B61173">
        <w:rPr>
          <w:sz w:val="24"/>
        </w:rPr>
        <w:t>GPU</w:t>
      </w:r>
      <w:r w:rsidRPr="00B61173">
        <w:rPr>
          <w:sz w:val="24"/>
          <w:lang w:val="el-GR"/>
        </w:rPr>
        <w:t>, καθώς  και  η  διαφορά  τους.</w:t>
      </w:r>
      <w:r w:rsidR="00637AAE" w:rsidRPr="00B61173">
        <w:rPr>
          <w:sz w:val="24"/>
          <w:lang w:val="el-GR"/>
        </w:rPr>
        <w:t xml:space="preserve"> (Στα  πειράματα  είχαμε  σταθερή</w:t>
      </w:r>
      <w:r w:rsidR="00942E8E" w:rsidRPr="00B61173">
        <w:rPr>
          <w:sz w:val="24"/>
          <w:lang w:val="el-GR"/>
        </w:rPr>
        <w:t xml:space="preserve">  ακτίνα  φίλτρου  ίση  με  16.)</w:t>
      </w:r>
    </w:p>
    <w:p w:rsidR="0059550D" w:rsidRDefault="00787E3D">
      <w:pPr>
        <w:rPr>
          <w:sz w:val="24"/>
          <w:lang w:val="el-GR"/>
        </w:rPr>
      </w:pPr>
      <w:r>
        <w:rPr>
          <w:sz w:val="24"/>
          <w:lang w:val="el-GR"/>
        </w:rPr>
        <w:t>(* Όλα  τα  πειράματα  με  μετρήσεις  χρόνων  ,εκτελέστηκαν  12  φορές  και  βρέθηκε  ο  μέσος  όρος  τους.)</w:t>
      </w:r>
    </w:p>
    <w:p w:rsidR="0059550D" w:rsidRPr="00B61173" w:rsidRDefault="0059550D">
      <w:pPr>
        <w:rPr>
          <w:sz w:val="24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1688"/>
        <w:gridCol w:w="1752"/>
        <w:gridCol w:w="2160"/>
        <w:gridCol w:w="1480"/>
      </w:tblGrid>
      <w:tr w:rsidR="00EA3294" w:rsidRPr="00EA3294" w:rsidTr="005E3232">
        <w:trPr>
          <w:trHeight w:val="300"/>
        </w:trPr>
        <w:tc>
          <w:tcPr>
            <w:tcW w:w="1660" w:type="dxa"/>
            <w:noWrap/>
            <w:hideMark/>
          </w:tcPr>
          <w:p w:rsidR="00EA3294" w:rsidRPr="00EA3294" w:rsidRDefault="00331F8C">
            <w:pPr>
              <w:rPr>
                <w:sz w:val="24"/>
              </w:rPr>
            </w:pPr>
            <w:r>
              <w:rPr>
                <w:sz w:val="24"/>
              </w:rPr>
              <w:t>Filter Radi</w:t>
            </w:r>
            <w:r w:rsidR="00EA3294" w:rsidRPr="00EA3294">
              <w:rPr>
                <w:sz w:val="24"/>
              </w:rPr>
              <w:t>us</w:t>
            </w:r>
          </w:p>
        </w:tc>
        <w:tc>
          <w:tcPr>
            <w:tcW w:w="1688" w:type="dxa"/>
            <w:noWrap/>
            <w:hideMark/>
          </w:tcPr>
          <w:p w:rsidR="00EA3294" w:rsidRPr="00EA3294" w:rsidRDefault="00EA3294">
            <w:pPr>
              <w:rPr>
                <w:sz w:val="24"/>
              </w:rPr>
            </w:pPr>
            <w:r w:rsidRPr="00EA3294">
              <w:rPr>
                <w:sz w:val="24"/>
              </w:rPr>
              <w:t>Image Size</w:t>
            </w:r>
          </w:p>
        </w:tc>
        <w:tc>
          <w:tcPr>
            <w:tcW w:w="1752" w:type="dxa"/>
            <w:noWrap/>
            <w:hideMark/>
          </w:tcPr>
          <w:p w:rsidR="00EA3294" w:rsidRPr="00EA3294" w:rsidRDefault="00A56A4C">
            <w:pPr>
              <w:rPr>
                <w:sz w:val="24"/>
              </w:rPr>
            </w:pPr>
            <w:r>
              <w:rPr>
                <w:sz w:val="24"/>
              </w:rPr>
              <w:t>CPU Time</w:t>
            </w:r>
          </w:p>
        </w:tc>
        <w:tc>
          <w:tcPr>
            <w:tcW w:w="2160" w:type="dxa"/>
            <w:noWrap/>
            <w:hideMark/>
          </w:tcPr>
          <w:p w:rsidR="00EA3294" w:rsidRPr="00EA3294" w:rsidRDefault="00A56A4C">
            <w:pPr>
              <w:rPr>
                <w:sz w:val="24"/>
              </w:rPr>
            </w:pPr>
            <w:r>
              <w:rPr>
                <w:sz w:val="24"/>
              </w:rPr>
              <w:t>GPU Time</w:t>
            </w:r>
          </w:p>
        </w:tc>
        <w:tc>
          <w:tcPr>
            <w:tcW w:w="1480" w:type="dxa"/>
            <w:noWrap/>
            <w:hideMark/>
          </w:tcPr>
          <w:p w:rsidR="00EA3294" w:rsidRPr="00EA3294" w:rsidRDefault="00A56A4C">
            <w:pPr>
              <w:rPr>
                <w:sz w:val="24"/>
              </w:rPr>
            </w:pPr>
            <w:r>
              <w:rPr>
                <w:sz w:val="24"/>
              </w:rPr>
              <w:t>Difference</w:t>
            </w:r>
          </w:p>
        </w:tc>
      </w:tr>
      <w:tr w:rsidR="00EA3294" w:rsidRPr="00EA3294" w:rsidTr="005E3232">
        <w:trPr>
          <w:trHeight w:val="300"/>
        </w:trPr>
        <w:tc>
          <w:tcPr>
            <w:tcW w:w="1660" w:type="dxa"/>
            <w:noWrap/>
            <w:hideMark/>
          </w:tcPr>
          <w:p w:rsidR="00EA3294" w:rsidRPr="00EA3294" w:rsidRDefault="00EA3294">
            <w:pPr>
              <w:rPr>
                <w:sz w:val="24"/>
              </w:rPr>
            </w:pPr>
            <w:r w:rsidRPr="00EA3294">
              <w:rPr>
                <w:sz w:val="24"/>
              </w:rPr>
              <w:t>16</w:t>
            </w:r>
          </w:p>
        </w:tc>
        <w:tc>
          <w:tcPr>
            <w:tcW w:w="1688" w:type="dxa"/>
            <w:noWrap/>
            <w:hideMark/>
          </w:tcPr>
          <w:p w:rsidR="00EA3294" w:rsidRPr="00EA3294" w:rsidRDefault="00EA3294">
            <w:pPr>
              <w:rPr>
                <w:sz w:val="24"/>
              </w:rPr>
            </w:pPr>
            <w:r w:rsidRPr="00EA3294">
              <w:rPr>
                <w:sz w:val="24"/>
              </w:rPr>
              <w:t>64 x 64</w:t>
            </w:r>
          </w:p>
        </w:tc>
        <w:tc>
          <w:tcPr>
            <w:tcW w:w="1752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0.00032238</w:t>
            </w:r>
          </w:p>
        </w:tc>
        <w:tc>
          <w:tcPr>
            <w:tcW w:w="2160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0.000152</w:t>
            </w:r>
          </w:p>
        </w:tc>
        <w:tc>
          <w:tcPr>
            <w:tcW w:w="1480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0.000171</w:t>
            </w:r>
          </w:p>
        </w:tc>
      </w:tr>
      <w:tr w:rsidR="00EA3294" w:rsidRPr="00EA3294" w:rsidTr="005E3232">
        <w:trPr>
          <w:trHeight w:val="300"/>
        </w:trPr>
        <w:tc>
          <w:tcPr>
            <w:tcW w:w="1660" w:type="dxa"/>
            <w:noWrap/>
            <w:hideMark/>
          </w:tcPr>
          <w:p w:rsidR="00EA3294" w:rsidRPr="00EA3294" w:rsidRDefault="00EA3294">
            <w:pPr>
              <w:rPr>
                <w:sz w:val="24"/>
              </w:rPr>
            </w:pPr>
            <w:r w:rsidRPr="00EA3294">
              <w:rPr>
                <w:sz w:val="24"/>
              </w:rPr>
              <w:t>16</w:t>
            </w:r>
          </w:p>
        </w:tc>
        <w:tc>
          <w:tcPr>
            <w:tcW w:w="1688" w:type="dxa"/>
            <w:noWrap/>
            <w:hideMark/>
          </w:tcPr>
          <w:p w:rsidR="00EA3294" w:rsidRPr="00EA3294" w:rsidRDefault="00EA3294">
            <w:pPr>
              <w:rPr>
                <w:sz w:val="24"/>
              </w:rPr>
            </w:pPr>
            <w:r w:rsidRPr="00EA3294">
              <w:rPr>
                <w:sz w:val="24"/>
              </w:rPr>
              <w:t>128 x 128</w:t>
            </w:r>
          </w:p>
        </w:tc>
        <w:tc>
          <w:tcPr>
            <w:tcW w:w="1752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0.00122738</w:t>
            </w:r>
          </w:p>
        </w:tc>
        <w:tc>
          <w:tcPr>
            <w:tcW w:w="2160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0.000214</w:t>
            </w:r>
          </w:p>
        </w:tc>
        <w:tc>
          <w:tcPr>
            <w:tcW w:w="1480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0.001013</w:t>
            </w:r>
          </w:p>
        </w:tc>
      </w:tr>
      <w:tr w:rsidR="00EA3294" w:rsidRPr="00EA3294" w:rsidTr="005E3232">
        <w:trPr>
          <w:trHeight w:val="300"/>
        </w:trPr>
        <w:tc>
          <w:tcPr>
            <w:tcW w:w="1660" w:type="dxa"/>
            <w:noWrap/>
            <w:hideMark/>
          </w:tcPr>
          <w:p w:rsidR="00EA3294" w:rsidRPr="00EA3294" w:rsidRDefault="00EA3294">
            <w:pPr>
              <w:rPr>
                <w:sz w:val="24"/>
              </w:rPr>
            </w:pPr>
            <w:r w:rsidRPr="00EA3294">
              <w:rPr>
                <w:sz w:val="24"/>
              </w:rPr>
              <w:t>16</w:t>
            </w:r>
          </w:p>
        </w:tc>
        <w:tc>
          <w:tcPr>
            <w:tcW w:w="1688" w:type="dxa"/>
            <w:noWrap/>
            <w:hideMark/>
          </w:tcPr>
          <w:p w:rsidR="00EA3294" w:rsidRPr="00EA3294" w:rsidRDefault="00EA3294">
            <w:pPr>
              <w:rPr>
                <w:sz w:val="24"/>
              </w:rPr>
            </w:pPr>
            <w:r w:rsidRPr="00EA3294">
              <w:rPr>
                <w:sz w:val="24"/>
              </w:rPr>
              <w:t>256 x 256</w:t>
            </w:r>
          </w:p>
        </w:tc>
        <w:tc>
          <w:tcPr>
            <w:tcW w:w="1752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0.00585444</w:t>
            </w:r>
          </w:p>
        </w:tc>
        <w:tc>
          <w:tcPr>
            <w:tcW w:w="2160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0.000705</w:t>
            </w:r>
          </w:p>
        </w:tc>
        <w:tc>
          <w:tcPr>
            <w:tcW w:w="1480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0.005149</w:t>
            </w:r>
          </w:p>
        </w:tc>
      </w:tr>
      <w:tr w:rsidR="00EA3294" w:rsidRPr="00EA3294" w:rsidTr="005E3232">
        <w:trPr>
          <w:trHeight w:val="300"/>
        </w:trPr>
        <w:tc>
          <w:tcPr>
            <w:tcW w:w="1660" w:type="dxa"/>
            <w:noWrap/>
            <w:hideMark/>
          </w:tcPr>
          <w:p w:rsidR="00EA3294" w:rsidRPr="00EA3294" w:rsidRDefault="00EA3294">
            <w:pPr>
              <w:rPr>
                <w:sz w:val="24"/>
              </w:rPr>
            </w:pPr>
            <w:r w:rsidRPr="00EA3294">
              <w:rPr>
                <w:sz w:val="24"/>
              </w:rPr>
              <w:t>16</w:t>
            </w:r>
          </w:p>
        </w:tc>
        <w:tc>
          <w:tcPr>
            <w:tcW w:w="1688" w:type="dxa"/>
            <w:noWrap/>
            <w:hideMark/>
          </w:tcPr>
          <w:p w:rsidR="00EA3294" w:rsidRPr="00EA3294" w:rsidRDefault="00EA3294">
            <w:pPr>
              <w:rPr>
                <w:sz w:val="24"/>
              </w:rPr>
            </w:pPr>
            <w:r w:rsidRPr="00EA3294">
              <w:rPr>
                <w:sz w:val="24"/>
              </w:rPr>
              <w:t>512 x 512</w:t>
            </w:r>
          </w:p>
        </w:tc>
        <w:tc>
          <w:tcPr>
            <w:tcW w:w="1752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0.0200485</w:t>
            </w:r>
          </w:p>
        </w:tc>
        <w:tc>
          <w:tcPr>
            <w:tcW w:w="2160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0.003167</w:t>
            </w:r>
          </w:p>
        </w:tc>
        <w:tc>
          <w:tcPr>
            <w:tcW w:w="1480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0.016882</w:t>
            </w:r>
          </w:p>
        </w:tc>
      </w:tr>
      <w:tr w:rsidR="00EA3294" w:rsidRPr="00EA3294" w:rsidTr="005E3232">
        <w:trPr>
          <w:trHeight w:val="300"/>
        </w:trPr>
        <w:tc>
          <w:tcPr>
            <w:tcW w:w="1660" w:type="dxa"/>
            <w:noWrap/>
            <w:hideMark/>
          </w:tcPr>
          <w:p w:rsidR="00EA3294" w:rsidRPr="00EA3294" w:rsidRDefault="00EA3294">
            <w:pPr>
              <w:rPr>
                <w:sz w:val="24"/>
              </w:rPr>
            </w:pPr>
            <w:r w:rsidRPr="00EA3294">
              <w:rPr>
                <w:sz w:val="24"/>
              </w:rPr>
              <w:t>16</w:t>
            </w:r>
          </w:p>
        </w:tc>
        <w:tc>
          <w:tcPr>
            <w:tcW w:w="1688" w:type="dxa"/>
            <w:noWrap/>
            <w:hideMark/>
          </w:tcPr>
          <w:p w:rsidR="00EA3294" w:rsidRPr="00EA3294" w:rsidRDefault="00EA3294">
            <w:pPr>
              <w:rPr>
                <w:sz w:val="24"/>
              </w:rPr>
            </w:pPr>
            <w:r w:rsidRPr="00EA3294">
              <w:rPr>
                <w:sz w:val="24"/>
              </w:rPr>
              <w:t>1024 x 1024</w:t>
            </w:r>
          </w:p>
        </w:tc>
        <w:tc>
          <w:tcPr>
            <w:tcW w:w="1752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0.0818615</w:t>
            </w:r>
          </w:p>
        </w:tc>
        <w:tc>
          <w:tcPr>
            <w:tcW w:w="2160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0.009638</w:t>
            </w:r>
          </w:p>
        </w:tc>
        <w:tc>
          <w:tcPr>
            <w:tcW w:w="1480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0.072223</w:t>
            </w:r>
          </w:p>
        </w:tc>
      </w:tr>
      <w:tr w:rsidR="00EA3294" w:rsidRPr="00EA3294" w:rsidTr="005E3232">
        <w:trPr>
          <w:trHeight w:val="300"/>
        </w:trPr>
        <w:tc>
          <w:tcPr>
            <w:tcW w:w="1660" w:type="dxa"/>
            <w:noWrap/>
            <w:hideMark/>
          </w:tcPr>
          <w:p w:rsidR="00EA3294" w:rsidRPr="00EA3294" w:rsidRDefault="00EA3294">
            <w:pPr>
              <w:rPr>
                <w:sz w:val="24"/>
              </w:rPr>
            </w:pPr>
            <w:r w:rsidRPr="00EA3294">
              <w:rPr>
                <w:sz w:val="24"/>
              </w:rPr>
              <w:t>16</w:t>
            </w:r>
          </w:p>
        </w:tc>
        <w:tc>
          <w:tcPr>
            <w:tcW w:w="1688" w:type="dxa"/>
            <w:noWrap/>
            <w:hideMark/>
          </w:tcPr>
          <w:p w:rsidR="00EA3294" w:rsidRPr="00EA3294" w:rsidRDefault="00EA3294">
            <w:pPr>
              <w:rPr>
                <w:sz w:val="24"/>
              </w:rPr>
            </w:pPr>
            <w:r w:rsidRPr="00EA3294">
              <w:rPr>
                <w:sz w:val="24"/>
              </w:rPr>
              <w:t>2048 x 2048</w:t>
            </w:r>
          </w:p>
        </w:tc>
        <w:tc>
          <w:tcPr>
            <w:tcW w:w="1752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0.312818</w:t>
            </w:r>
          </w:p>
        </w:tc>
        <w:tc>
          <w:tcPr>
            <w:tcW w:w="2160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0.037347</w:t>
            </w:r>
          </w:p>
        </w:tc>
        <w:tc>
          <w:tcPr>
            <w:tcW w:w="1480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0.275471</w:t>
            </w:r>
          </w:p>
        </w:tc>
      </w:tr>
      <w:tr w:rsidR="00EA3294" w:rsidRPr="00EA3294" w:rsidTr="005E3232">
        <w:trPr>
          <w:trHeight w:val="300"/>
        </w:trPr>
        <w:tc>
          <w:tcPr>
            <w:tcW w:w="1660" w:type="dxa"/>
            <w:noWrap/>
            <w:hideMark/>
          </w:tcPr>
          <w:p w:rsidR="00EA3294" w:rsidRPr="00EA3294" w:rsidRDefault="00EA3294">
            <w:pPr>
              <w:rPr>
                <w:sz w:val="24"/>
              </w:rPr>
            </w:pPr>
            <w:r w:rsidRPr="00EA3294">
              <w:rPr>
                <w:sz w:val="24"/>
              </w:rPr>
              <w:t>16</w:t>
            </w:r>
          </w:p>
        </w:tc>
        <w:tc>
          <w:tcPr>
            <w:tcW w:w="1688" w:type="dxa"/>
            <w:noWrap/>
            <w:hideMark/>
          </w:tcPr>
          <w:p w:rsidR="00EA3294" w:rsidRPr="00EA3294" w:rsidRDefault="00EA3294">
            <w:pPr>
              <w:rPr>
                <w:sz w:val="24"/>
              </w:rPr>
            </w:pPr>
            <w:r w:rsidRPr="00EA3294">
              <w:rPr>
                <w:sz w:val="24"/>
              </w:rPr>
              <w:t>4096 x 4096</w:t>
            </w:r>
          </w:p>
        </w:tc>
        <w:tc>
          <w:tcPr>
            <w:tcW w:w="1752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1.42425</w:t>
            </w:r>
          </w:p>
        </w:tc>
        <w:tc>
          <w:tcPr>
            <w:tcW w:w="2160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0.156507</w:t>
            </w:r>
          </w:p>
        </w:tc>
        <w:tc>
          <w:tcPr>
            <w:tcW w:w="1480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1.267746</w:t>
            </w:r>
          </w:p>
        </w:tc>
      </w:tr>
      <w:tr w:rsidR="00EA3294" w:rsidRPr="00EA3294" w:rsidTr="005E3232">
        <w:trPr>
          <w:trHeight w:val="300"/>
        </w:trPr>
        <w:tc>
          <w:tcPr>
            <w:tcW w:w="1660" w:type="dxa"/>
            <w:noWrap/>
            <w:hideMark/>
          </w:tcPr>
          <w:p w:rsidR="00EA3294" w:rsidRPr="00EA3294" w:rsidRDefault="00EA3294">
            <w:pPr>
              <w:rPr>
                <w:sz w:val="24"/>
              </w:rPr>
            </w:pPr>
            <w:r w:rsidRPr="00EA3294">
              <w:rPr>
                <w:sz w:val="24"/>
              </w:rPr>
              <w:t>16</w:t>
            </w:r>
          </w:p>
        </w:tc>
        <w:tc>
          <w:tcPr>
            <w:tcW w:w="1688" w:type="dxa"/>
            <w:noWrap/>
            <w:hideMark/>
          </w:tcPr>
          <w:p w:rsidR="00EA3294" w:rsidRPr="00EA3294" w:rsidRDefault="00EA3294">
            <w:pPr>
              <w:rPr>
                <w:sz w:val="24"/>
              </w:rPr>
            </w:pPr>
            <w:r w:rsidRPr="00EA3294">
              <w:rPr>
                <w:sz w:val="24"/>
              </w:rPr>
              <w:t>8192 x 8192</w:t>
            </w:r>
          </w:p>
        </w:tc>
        <w:tc>
          <w:tcPr>
            <w:tcW w:w="1752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5.67097</w:t>
            </w:r>
          </w:p>
        </w:tc>
        <w:tc>
          <w:tcPr>
            <w:tcW w:w="2160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0.612815</w:t>
            </w:r>
          </w:p>
        </w:tc>
        <w:tc>
          <w:tcPr>
            <w:tcW w:w="1480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5.058156</w:t>
            </w:r>
          </w:p>
        </w:tc>
      </w:tr>
    </w:tbl>
    <w:p w:rsidR="0059550D" w:rsidRPr="00B61173" w:rsidRDefault="002100BA">
      <w:pPr>
        <w:rPr>
          <w:sz w:val="24"/>
          <w:lang w:val="el-GR"/>
        </w:rPr>
      </w:pPr>
      <w:r>
        <w:rPr>
          <w:noProof/>
        </w:rPr>
        <w:drawing>
          <wp:inline distT="0" distB="0" distL="0" distR="0" wp14:anchorId="376DDD6B" wp14:editId="338D578A">
            <wp:extent cx="5943600" cy="3303270"/>
            <wp:effectExtent l="0" t="0" r="19050" b="1143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669FB" w:rsidRDefault="004669FB" w:rsidP="0040403A">
      <w:pPr>
        <w:rPr>
          <w:sz w:val="24"/>
          <w:lang w:val="el-GR"/>
        </w:rPr>
      </w:pPr>
    </w:p>
    <w:p w:rsidR="0059550D" w:rsidRPr="00B61173" w:rsidRDefault="0040403A" w:rsidP="0040403A">
      <w:pPr>
        <w:rPr>
          <w:sz w:val="24"/>
          <w:lang w:val="el-GR"/>
        </w:rPr>
      </w:pPr>
      <w:r w:rsidRPr="00B61173">
        <w:rPr>
          <w:sz w:val="24"/>
          <w:lang w:val="el-GR"/>
        </w:rPr>
        <w:lastRenderedPageBreak/>
        <w:t xml:space="preserve">6) Στα  πειράματα  της  άσκησης  6  αλλάξαμε  όλους  τους  τύπους  των  στοιχείων  από  </w:t>
      </w:r>
      <w:r w:rsidRPr="00B61173">
        <w:rPr>
          <w:sz w:val="24"/>
        </w:rPr>
        <w:t>floats</w:t>
      </w:r>
      <w:r w:rsidRPr="00B61173">
        <w:rPr>
          <w:sz w:val="24"/>
          <w:lang w:val="el-GR"/>
        </w:rPr>
        <w:t xml:space="preserve">  σε  </w:t>
      </w:r>
      <w:r w:rsidRPr="00B61173">
        <w:rPr>
          <w:sz w:val="24"/>
        </w:rPr>
        <w:t>doubles</w:t>
      </w:r>
      <w:r w:rsidRPr="00B61173">
        <w:rPr>
          <w:sz w:val="24"/>
          <w:lang w:val="el-GR"/>
        </w:rPr>
        <w:t>.</w:t>
      </w:r>
      <w:r w:rsidR="004F4C81">
        <w:rPr>
          <w:sz w:val="24"/>
          <w:lang w:val="el-GR"/>
        </w:rPr>
        <w:t xml:space="preserve"> Δεν παρατηρήσαμε τα αναμενόμενα μηνύματα διότι στην 7.5 έκδοση της </w:t>
      </w:r>
      <w:proofErr w:type="spellStart"/>
      <w:r w:rsidR="004F4C81">
        <w:rPr>
          <w:sz w:val="24"/>
        </w:rPr>
        <w:t>cuda</w:t>
      </w:r>
      <w:proofErr w:type="spellEnd"/>
      <w:r w:rsidR="004F4C81" w:rsidRPr="004F4C81">
        <w:rPr>
          <w:sz w:val="24"/>
          <w:lang w:val="el-GR"/>
        </w:rPr>
        <w:t xml:space="preserve"> </w:t>
      </w:r>
      <w:r w:rsidR="004F4C81">
        <w:rPr>
          <w:sz w:val="24"/>
          <w:lang w:val="el-GR"/>
        </w:rPr>
        <w:t xml:space="preserve">αναγνορίζονται οι </w:t>
      </w:r>
      <w:r w:rsidR="004F4C81">
        <w:rPr>
          <w:sz w:val="24"/>
        </w:rPr>
        <w:t>double</w:t>
      </w:r>
      <w:r w:rsidR="004F4C81" w:rsidRPr="004F4C81">
        <w:rPr>
          <w:sz w:val="24"/>
          <w:lang w:val="el-GR"/>
        </w:rPr>
        <w:t>.</w:t>
      </w:r>
    </w:p>
    <w:p w:rsidR="004F4C81" w:rsidRPr="004F4C81" w:rsidRDefault="0040403A" w:rsidP="0040403A">
      <w:pPr>
        <w:rPr>
          <w:sz w:val="24"/>
          <w:lang w:val="el-GR"/>
        </w:rPr>
      </w:pPr>
      <w:r w:rsidRPr="00B61173">
        <w:rPr>
          <w:sz w:val="24"/>
          <w:lang w:val="el-GR"/>
        </w:rPr>
        <w:t>6</w:t>
      </w:r>
      <w:r w:rsidRPr="00B61173">
        <w:rPr>
          <w:sz w:val="24"/>
          <w:vertAlign w:val="superscript"/>
          <w:lang w:val="el-GR"/>
        </w:rPr>
        <w:t>α</w:t>
      </w:r>
      <w:r w:rsidRPr="00B61173">
        <w:rPr>
          <w:sz w:val="24"/>
          <w:lang w:val="el-GR"/>
        </w:rPr>
        <w:t xml:space="preserve">)  </w:t>
      </w:r>
      <w:r w:rsidR="004F4C81">
        <w:rPr>
          <w:sz w:val="24"/>
          <w:lang w:val="el-GR"/>
        </w:rPr>
        <w:t xml:space="preserve">Στο συγκεκριμένο πείραμα εφόσον χρησιμοποιήσαμε </w:t>
      </w:r>
      <w:r w:rsidR="004F4C81">
        <w:rPr>
          <w:sz w:val="24"/>
        </w:rPr>
        <w:t>doubles</w:t>
      </w:r>
      <w:r w:rsidR="004F4C81" w:rsidRPr="004F4C81">
        <w:rPr>
          <w:sz w:val="24"/>
          <w:lang w:val="el-GR"/>
        </w:rPr>
        <w:t xml:space="preserve"> </w:t>
      </w:r>
      <w:r w:rsidR="004F4C81">
        <w:rPr>
          <w:sz w:val="24"/>
          <w:lang w:val="el-GR"/>
        </w:rPr>
        <w:t xml:space="preserve">είδαμε σηματική βελτίωση στην μέγιστη ακρίβεια. Αυτό συναίβει διότι οι </w:t>
      </w:r>
      <w:r w:rsidR="004F4C81">
        <w:rPr>
          <w:sz w:val="24"/>
        </w:rPr>
        <w:t>doubles</w:t>
      </w:r>
      <w:r w:rsidR="004F4C81" w:rsidRPr="004F4C81">
        <w:rPr>
          <w:sz w:val="24"/>
          <w:lang w:val="el-GR"/>
        </w:rPr>
        <w:t xml:space="preserve"> </w:t>
      </w:r>
      <w:r w:rsidR="004F4C81">
        <w:rPr>
          <w:sz w:val="24"/>
          <w:lang w:val="el-GR"/>
        </w:rPr>
        <w:t xml:space="preserve">έχουν πολύ καλύτερη ακρίβεια δεκαδικών από τους </w:t>
      </w:r>
      <w:r w:rsidR="004F4C81">
        <w:rPr>
          <w:sz w:val="24"/>
        </w:rPr>
        <w:t>float</w:t>
      </w:r>
      <w:r w:rsidR="004F4C81" w:rsidRPr="004F4C81">
        <w:rPr>
          <w:sz w:val="24"/>
          <w:lang w:val="el-GR"/>
        </w:rPr>
        <w:t xml:space="preserve"> </w:t>
      </w:r>
      <w:r w:rsidR="004F4C81">
        <w:rPr>
          <w:sz w:val="24"/>
          <w:lang w:val="el-GR"/>
        </w:rPr>
        <w:t xml:space="preserve">, επομένως </w:t>
      </w:r>
      <w:r w:rsidR="004F4C81" w:rsidRPr="004F4C81">
        <w:rPr>
          <w:sz w:val="24"/>
          <w:lang w:val="el-GR"/>
        </w:rPr>
        <w:t>“</w:t>
      </w:r>
      <w:r w:rsidR="004F4C81">
        <w:rPr>
          <w:sz w:val="24"/>
          <w:lang w:val="el-GR"/>
        </w:rPr>
        <w:t>χάνονται</w:t>
      </w:r>
      <w:r w:rsidR="004F4C81" w:rsidRPr="004F4C81">
        <w:rPr>
          <w:sz w:val="24"/>
          <w:lang w:val="el-GR"/>
        </w:rPr>
        <w:t>”</w:t>
      </w:r>
      <w:r w:rsidR="004F4C81">
        <w:rPr>
          <w:sz w:val="24"/>
          <w:lang w:val="el-GR"/>
        </w:rPr>
        <w:t xml:space="preserve"> πολύ λιγότερα δεκαδικά στις πράξεις που εκτελούνται κατά την εφαρμογή του φίλτρου.</w:t>
      </w:r>
    </w:p>
    <w:p w:rsidR="0059550D" w:rsidRPr="00B61173" w:rsidRDefault="0040403A" w:rsidP="0040403A">
      <w:pPr>
        <w:rPr>
          <w:sz w:val="24"/>
          <w:lang w:val="el-GR"/>
        </w:rPr>
      </w:pPr>
      <w:r w:rsidRPr="00B61173">
        <w:rPr>
          <w:sz w:val="24"/>
          <w:lang w:val="el-GR"/>
        </w:rPr>
        <w:t xml:space="preserve">Ακολουθεί  πίνακας  με  τις  μέγιστες  αποκλίσεις  σε  σχέση  με  τα  διάφορα  μεγέθη  φίλτρου  και  με  σταθερή  εικόνα  2048  </w:t>
      </w:r>
      <w:r w:rsidRPr="00B61173">
        <w:rPr>
          <w:sz w:val="24"/>
        </w:rPr>
        <w:t>x</w:t>
      </w:r>
      <w:r w:rsidRPr="00B61173">
        <w:rPr>
          <w:sz w:val="24"/>
          <w:lang w:val="el-GR"/>
        </w:rPr>
        <w:t xml:space="preserve">  2048. (Το μέγεθος  της  εικόνας  δεν  επιρεάζει  τα  αποτελέσματα  των  αποκλίσεων.)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80"/>
        <w:gridCol w:w="1620"/>
      </w:tblGrid>
      <w:tr w:rsidR="0091397D" w:rsidRPr="0091397D" w:rsidTr="0091397D">
        <w:trPr>
          <w:trHeight w:val="300"/>
        </w:trPr>
        <w:tc>
          <w:tcPr>
            <w:tcW w:w="1540" w:type="dxa"/>
            <w:noWrap/>
            <w:hideMark/>
          </w:tcPr>
          <w:p w:rsidR="0091397D" w:rsidRPr="0091397D" w:rsidRDefault="00331F8C">
            <w:pPr>
              <w:rPr>
                <w:sz w:val="24"/>
              </w:rPr>
            </w:pPr>
            <w:r>
              <w:rPr>
                <w:sz w:val="24"/>
              </w:rPr>
              <w:t>Filter Radi</w:t>
            </w:r>
            <w:r w:rsidR="0091397D" w:rsidRPr="0091397D">
              <w:rPr>
                <w:sz w:val="24"/>
              </w:rPr>
              <w:t>us</w:t>
            </w:r>
          </w:p>
        </w:tc>
        <w:tc>
          <w:tcPr>
            <w:tcW w:w="158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Image Size</w:t>
            </w:r>
          </w:p>
        </w:tc>
        <w:tc>
          <w:tcPr>
            <w:tcW w:w="162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Max Accuracy</w:t>
            </w:r>
          </w:p>
        </w:tc>
      </w:tr>
      <w:tr w:rsidR="0091397D" w:rsidRPr="0091397D" w:rsidTr="0091397D">
        <w:trPr>
          <w:trHeight w:val="300"/>
        </w:trPr>
        <w:tc>
          <w:tcPr>
            <w:tcW w:w="154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1</w:t>
            </w:r>
          </w:p>
        </w:tc>
        <w:tc>
          <w:tcPr>
            <w:tcW w:w="158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2058 x 2048</w:t>
            </w:r>
          </w:p>
        </w:tc>
        <w:tc>
          <w:tcPr>
            <w:tcW w:w="162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0</w:t>
            </w:r>
          </w:p>
        </w:tc>
      </w:tr>
      <w:tr w:rsidR="0091397D" w:rsidRPr="0091397D" w:rsidTr="0091397D">
        <w:trPr>
          <w:trHeight w:val="300"/>
        </w:trPr>
        <w:tc>
          <w:tcPr>
            <w:tcW w:w="154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4</w:t>
            </w:r>
          </w:p>
        </w:tc>
        <w:tc>
          <w:tcPr>
            <w:tcW w:w="158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2048 x 2048</w:t>
            </w:r>
          </w:p>
        </w:tc>
        <w:tc>
          <w:tcPr>
            <w:tcW w:w="162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0</w:t>
            </w:r>
          </w:p>
        </w:tc>
      </w:tr>
      <w:tr w:rsidR="0091397D" w:rsidRPr="0091397D" w:rsidTr="0091397D">
        <w:trPr>
          <w:trHeight w:val="300"/>
        </w:trPr>
        <w:tc>
          <w:tcPr>
            <w:tcW w:w="154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8</w:t>
            </w:r>
          </w:p>
        </w:tc>
        <w:tc>
          <w:tcPr>
            <w:tcW w:w="158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2048 x 2048</w:t>
            </w:r>
          </w:p>
        </w:tc>
        <w:tc>
          <w:tcPr>
            <w:tcW w:w="162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0</w:t>
            </w:r>
          </w:p>
        </w:tc>
      </w:tr>
      <w:tr w:rsidR="0091397D" w:rsidRPr="0091397D" w:rsidTr="0091397D">
        <w:trPr>
          <w:trHeight w:val="300"/>
        </w:trPr>
        <w:tc>
          <w:tcPr>
            <w:tcW w:w="154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15</w:t>
            </w:r>
          </w:p>
        </w:tc>
        <w:tc>
          <w:tcPr>
            <w:tcW w:w="158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2048 x 2048</w:t>
            </w:r>
          </w:p>
        </w:tc>
        <w:tc>
          <w:tcPr>
            <w:tcW w:w="162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0</w:t>
            </w:r>
          </w:p>
        </w:tc>
      </w:tr>
      <w:tr w:rsidR="0091397D" w:rsidRPr="0091397D" w:rsidTr="0091397D">
        <w:trPr>
          <w:trHeight w:val="300"/>
        </w:trPr>
        <w:tc>
          <w:tcPr>
            <w:tcW w:w="154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32</w:t>
            </w:r>
          </w:p>
        </w:tc>
        <w:tc>
          <w:tcPr>
            <w:tcW w:w="158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2048 x 2048</w:t>
            </w:r>
          </w:p>
        </w:tc>
        <w:tc>
          <w:tcPr>
            <w:tcW w:w="162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0</w:t>
            </w:r>
          </w:p>
        </w:tc>
      </w:tr>
      <w:tr w:rsidR="0091397D" w:rsidRPr="0091397D" w:rsidTr="0091397D">
        <w:trPr>
          <w:trHeight w:val="300"/>
        </w:trPr>
        <w:tc>
          <w:tcPr>
            <w:tcW w:w="154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64</w:t>
            </w:r>
          </w:p>
        </w:tc>
        <w:tc>
          <w:tcPr>
            <w:tcW w:w="158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2048 x 2048</w:t>
            </w:r>
          </w:p>
        </w:tc>
        <w:tc>
          <w:tcPr>
            <w:tcW w:w="162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0</w:t>
            </w:r>
          </w:p>
        </w:tc>
      </w:tr>
      <w:tr w:rsidR="0091397D" w:rsidRPr="0091397D" w:rsidTr="0091397D">
        <w:trPr>
          <w:trHeight w:val="300"/>
        </w:trPr>
        <w:tc>
          <w:tcPr>
            <w:tcW w:w="154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100</w:t>
            </w:r>
          </w:p>
        </w:tc>
        <w:tc>
          <w:tcPr>
            <w:tcW w:w="158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2048 x 2048</w:t>
            </w:r>
          </w:p>
        </w:tc>
        <w:tc>
          <w:tcPr>
            <w:tcW w:w="162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0</w:t>
            </w:r>
          </w:p>
        </w:tc>
      </w:tr>
      <w:tr w:rsidR="0091397D" w:rsidRPr="0091397D" w:rsidTr="0091397D">
        <w:trPr>
          <w:trHeight w:val="300"/>
        </w:trPr>
        <w:tc>
          <w:tcPr>
            <w:tcW w:w="154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300</w:t>
            </w:r>
          </w:p>
        </w:tc>
        <w:tc>
          <w:tcPr>
            <w:tcW w:w="158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2048 x 2048</w:t>
            </w:r>
          </w:p>
        </w:tc>
        <w:tc>
          <w:tcPr>
            <w:tcW w:w="162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0.000002</w:t>
            </w:r>
          </w:p>
        </w:tc>
      </w:tr>
      <w:tr w:rsidR="0091397D" w:rsidRPr="0091397D" w:rsidTr="0091397D">
        <w:trPr>
          <w:trHeight w:val="300"/>
        </w:trPr>
        <w:tc>
          <w:tcPr>
            <w:tcW w:w="154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500</w:t>
            </w:r>
          </w:p>
        </w:tc>
        <w:tc>
          <w:tcPr>
            <w:tcW w:w="158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2048 x 2048</w:t>
            </w:r>
          </w:p>
        </w:tc>
        <w:tc>
          <w:tcPr>
            <w:tcW w:w="162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0.000005</w:t>
            </w:r>
          </w:p>
        </w:tc>
      </w:tr>
      <w:tr w:rsidR="0091397D" w:rsidRPr="0091397D" w:rsidTr="0091397D">
        <w:trPr>
          <w:trHeight w:val="300"/>
        </w:trPr>
        <w:tc>
          <w:tcPr>
            <w:tcW w:w="154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700</w:t>
            </w:r>
          </w:p>
        </w:tc>
        <w:tc>
          <w:tcPr>
            <w:tcW w:w="158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2048 x 2048</w:t>
            </w:r>
          </w:p>
        </w:tc>
        <w:tc>
          <w:tcPr>
            <w:tcW w:w="162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0.00001</w:t>
            </w:r>
          </w:p>
        </w:tc>
      </w:tr>
      <w:tr w:rsidR="0091397D" w:rsidRPr="0091397D" w:rsidTr="0091397D">
        <w:trPr>
          <w:trHeight w:val="300"/>
        </w:trPr>
        <w:tc>
          <w:tcPr>
            <w:tcW w:w="154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900</w:t>
            </w:r>
          </w:p>
        </w:tc>
        <w:tc>
          <w:tcPr>
            <w:tcW w:w="158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2048 x 2048</w:t>
            </w:r>
          </w:p>
        </w:tc>
        <w:tc>
          <w:tcPr>
            <w:tcW w:w="162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0.000015</w:t>
            </w:r>
          </w:p>
        </w:tc>
      </w:tr>
      <w:tr w:rsidR="0091397D" w:rsidRPr="0091397D" w:rsidTr="0091397D">
        <w:trPr>
          <w:trHeight w:val="300"/>
        </w:trPr>
        <w:tc>
          <w:tcPr>
            <w:tcW w:w="154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1023</w:t>
            </w:r>
          </w:p>
        </w:tc>
        <w:tc>
          <w:tcPr>
            <w:tcW w:w="158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2048 x 2048</w:t>
            </w:r>
          </w:p>
        </w:tc>
        <w:tc>
          <w:tcPr>
            <w:tcW w:w="1620" w:type="dxa"/>
            <w:noWrap/>
            <w:hideMark/>
          </w:tcPr>
          <w:p w:rsidR="0091397D" w:rsidRPr="0091397D" w:rsidRDefault="0091397D">
            <w:pPr>
              <w:rPr>
                <w:sz w:val="24"/>
              </w:rPr>
            </w:pPr>
            <w:r w:rsidRPr="0091397D">
              <w:rPr>
                <w:sz w:val="24"/>
              </w:rPr>
              <w:t>0.000015</w:t>
            </w:r>
          </w:p>
        </w:tc>
      </w:tr>
    </w:tbl>
    <w:p w:rsidR="0059550D" w:rsidRDefault="002100BA" w:rsidP="00942E8E">
      <w:pPr>
        <w:rPr>
          <w:sz w:val="24"/>
          <w:lang w:val="el-GR"/>
        </w:rPr>
      </w:pPr>
      <w:r>
        <w:rPr>
          <w:noProof/>
        </w:rPr>
        <w:drawing>
          <wp:inline distT="0" distB="0" distL="0" distR="0" wp14:anchorId="71216C19" wp14:editId="7CAF9D3C">
            <wp:extent cx="4781549" cy="2814639"/>
            <wp:effectExtent l="0" t="0" r="19685" b="2413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F4C81" w:rsidRPr="003E3292" w:rsidRDefault="00942E8E" w:rsidP="00942E8E">
      <w:pPr>
        <w:rPr>
          <w:sz w:val="24"/>
          <w:lang w:val="el-GR"/>
        </w:rPr>
      </w:pPr>
      <w:r w:rsidRPr="00B61173">
        <w:rPr>
          <w:sz w:val="24"/>
          <w:lang w:val="el-GR"/>
        </w:rPr>
        <w:lastRenderedPageBreak/>
        <w:t>6</w:t>
      </w:r>
      <w:r w:rsidR="0040403A" w:rsidRPr="00B61173">
        <w:rPr>
          <w:sz w:val="24"/>
          <w:vertAlign w:val="superscript"/>
          <w:lang w:val="el-GR"/>
        </w:rPr>
        <w:t>β</w:t>
      </w:r>
      <w:r w:rsidRPr="00B61173">
        <w:rPr>
          <w:sz w:val="24"/>
          <w:lang w:val="el-GR"/>
        </w:rPr>
        <w:t xml:space="preserve">)  </w:t>
      </w:r>
      <w:r w:rsidR="00650E5B">
        <w:rPr>
          <w:sz w:val="24"/>
          <w:lang w:val="el-GR"/>
        </w:rPr>
        <w:t>Φυσικά σε αυτό το πείραμα παρατηρήσαμε την αναμενόμενη αύξηση του χρόν</w:t>
      </w:r>
      <w:r w:rsidR="0004382C">
        <w:rPr>
          <w:sz w:val="24"/>
          <w:lang w:val="el-GR"/>
        </w:rPr>
        <w:t>ου εκτέλεσης του προγράματος</w:t>
      </w:r>
      <w:r w:rsidR="0004382C" w:rsidRPr="0004382C">
        <w:rPr>
          <w:sz w:val="24"/>
          <w:lang w:val="el-GR"/>
        </w:rPr>
        <w:t xml:space="preserve"> </w:t>
      </w:r>
      <w:r w:rsidR="003E3292">
        <w:rPr>
          <w:sz w:val="24"/>
          <w:lang w:val="el-GR"/>
        </w:rPr>
        <w:t xml:space="preserve">στην </w:t>
      </w:r>
      <w:r w:rsidR="003E3292">
        <w:rPr>
          <w:sz w:val="24"/>
        </w:rPr>
        <w:t>CPU</w:t>
      </w:r>
      <w:r w:rsidR="003E3292" w:rsidRPr="003E3292">
        <w:rPr>
          <w:sz w:val="24"/>
          <w:lang w:val="el-GR"/>
        </w:rPr>
        <w:t xml:space="preserve"> </w:t>
      </w:r>
      <w:r w:rsidR="003E3292">
        <w:rPr>
          <w:sz w:val="24"/>
          <w:lang w:val="el-GR"/>
        </w:rPr>
        <w:t xml:space="preserve">και στην </w:t>
      </w:r>
      <w:r w:rsidR="003E3292">
        <w:rPr>
          <w:sz w:val="24"/>
        </w:rPr>
        <w:t>GPU</w:t>
      </w:r>
      <w:r w:rsidR="003E3292">
        <w:rPr>
          <w:sz w:val="24"/>
          <w:lang w:val="el-GR"/>
        </w:rPr>
        <w:t>,</w:t>
      </w:r>
      <w:r w:rsidR="0004382C" w:rsidRPr="00FA3233">
        <w:rPr>
          <w:sz w:val="24"/>
          <w:lang w:val="el-GR"/>
        </w:rPr>
        <w:t xml:space="preserve"> </w:t>
      </w:r>
      <w:r w:rsidR="003E3292">
        <w:rPr>
          <w:sz w:val="24"/>
          <w:lang w:val="el-GR"/>
        </w:rPr>
        <w:t xml:space="preserve">αφού χρησιμοποιούμε </w:t>
      </w:r>
      <w:r w:rsidR="003E3292">
        <w:rPr>
          <w:sz w:val="24"/>
        </w:rPr>
        <w:t>double</w:t>
      </w:r>
      <w:r w:rsidR="003E3292">
        <w:rPr>
          <w:sz w:val="24"/>
          <w:lang w:val="el-GR"/>
        </w:rPr>
        <w:t xml:space="preserve"> αριθμούς, οι οποίοι είναι διπλάσιοι σε μέγεθος σε σχέση με τους </w:t>
      </w:r>
      <w:r w:rsidR="003E3292">
        <w:rPr>
          <w:sz w:val="24"/>
        </w:rPr>
        <w:t>float</w:t>
      </w:r>
      <w:r w:rsidR="003E3292" w:rsidRPr="003E3292">
        <w:rPr>
          <w:sz w:val="24"/>
          <w:lang w:val="el-GR"/>
        </w:rPr>
        <w:t>.</w:t>
      </w:r>
    </w:p>
    <w:p w:rsidR="00942E8E" w:rsidRDefault="00942E8E" w:rsidP="00942E8E">
      <w:pPr>
        <w:rPr>
          <w:sz w:val="24"/>
          <w:lang w:val="el-GR"/>
        </w:rPr>
      </w:pPr>
      <w:r w:rsidRPr="00B61173">
        <w:rPr>
          <w:sz w:val="24"/>
          <w:lang w:val="el-GR"/>
        </w:rPr>
        <w:t xml:space="preserve">Ακολουθεί  πίνακας  και  σχετικά  διαγράμματα  με  τους  χρόνους  εκτέλεσης  στην  </w:t>
      </w:r>
      <w:r w:rsidRPr="00B61173">
        <w:rPr>
          <w:sz w:val="24"/>
        </w:rPr>
        <w:t>CPU</w:t>
      </w:r>
      <w:r w:rsidRPr="00B61173">
        <w:rPr>
          <w:sz w:val="24"/>
          <w:lang w:val="el-GR"/>
        </w:rPr>
        <w:t xml:space="preserve">  και  στην  </w:t>
      </w:r>
      <w:r w:rsidRPr="00B61173">
        <w:rPr>
          <w:sz w:val="24"/>
        </w:rPr>
        <w:t>GPU</w:t>
      </w:r>
      <w:r w:rsidRPr="00B61173">
        <w:rPr>
          <w:sz w:val="24"/>
          <w:lang w:val="el-GR"/>
        </w:rPr>
        <w:t xml:space="preserve">, καθώς  και  η  διαφορά  τους. (Στα  πειράματα  είχαμε  σταθερή  ακτίνα  φίλτρου  ίση  με  16.) </w:t>
      </w:r>
    </w:p>
    <w:p w:rsidR="0059550D" w:rsidRPr="00B61173" w:rsidRDefault="0059550D" w:rsidP="00942E8E">
      <w:pPr>
        <w:rPr>
          <w:sz w:val="24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1598"/>
        <w:gridCol w:w="1853"/>
        <w:gridCol w:w="2160"/>
        <w:gridCol w:w="1480"/>
      </w:tblGrid>
      <w:tr w:rsidR="00EA3294" w:rsidRPr="00EA3294" w:rsidTr="005E3232">
        <w:trPr>
          <w:trHeight w:val="300"/>
        </w:trPr>
        <w:tc>
          <w:tcPr>
            <w:tcW w:w="1660" w:type="dxa"/>
            <w:noWrap/>
            <w:hideMark/>
          </w:tcPr>
          <w:p w:rsidR="00EA3294" w:rsidRPr="00EA3294" w:rsidRDefault="00331F8C">
            <w:pPr>
              <w:rPr>
                <w:sz w:val="24"/>
              </w:rPr>
            </w:pPr>
            <w:r>
              <w:rPr>
                <w:sz w:val="24"/>
              </w:rPr>
              <w:t>Filter Radi</w:t>
            </w:r>
            <w:r w:rsidR="00EA3294" w:rsidRPr="00EA3294">
              <w:rPr>
                <w:sz w:val="24"/>
              </w:rPr>
              <w:t>us</w:t>
            </w:r>
          </w:p>
        </w:tc>
        <w:tc>
          <w:tcPr>
            <w:tcW w:w="1598" w:type="dxa"/>
            <w:noWrap/>
            <w:hideMark/>
          </w:tcPr>
          <w:p w:rsidR="00EA3294" w:rsidRPr="00EA3294" w:rsidRDefault="00EA3294">
            <w:pPr>
              <w:rPr>
                <w:sz w:val="24"/>
              </w:rPr>
            </w:pPr>
            <w:r w:rsidRPr="00EA3294">
              <w:rPr>
                <w:sz w:val="24"/>
              </w:rPr>
              <w:t>Image Size</w:t>
            </w:r>
          </w:p>
        </w:tc>
        <w:tc>
          <w:tcPr>
            <w:tcW w:w="1853" w:type="dxa"/>
            <w:noWrap/>
            <w:hideMark/>
          </w:tcPr>
          <w:p w:rsidR="00EA3294" w:rsidRPr="00EA3294" w:rsidRDefault="00A56A4C">
            <w:pPr>
              <w:rPr>
                <w:sz w:val="24"/>
              </w:rPr>
            </w:pPr>
            <w:r>
              <w:rPr>
                <w:sz w:val="24"/>
              </w:rPr>
              <w:t>CPU Time</w:t>
            </w:r>
          </w:p>
        </w:tc>
        <w:tc>
          <w:tcPr>
            <w:tcW w:w="2160" w:type="dxa"/>
            <w:noWrap/>
            <w:hideMark/>
          </w:tcPr>
          <w:p w:rsidR="00EA3294" w:rsidRPr="00EA3294" w:rsidRDefault="00A56A4C">
            <w:pPr>
              <w:rPr>
                <w:sz w:val="24"/>
              </w:rPr>
            </w:pPr>
            <w:r>
              <w:rPr>
                <w:sz w:val="24"/>
              </w:rPr>
              <w:t>GPU Time</w:t>
            </w:r>
          </w:p>
        </w:tc>
        <w:tc>
          <w:tcPr>
            <w:tcW w:w="1480" w:type="dxa"/>
            <w:noWrap/>
            <w:hideMark/>
          </w:tcPr>
          <w:p w:rsidR="00EA3294" w:rsidRPr="00EA3294" w:rsidRDefault="00A56A4C">
            <w:pPr>
              <w:rPr>
                <w:sz w:val="24"/>
              </w:rPr>
            </w:pPr>
            <w:r>
              <w:rPr>
                <w:sz w:val="24"/>
              </w:rPr>
              <w:t>Difference</w:t>
            </w:r>
          </w:p>
        </w:tc>
      </w:tr>
      <w:tr w:rsidR="00EA3294" w:rsidRPr="00EA3294" w:rsidTr="005E3232">
        <w:trPr>
          <w:trHeight w:val="300"/>
        </w:trPr>
        <w:tc>
          <w:tcPr>
            <w:tcW w:w="1660" w:type="dxa"/>
            <w:noWrap/>
            <w:hideMark/>
          </w:tcPr>
          <w:p w:rsidR="00EA3294" w:rsidRPr="00EA3294" w:rsidRDefault="00EA3294">
            <w:pPr>
              <w:rPr>
                <w:sz w:val="24"/>
              </w:rPr>
            </w:pPr>
            <w:r w:rsidRPr="00EA3294">
              <w:rPr>
                <w:sz w:val="24"/>
              </w:rPr>
              <w:t>16</w:t>
            </w:r>
          </w:p>
        </w:tc>
        <w:tc>
          <w:tcPr>
            <w:tcW w:w="1598" w:type="dxa"/>
            <w:noWrap/>
            <w:hideMark/>
          </w:tcPr>
          <w:p w:rsidR="00EA3294" w:rsidRPr="00EA3294" w:rsidRDefault="00EA3294">
            <w:pPr>
              <w:rPr>
                <w:sz w:val="24"/>
              </w:rPr>
            </w:pPr>
            <w:r w:rsidRPr="00EA3294">
              <w:rPr>
                <w:sz w:val="24"/>
              </w:rPr>
              <w:t>64 x 64</w:t>
            </w:r>
          </w:p>
        </w:tc>
        <w:tc>
          <w:tcPr>
            <w:tcW w:w="1853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0.000386123</w:t>
            </w:r>
          </w:p>
        </w:tc>
        <w:tc>
          <w:tcPr>
            <w:tcW w:w="2160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0.00017</w:t>
            </w:r>
          </w:p>
        </w:tc>
        <w:tc>
          <w:tcPr>
            <w:tcW w:w="1480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0.000217</w:t>
            </w:r>
          </w:p>
        </w:tc>
      </w:tr>
      <w:tr w:rsidR="00EA3294" w:rsidRPr="00EA3294" w:rsidTr="005E3232">
        <w:trPr>
          <w:trHeight w:val="300"/>
        </w:trPr>
        <w:tc>
          <w:tcPr>
            <w:tcW w:w="1660" w:type="dxa"/>
            <w:noWrap/>
            <w:hideMark/>
          </w:tcPr>
          <w:p w:rsidR="00EA3294" w:rsidRPr="00EA3294" w:rsidRDefault="00EA3294">
            <w:pPr>
              <w:rPr>
                <w:sz w:val="24"/>
              </w:rPr>
            </w:pPr>
            <w:r w:rsidRPr="00EA3294">
              <w:rPr>
                <w:sz w:val="24"/>
              </w:rPr>
              <w:t>16</w:t>
            </w:r>
          </w:p>
        </w:tc>
        <w:tc>
          <w:tcPr>
            <w:tcW w:w="1598" w:type="dxa"/>
            <w:noWrap/>
            <w:hideMark/>
          </w:tcPr>
          <w:p w:rsidR="00EA3294" w:rsidRPr="00EA3294" w:rsidRDefault="00EA3294">
            <w:pPr>
              <w:rPr>
                <w:sz w:val="24"/>
              </w:rPr>
            </w:pPr>
            <w:r w:rsidRPr="00EA3294">
              <w:rPr>
                <w:sz w:val="24"/>
              </w:rPr>
              <w:t>128 x 128</w:t>
            </w:r>
          </w:p>
        </w:tc>
        <w:tc>
          <w:tcPr>
            <w:tcW w:w="1853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0.00138795</w:t>
            </w:r>
          </w:p>
        </w:tc>
        <w:tc>
          <w:tcPr>
            <w:tcW w:w="2160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0.000258</w:t>
            </w:r>
          </w:p>
        </w:tc>
        <w:tc>
          <w:tcPr>
            <w:tcW w:w="1480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0.00113</w:t>
            </w:r>
          </w:p>
        </w:tc>
      </w:tr>
      <w:tr w:rsidR="00EA3294" w:rsidRPr="00EA3294" w:rsidTr="005E3232">
        <w:trPr>
          <w:trHeight w:val="300"/>
        </w:trPr>
        <w:tc>
          <w:tcPr>
            <w:tcW w:w="1660" w:type="dxa"/>
            <w:noWrap/>
            <w:hideMark/>
          </w:tcPr>
          <w:p w:rsidR="00EA3294" w:rsidRPr="00EA3294" w:rsidRDefault="00EA3294">
            <w:pPr>
              <w:rPr>
                <w:sz w:val="24"/>
              </w:rPr>
            </w:pPr>
            <w:r w:rsidRPr="00EA3294">
              <w:rPr>
                <w:sz w:val="24"/>
              </w:rPr>
              <w:t>16</w:t>
            </w:r>
          </w:p>
        </w:tc>
        <w:tc>
          <w:tcPr>
            <w:tcW w:w="1598" w:type="dxa"/>
            <w:noWrap/>
            <w:hideMark/>
          </w:tcPr>
          <w:p w:rsidR="00EA3294" w:rsidRPr="00EA3294" w:rsidRDefault="00EA3294">
            <w:pPr>
              <w:rPr>
                <w:sz w:val="24"/>
              </w:rPr>
            </w:pPr>
            <w:r w:rsidRPr="00EA3294">
              <w:rPr>
                <w:sz w:val="24"/>
              </w:rPr>
              <w:t>256 x 256</w:t>
            </w:r>
          </w:p>
        </w:tc>
        <w:tc>
          <w:tcPr>
            <w:tcW w:w="1853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0.0062079</w:t>
            </w:r>
          </w:p>
        </w:tc>
        <w:tc>
          <w:tcPr>
            <w:tcW w:w="2160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0.000918</w:t>
            </w:r>
          </w:p>
        </w:tc>
        <w:tc>
          <w:tcPr>
            <w:tcW w:w="1480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0.00529</w:t>
            </w:r>
          </w:p>
        </w:tc>
      </w:tr>
      <w:tr w:rsidR="00EA3294" w:rsidRPr="00EA3294" w:rsidTr="005E3232">
        <w:trPr>
          <w:trHeight w:val="300"/>
        </w:trPr>
        <w:tc>
          <w:tcPr>
            <w:tcW w:w="1660" w:type="dxa"/>
            <w:noWrap/>
            <w:hideMark/>
          </w:tcPr>
          <w:p w:rsidR="00EA3294" w:rsidRPr="00EA3294" w:rsidRDefault="00EA3294">
            <w:pPr>
              <w:rPr>
                <w:sz w:val="24"/>
              </w:rPr>
            </w:pPr>
            <w:r w:rsidRPr="00EA3294">
              <w:rPr>
                <w:sz w:val="24"/>
              </w:rPr>
              <w:t>16</w:t>
            </w:r>
          </w:p>
        </w:tc>
        <w:tc>
          <w:tcPr>
            <w:tcW w:w="1598" w:type="dxa"/>
            <w:noWrap/>
            <w:hideMark/>
          </w:tcPr>
          <w:p w:rsidR="00EA3294" w:rsidRPr="00EA3294" w:rsidRDefault="00EA3294">
            <w:pPr>
              <w:rPr>
                <w:sz w:val="24"/>
              </w:rPr>
            </w:pPr>
            <w:r w:rsidRPr="00EA3294">
              <w:rPr>
                <w:sz w:val="24"/>
              </w:rPr>
              <w:t>512 x 512</w:t>
            </w:r>
          </w:p>
        </w:tc>
        <w:tc>
          <w:tcPr>
            <w:tcW w:w="1853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0.0228382</w:t>
            </w:r>
          </w:p>
        </w:tc>
        <w:tc>
          <w:tcPr>
            <w:tcW w:w="2160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0.003973</w:t>
            </w:r>
          </w:p>
        </w:tc>
        <w:tc>
          <w:tcPr>
            <w:tcW w:w="1480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0.018865</w:t>
            </w:r>
          </w:p>
        </w:tc>
      </w:tr>
      <w:tr w:rsidR="00EA3294" w:rsidRPr="00EA3294" w:rsidTr="005E3232">
        <w:trPr>
          <w:trHeight w:val="300"/>
        </w:trPr>
        <w:tc>
          <w:tcPr>
            <w:tcW w:w="1660" w:type="dxa"/>
            <w:noWrap/>
            <w:hideMark/>
          </w:tcPr>
          <w:p w:rsidR="00EA3294" w:rsidRPr="00EA3294" w:rsidRDefault="00EA3294">
            <w:pPr>
              <w:rPr>
                <w:sz w:val="24"/>
              </w:rPr>
            </w:pPr>
            <w:r w:rsidRPr="00EA3294">
              <w:rPr>
                <w:sz w:val="24"/>
              </w:rPr>
              <w:t>16</w:t>
            </w:r>
          </w:p>
        </w:tc>
        <w:tc>
          <w:tcPr>
            <w:tcW w:w="1598" w:type="dxa"/>
            <w:noWrap/>
            <w:hideMark/>
          </w:tcPr>
          <w:p w:rsidR="00EA3294" w:rsidRPr="00EA3294" w:rsidRDefault="00EA3294">
            <w:pPr>
              <w:rPr>
                <w:sz w:val="24"/>
              </w:rPr>
            </w:pPr>
            <w:r w:rsidRPr="00EA3294">
              <w:rPr>
                <w:sz w:val="24"/>
              </w:rPr>
              <w:t>1024 x 1024</w:t>
            </w:r>
          </w:p>
        </w:tc>
        <w:tc>
          <w:tcPr>
            <w:tcW w:w="1853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0.0831662</w:t>
            </w:r>
          </w:p>
        </w:tc>
        <w:tc>
          <w:tcPr>
            <w:tcW w:w="2160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0.012961</w:t>
            </w:r>
          </w:p>
        </w:tc>
        <w:tc>
          <w:tcPr>
            <w:tcW w:w="1480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0.070206</w:t>
            </w:r>
          </w:p>
        </w:tc>
      </w:tr>
      <w:tr w:rsidR="00EA3294" w:rsidRPr="00EA3294" w:rsidTr="005E3232">
        <w:trPr>
          <w:trHeight w:val="300"/>
        </w:trPr>
        <w:tc>
          <w:tcPr>
            <w:tcW w:w="1660" w:type="dxa"/>
            <w:noWrap/>
            <w:hideMark/>
          </w:tcPr>
          <w:p w:rsidR="00EA3294" w:rsidRPr="00EA3294" w:rsidRDefault="00EA3294">
            <w:pPr>
              <w:rPr>
                <w:sz w:val="24"/>
              </w:rPr>
            </w:pPr>
            <w:r w:rsidRPr="00EA3294">
              <w:rPr>
                <w:sz w:val="24"/>
              </w:rPr>
              <w:t>16</w:t>
            </w:r>
          </w:p>
        </w:tc>
        <w:tc>
          <w:tcPr>
            <w:tcW w:w="1598" w:type="dxa"/>
            <w:noWrap/>
            <w:hideMark/>
          </w:tcPr>
          <w:p w:rsidR="00EA3294" w:rsidRPr="00EA3294" w:rsidRDefault="00EA3294">
            <w:pPr>
              <w:rPr>
                <w:sz w:val="24"/>
              </w:rPr>
            </w:pPr>
            <w:r w:rsidRPr="00EA3294">
              <w:rPr>
                <w:sz w:val="24"/>
              </w:rPr>
              <w:t>2048 x 2048</w:t>
            </w:r>
          </w:p>
        </w:tc>
        <w:tc>
          <w:tcPr>
            <w:tcW w:w="1853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0.392305</w:t>
            </w:r>
          </w:p>
        </w:tc>
        <w:tc>
          <w:tcPr>
            <w:tcW w:w="2160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0.053067</w:t>
            </w:r>
          </w:p>
        </w:tc>
        <w:tc>
          <w:tcPr>
            <w:tcW w:w="1480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0.339238</w:t>
            </w:r>
          </w:p>
        </w:tc>
      </w:tr>
      <w:tr w:rsidR="00EA3294" w:rsidRPr="00EA3294" w:rsidTr="005E3232">
        <w:trPr>
          <w:trHeight w:val="300"/>
        </w:trPr>
        <w:tc>
          <w:tcPr>
            <w:tcW w:w="1660" w:type="dxa"/>
            <w:noWrap/>
            <w:hideMark/>
          </w:tcPr>
          <w:p w:rsidR="00EA3294" w:rsidRPr="00EA3294" w:rsidRDefault="00EA3294">
            <w:pPr>
              <w:rPr>
                <w:sz w:val="24"/>
              </w:rPr>
            </w:pPr>
            <w:r w:rsidRPr="00EA3294">
              <w:rPr>
                <w:sz w:val="24"/>
              </w:rPr>
              <w:t>16</w:t>
            </w:r>
          </w:p>
        </w:tc>
        <w:tc>
          <w:tcPr>
            <w:tcW w:w="1598" w:type="dxa"/>
            <w:noWrap/>
            <w:hideMark/>
          </w:tcPr>
          <w:p w:rsidR="00EA3294" w:rsidRPr="00EA3294" w:rsidRDefault="00EA3294">
            <w:pPr>
              <w:rPr>
                <w:sz w:val="24"/>
              </w:rPr>
            </w:pPr>
            <w:r w:rsidRPr="00EA3294">
              <w:rPr>
                <w:sz w:val="24"/>
              </w:rPr>
              <w:t>4096 x 4096</w:t>
            </w:r>
          </w:p>
        </w:tc>
        <w:tc>
          <w:tcPr>
            <w:tcW w:w="1853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1.51135</w:t>
            </w:r>
          </w:p>
        </w:tc>
        <w:tc>
          <w:tcPr>
            <w:tcW w:w="2160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0.192616</w:t>
            </w:r>
          </w:p>
        </w:tc>
        <w:tc>
          <w:tcPr>
            <w:tcW w:w="1480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1.318729</w:t>
            </w:r>
          </w:p>
        </w:tc>
      </w:tr>
      <w:tr w:rsidR="00EA3294" w:rsidRPr="00EA3294" w:rsidTr="005E3232">
        <w:trPr>
          <w:trHeight w:val="300"/>
        </w:trPr>
        <w:tc>
          <w:tcPr>
            <w:tcW w:w="1660" w:type="dxa"/>
            <w:noWrap/>
            <w:hideMark/>
          </w:tcPr>
          <w:p w:rsidR="00EA3294" w:rsidRPr="00EA3294" w:rsidRDefault="00EA3294">
            <w:pPr>
              <w:rPr>
                <w:sz w:val="24"/>
              </w:rPr>
            </w:pPr>
            <w:r w:rsidRPr="00EA3294">
              <w:rPr>
                <w:sz w:val="24"/>
              </w:rPr>
              <w:t>16</w:t>
            </w:r>
          </w:p>
        </w:tc>
        <w:tc>
          <w:tcPr>
            <w:tcW w:w="1598" w:type="dxa"/>
            <w:noWrap/>
            <w:hideMark/>
          </w:tcPr>
          <w:p w:rsidR="00EA3294" w:rsidRPr="00EA3294" w:rsidRDefault="00EA3294">
            <w:pPr>
              <w:rPr>
                <w:sz w:val="24"/>
              </w:rPr>
            </w:pPr>
            <w:r w:rsidRPr="00EA3294">
              <w:rPr>
                <w:sz w:val="24"/>
              </w:rPr>
              <w:t>8192 x 8192</w:t>
            </w:r>
          </w:p>
        </w:tc>
        <w:tc>
          <w:tcPr>
            <w:tcW w:w="1853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6.06064</w:t>
            </w:r>
          </w:p>
        </w:tc>
        <w:tc>
          <w:tcPr>
            <w:tcW w:w="2160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0.763442</w:t>
            </w:r>
          </w:p>
        </w:tc>
        <w:tc>
          <w:tcPr>
            <w:tcW w:w="1480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5.297203</w:t>
            </w:r>
          </w:p>
        </w:tc>
      </w:tr>
    </w:tbl>
    <w:p w:rsidR="00942E8E" w:rsidRDefault="002100BA">
      <w:pPr>
        <w:rPr>
          <w:sz w:val="24"/>
          <w:lang w:val="el-GR"/>
        </w:rPr>
      </w:pPr>
      <w:r>
        <w:rPr>
          <w:noProof/>
        </w:rPr>
        <w:drawing>
          <wp:inline distT="0" distB="0" distL="0" distR="0" wp14:anchorId="66C62E2B" wp14:editId="7C1ED3FA">
            <wp:extent cx="5943600" cy="3286125"/>
            <wp:effectExtent l="0" t="0" r="19050" b="952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9550D" w:rsidRDefault="0059550D">
      <w:pPr>
        <w:rPr>
          <w:sz w:val="24"/>
          <w:lang w:val="el-GR"/>
        </w:rPr>
      </w:pPr>
    </w:p>
    <w:p w:rsidR="009579E9" w:rsidRDefault="009579E9">
      <w:pPr>
        <w:rPr>
          <w:sz w:val="24"/>
        </w:rPr>
      </w:pPr>
    </w:p>
    <w:p w:rsidR="00FA3233" w:rsidRPr="00FA3233" w:rsidRDefault="00FA3233">
      <w:pPr>
        <w:rPr>
          <w:sz w:val="24"/>
        </w:rPr>
      </w:pPr>
    </w:p>
    <w:p w:rsidR="00FA3233" w:rsidRDefault="00C05760">
      <w:pPr>
        <w:rPr>
          <w:sz w:val="24"/>
          <w:lang w:val="el-GR"/>
        </w:rPr>
      </w:pPr>
      <w:r w:rsidRPr="00FA3233">
        <w:rPr>
          <w:sz w:val="24"/>
          <w:lang w:val="el-GR"/>
        </w:rPr>
        <w:lastRenderedPageBreak/>
        <w:t>7</w:t>
      </w:r>
      <w:r w:rsidRPr="00B61173">
        <w:rPr>
          <w:sz w:val="24"/>
          <w:vertAlign w:val="superscript"/>
          <w:lang w:val="el-GR"/>
        </w:rPr>
        <w:t>α</w:t>
      </w:r>
      <w:r w:rsidR="00E767FC" w:rsidRPr="00FA3233">
        <w:rPr>
          <w:sz w:val="24"/>
          <w:lang w:val="el-GR"/>
        </w:rPr>
        <w:t xml:space="preserve">)  </w:t>
      </w:r>
      <w:r w:rsidR="00E767FC">
        <w:rPr>
          <w:sz w:val="24"/>
          <w:lang w:val="el-GR"/>
        </w:rPr>
        <w:t>Γ</w:t>
      </w:r>
      <w:r w:rsidR="007C2149" w:rsidRPr="00B61173">
        <w:rPr>
          <w:sz w:val="24"/>
          <w:lang w:val="el-GR"/>
        </w:rPr>
        <w:t>ια</w:t>
      </w:r>
      <w:r w:rsidR="007C2149" w:rsidRPr="00FA3233">
        <w:rPr>
          <w:sz w:val="24"/>
          <w:lang w:val="el-GR"/>
        </w:rPr>
        <w:t xml:space="preserve">  </w:t>
      </w:r>
      <w:r w:rsidR="00E767FC">
        <w:rPr>
          <w:sz w:val="24"/>
          <w:lang w:val="el-GR"/>
        </w:rPr>
        <w:t>κάθε</w:t>
      </w:r>
      <w:r w:rsidR="00E767FC" w:rsidRPr="00FA3233">
        <w:rPr>
          <w:sz w:val="24"/>
          <w:lang w:val="el-GR"/>
        </w:rPr>
        <w:t xml:space="preserve">  </w:t>
      </w:r>
      <w:r w:rsidR="002858DB" w:rsidRPr="00B61173">
        <w:rPr>
          <w:sz w:val="24"/>
          <w:lang w:val="el-GR"/>
        </w:rPr>
        <w:t>κλήσ</w:t>
      </w:r>
      <w:r w:rsidR="00E767FC">
        <w:rPr>
          <w:sz w:val="24"/>
          <w:lang w:val="el-GR"/>
        </w:rPr>
        <w:t>η</w:t>
      </w:r>
      <w:r w:rsidR="00E767FC" w:rsidRPr="00FA3233">
        <w:rPr>
          <w:sz w:val="24"/>
          <w:lang w:val="el-GR"/>
        </w:rPr>
        <w:t xml:space="preserve">  </w:t>
      </w:r>
      <w:r w:rsidR="00E767FC">
        <w:rPr>
          <w:sz w:val="24"/>
          <w:lang w:val="el-GR"/>
        </w:rPr>
        <w:t>του</w:t>
      </w:r>
      <w:r w:rsidR="002858DB" w:rsidRPr="00FA3233">
        <w:rPr>
          <w:sz w:val="24"/>
          <w:lang w:val="el-GR"/>
        </w:rPr>
        <w:t xml:space="preserve">  </w:t>
      </w:r>
      <w:r w:rsidR="002858DB" w:rsidRPr="00B61173">
        <w:rPr>
          <w:sz w:val="24"/>
        </w:rPr>
        <w:t>kernel</w:t>
      </w:r>
      <w:r w:rsidR="002858DB" w:rsidRPr="00FA3233">
        <w:rPr>
          <w:sz w:val="24"/>
          <w:lang w:val="el-GR"/>
        </w:rPr>
        <w:t xml:space="preserve">  </w:t>
      </w:r>
      <w:r w:rsidR="00E767FC">
        <w:rPr>
          <w:sz w:val="24"/>
          <w:lang w:val="el-GR"/>
        </w:rPr>
        <w:t>διαβάζουμε</w:t>
      </w:r>
      <w:r w:rsidR="00E767FC" w:rsidRPr="00FA3233">
        <w:rPr>
          <w:sz w:val="24"/>
          <w:lang w:val="el-GR"/>
        </w:rPr>
        <w:t xml:space="preserve">  </w:t>
      </w:r>
      <w:r w:rsidR="00FA3233">
        <w:rPr>
          <w:sz w:val="24"/>
          <w:lang w:val="el-GR"/>
        </w:rPr>
        <w:t xml:space="preserve">ασυμπτωτικά </w:t>
      </w:r>
      <w:r w:rsidR="002858DB" w:rsidRPr="00B61173">
        <w:rPr>
          <w:sz w:val="24"/>
        </w:rPr>
        <w:t>FILTER</w:t>
      </w:r>
      <w:r w:rsidR="002858DB" w:rsidRPr="00FA3233">
        <w:rPr>
          <w:sz w:val="24"/>
          <w:lang w:val="el-GR"/>
        </w:rPr>
        <w:t xml:space="preserve"> </w:t>
      </w:r>
      <w:r w:rsidR="002858DB" w:rsidRPr="00B61173">
        <w:rPr>
          <w:sz w:val="24"/>
        </w:rPr>
        <w:t>LENGTH</w:t>
      </w:r>
      <w:r w:rsidR="002858DB" w:rsidRPr="00FA3233">
        <w:rPr>
          <w:sz w:val="24"/>
          <w:lang w:val="el-GR"/>
        </w:rPr>
        <w:t xml:space="preserve">  </w:t>
      </w:r>
      <w:r w:rsidR="002858DB" w:rsidRPr="00B61173">
        <w:rPr>
          <w:sz w:val="24"/>
          <w:lang w:val="el-GR"/>
        </w:rPr>
        <w:t>φορές</w:t>
      </w:r>
      <w:r w:rsidR="002858DB" w:rsidRPr="00FA3233">
        <w:rPr>
          <w:sz w:val="24"/>
          <w:lang w:val="el-GR"/>
        </w:rPr>
        <w:t xml:space="preserve">  </w:t>
      </w:r>
      <w:r w:rsidR="002858DB" w:rsidRPr="00B61173">
        <w:rPr>
          <w:sz w:val="24"/>
          <w:lang w:val="el-GR"/>
        </w:rPr>
        <w:t>καθένα</w:t>
      </w:r>
      <w:r w:rsidR="002858DB" w:rsidRPr="00FA3233">
        <w:rPr>
          <w:sz w:val="24"/>
          <w:lang w:val="el-GR"/>
        </w:rPr>
        <w:t xml:space="preserve">  </w:t>
      </w:r>
      <w:r w:rsidR="002858DB" w:rsidRPr="00B61173">
        <w:rPr>
          <w:sz w:val="24"/>
          <w:lang w:val="el-GR"/>
        </w:rPr>
        <w:t>στοιχείο</w:t>
      </w:r>
      <w:r w:rsidR="002858DB" w:rsidRPr="00FA3233">
        <w:rPr>
          <w:sz w:val="24"/>
          <w:lang w:val="el-GR"/>
        </w:rPr>
        <w:t xml:space="preserve">  </w:t>
      </w:r>
      <w:r w:rsidR="002858DB" w:rsidRPr="00B61173">
        <w:rPr>
          <w:sz w:val="24"/>
          <w:lang w:val="el-GR"/>
        </w:rPr>
        <w:t>της</w:t>
      </w:r>
      <w:r w:rsidR="002858DB" w:rsidRPr="00FA3233">
        <w:rPr>
          <w:sz w:val="24"/>
          <w:lang w:val="el-GR"/>
        </w:rPr>
        <w:t xml:space="preserve">  </w:t>
      </w:r>
      <w:r w:rsidR="002858DB" w:rsidRPr="00B61173">
        <w:rPr>
          <w:sz w:val="24"/>
          <w:lang w:val="el-GR"/>
        </w:rPr>
        <w:t>εικόνας</w:t>
      </w:r>
      <w:r w:rsidR="002858DB" w:rsidRPr="00FA3233">
        <w:rPr>
          <w:sz w:val="24"/>
          <w:lang w:val="el-GR"/>
        </w:rPr>
        <w:t xml:space="preserve">  </w:t>
      </w:r>
      <w:r w:rsidR="002858DB" w:rsidRPr="00B61173">
        <w:rPr>
          <w:sz w:val="24"/>
          <w:lang w:val="el-GR"/>
        </w:rPr>
        <w:t>εισόδου</w:t>
      </w:r>
      <w:r w:rsidR="00FA3233" w:rsidRPr="00FA3233">
        <w:rPr>
          <w:sz w:val="24"/>
          <w:lang w:val="el-GR"/>
        </w:rPr>
        <w:t xml:space="preserve">. </w:t>
      </w:r>
      <w:r w:rsidR="002858DB" w:rsidRPr="00FA3233">
        <w:rPr>
          <w:sz w:val="24"/>
          <w:lang w:val="el-GR"/>
        </w:rPr>
        <w:t>(</w:t>
      </w:r>
      <w:r w:rsidR="002858DB" w:rsidRPr="00B61173">
        <w:rPr>
          <w:sz w:val="24"/>
        </w:rPr>
        <w:t>FILTER</w:t>
      </w:r>
      <w:r w:rsidR="002858DB" w:rsidRPr="00FA3233">
        <w:rPr>
          <w:sz w:val="24"/>
          <w:lang w:val="el-GR"/>
        </w:rPr>
        <w:t xml:space="preserve"> </w:t>
      </w:r>
      <w:r w:rsidR="002858DB" w:rsidRPr="00B61173">
        <w:rPr>
          <w:sz w:val="24"/>
        </w:rPr>
        <w:t>LENGTH</w:t>
      </w:r>
      <w:r w:rsidR="002858DB" w:rsidRPr="00FA3233">
        <w:rPr>
          <w:sz w:val="24"/>
          <w:lang w:val="el-GR"/>
        </w:rPr>
        <w:t xml:space="preserve">  =  2 * </w:t>
      </w:r>
      <w:r w:rsidR="002858DB" w:rsidRPr="00B61173">
        <w:rPr>
          <w:sz w:val="24"/>
        </w:rPr>
        <w:t>filter</w:t>
      </w:r>
      <w:r w:rsidR="002858DB" w:rsidRPr="00FA3233">
        <w:rPr>
          <w:sz w:val="24"/>
          <w:lang w:val="el-GR"/>
        </w:rPr>
        <w:t>_</w:t>
      </w:r>
      <w:r w:rsidR="002858DB" w:rsidRPr="00B61173">
        <w:rPr>
          <w:sz w:val="24"/>
        </w:rPr>
        <w:t>radius</w:t>
      </w:r>
      <w:r w:rsidR="002858DB" w:rsidRPr="00FA3233">
        <w:rPr>
          <w:sz w:val="24"/>
          <w:lang w:val="el-GR"/>
        </w:rPr>
        <w:t xml:space="preserve">  +  1)</w:t>
      </w:r>
      <w:r w:rsidR="00FA3233">
        <w:rPr>
          <w:sz w:val="24"/>
          <w:lang w:val="el-GR"/>
        </w:rPr>
        <w:t xml:space="preserve">. Λέμε ασυπτωτικά διότι ορισμένες φορές δεν διαβάζουμε στοιχείο της εικόνας, διότι μπορεί να βρισκόμαστε εκτός των ορίων της. </w:t>
      </w:r>
    </w:p>
    <w:p w:rsidR="00C05760" w:rsidRPr="00FA3233" w:rsidRDefault="00FA3233">
      <w:pPr>
        <w:rPr>
          <w:sz w:val="24"/>
          <w:lang w:val="el-GR"/>
        </w:rPr>
      </w:pPr>
      <w:r>
        <w:rPr>
          <w:sz w:val="24"/>
          <w:lang w:val="el-GR"/>
        </w:rPr>
        <w:t xml:space="preserve">Ενώ για κάθε κλήση του </w:t>
      </w:r>
      <w:r>
        <w:rPr>
          <w:sz w:val="24"/>
        </w:rPr>
        <w:t>kernel</w:t>
      </w:r>
      <w:r w:rsidRPr="00FA3233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διαβάζουμε </w:t>
      </w:r>
      <w:r>
        <w:rPr>
          <w:sz w:val="24"/>
        </w:rPr>
        <w:t>image</w:t>
      </w:r>
      <w:r w:rsidRPr="00FA3233">
        <w:rPr>
          <w:sz w:val="24"/>
          <w:lang w:val="el-GR"/>
        </w:rPr>
        <w:t>_</w:t>
      </w:r>
      <w:r>
        <w:rPr>
          <w:sz w:val="24"/>
        </w:rPr>
        <w:t>Width</w:t>
      </w:r>
      <w:r w:rsidRPr="00FA3233">
        <w:rPr>
          <w:sz w:val="24"/>
          <w:lang w:val="el-GR"/>
        </w:rPr>
        <w:t xml:space="preserve"> * </w:t>
      </w:r>
      <w:r>
        <w:rPr>
          <w:sz w:val="24"/>
        </w:rPr>
        <w:t>image</w:t>
      </w:r>
      <w:r w:rsidRPr="00FA3233">
        <w:rPr>
          <w:sz w:val="24"/>
          <w:lang w:val="el-GR"/>
        </w:rPr>
        <w:t>_</w:t>
      </w:r>
      <w:r>
        <w:rPr>
          <w:sz w:val="24"/>
        </w:rPr>
        <w:t>Height</w:t>
      </w:r>
      <w:r>
        <w:rPr>
          <w:sz w:val="24"/>
          <w:lang w:val="el-GR"/>
        </w:rPr>
        <w:t xml:space="preserve"> φορές κάθε στοιχείο του φίλτρου, δηλαδή όσα και τα στοιχεία της εικόνας που έχουμε.</w:t>
      </w:r>
    </w:p>
    <w:p w:rsidR="0009755F" w:rsidRPr="00FA3233" w:rsidRDefault="0009755F">
      <w:pPr>
        <w:rPr>
          <w:sz w:val="24"/>
          <w:lang w:val="el-GR"/>
        </w:rPr>
      </w:pPr>
    </w:p>
    <w:p w:rsidR="0059550D" w:rsidRPr="00FC72DC" w:rsidRDefault="00C05760">
      <w:pPr>
        <w:rPr>
          <w:sz w:val="24"/>
          <w:lang w:val="el-GR"/>
        </w:rPr>
      </w:pPr>
      <w:r w:rsidRPr="00B61173">
        <w:rPr>
          <w:sz w:val="24"/>
          <w:lang w:val="el-GR"/>
        </w:rPr>
        <w:t>7</w:t>
      </w:r>
      <w:r w:rsidRPr="00B61173">
        <w:rPr>
          <w:sz w:val="24"/>
          <w:vertAlign w:val="superscript"/>
          <w:lang w:val="el-GR"/>
        </w:rPr>
        <w:t>β</w:t>
      </w:r>
      <w:r w:rsidRPr="00B61173">
        <w:rPr>
          <w:sz w:val="24"/>
          <w:lang w:val="el-GR"/>
        </w:rPr>
        <w:t xml:space="preserve">)  </w:t>
      </w:r>
      <w:r w:rsidR="00E5346E" w:rsidRPr="00B61173">
        <w:rPr>
          <w:sz w:val="24"/>
          <w:lang w:val="el-GR"/>
        </w:rPr>
        <w:t>Ο  λόγος προσπελάσεων  μνήμης  προς  πράξεις  κινητής  υποδιαστολής  είναι</w:t>
      </w:r>
      <w:r w:rsidR="00FC72DC">
        <w:rPr>
          <w:sz w:val="24"/>
          <w:lang w:val="el-GR"/>
        </w:rPr>
        <w:t xml:space="preserve">  </w:t>
      </w:r>
      <w:r w:rsidR="0009755F" w:rsidRPr="00B61173">
        <w:rPr>
          <w:sz w:val="24"/>
          <w:lang w:val="el-GR"/>
        </w:rPr>
        <w:t>1.</w:t>
      </w:r>
      <w:r w:rsidR="00FC72DC">
        <w:rPr>
          <w:sz w:val="24"/>
          <w:lang w:val="el-GR"/>
        </w:rPr>
        <w:t xml:space="preserve"> Ουσιαστικά για κάθε υπολογισμό ενός στοιχείου του </w:t>
      </w:r>
      <w:r w:rsidR="004B66E0">
        <w:rPr>
          <w:sz w:val="24"/>
          <w:lang w:val="el-GR"/>
        </w:rPr>
        <w:t>αθροίσματος</w:t>
      </w:r>
      <w:r w:rsidR="00FC72DC" w:rsidRPr="00FC72DC">
        <w:rPr>
          <w:sz w:val="24"/>
          <w:lang w:val="el-GR"/>
        </w:rPr>
        <w:t xml:space="preserve"> </w:t>
      </w:r>
      <w:r w:rsidR="00FC72DC">
        <w:rPr>
          <w:sz w:val="24"/>
          <w:lang w:val="el-GR"/>
        </w:rPr>
        <w:t>γίνονται 2 αναγνώσεις (του στοιχείο</w:t>
      </w:r>
      <w:r w:rsidR="004B66E0">
        <w:rPr>
          <w:sz w:val="24"/>
          <w:lang w:val="el-GR"/>
        </w:rPr>
        <w:t>υ</w:t>
      </w:r>
      <w:r w:rsidR="00FC72DC">
        <w:rPr>
          <w:sz w:val="24"/>
          <w:lang w:val="el-GR"/>
        </w:rPr>
        <w:t xml:space="preserve"> της εικόνας και του στοιχείου του φίλτρου) από την κύρια μνήμη και 2 πράξεις (ένας πολλαπλασιασμός και μία πρόσθεση).</w:t>
      </w:r>
    </w:p>
    <w:p w:rsidR="00FA3233" w:rsidRDefault="00FA3233">
      <w:pPr>
        <w:rPr>
          <w:sz w:val="24"/>
          <w:lang w:val="el-GR"/>
        </w:rPr>
      </w:pPr>
    </w:p>
    <w:p w:rsidR="00FA3233" w:rsidRDefault="00562D17">
      <w:pPr>
        <w:rPr>
          <w:sz w:val="24"/>
          <w:lang w:val="el-GR"/>
        </w:rPr>
      </w:pPr>
      <w:r w:rsidRPr="00B61173">
        <w:rPr>
          <w:sz w:val="24"/>
          <w:lang w:val="el-GR"/>
        </w:rPr>
        <w:t xml:space="preserve">8)  </w:t>
      </w:r>
      <w:r w:rsidR="00FA3233">
        <w:rPr>
          <w:sz w:val="24"/>
          <w:lang w:val="el-GR"/>
        </w:rPr>
        <w:t xml:space="preserve">Στο συγκεκριμένο παράδειγμα λύσαμε το πρόβλημα του </w:t>
      </w:r>
      <w:r w:rsidR="00FA3233">
        <w:rPr>
          <w:sz w:val="24"/>
        </w:rPr>
        <w:t>divergence</w:t>
      </w:r>
      <w:r w:rsidR="00FA3233" w:rsidRPr="00FA3233">
        <w:rPr>
          <w:sz w:val="24"/>
          <w:lang w:val="el-GR"/>
        </w:rPr>
        <w:t xml:space="preserve"> </w:t>
      </w:r>
      <w:r w:rsidR="00FA3233">
        <w:rPr>
          <w:sz w:val="24"/>
          <w:lang w:val="el-GR"/>
        </w:rPr>
        <w:t xml:space="preserve">προσθέτοντας ένα </w:t>
      </w:r>
      <w:r w:rsidR="00FA3233">
        <w:rPr>
          <w:sz w:val="24"/>
        </w:rPr>
        <w:t>padding</w:t>
      </w:r>
      <w:r w:rsidR="00FA3233" w:rsidRPr="00FA3233">
        <w:rPr>
          <w:sz w:val="24"/>
          <w:lang w:val="el-GR"/>
        </w:rPr>
        <w:t xml:space="preserve"> </w:t>
      </w:r>
      <w:r w:rsidR="00FA3233">
        <w:rPr>
          <w:sz w:val="24"/>
          <w:lang w:val="el-GR"/>
        </w:rPr>
        <w:t>γυρω από την εικόνα μεγέθους όσο και η ακτίνα του φίλτρου.</w:t>
      </w:r>
    </w:p>
    <w:p w:rsidR="002F58E1" w:rsidRPr="002F58E1" w:rsidRDefault="002F58E1">
      <w:pPr>
        <w:rPr>
          <w:sz w:val="24"/>
          <w:lang w:val="el-GR"/>
        </w:rPr>
      </w:pPr>
      <w:r>
        <w:rPr>
          <w:sz w:val="24"/>
          <w:lang w:val="el-GR"/>
        </w:rPr>
        <w:t xml:space="preserve">Στους χρόνους εκτέλεσης του προγράμματος στην </w:t>
      </w:r>
      <w:r>
        <w:rPr>
          <w:sz w:val="24"/>
        </w:rPr>
        <w:t>GPU</w:t>
      </w:r>
      <w:r w:rsidRPr="002F58E1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παρατηρήσαμε μία μικρή βελτίωση της τάξεως περίπου του 10%. Αυτό συναίβει διότι πλέον δεν υπάρχει το πρόβλημα του </w:t>
      </w:r>
      <w:r>
        <w:rPr>
          <w:sz w:val="24"/>
        </w:rPr>
        <w:t>divergence</w:t>
      </w:r>
      <w:r w:rsidRPr="002F58E1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ανάμεσα στα </w:t>
      </w:r>
      <w:r>
        <w:rPr>
          <w:sz w:val="24"/>
        </w:rPr>
        <w:t>warp</w:t>
      </w:r>
      <w:r>
        <w:rPr>
          <w:sz w:val="24"/>
          <w:lang w:val="el-GR"/>
        </w:rPr>
        <w:t>.</w:t>
      </w:r>
      <w:r w:rsidRPr="002F58E1">
        <w:rPr>
          <w:sz w:val="24"/>
          <w:lang w:val="el-GR"/>
        </w:rPr>
        <w:t xml:space="preserve"> </w:t>
      </w:r>
    </w:p>
    <w:p w:rsidR="00562D17" w:rsidRDefault="00562D17">
      <w:pPr>
        <w:rPr>
          <w:sz w:val="24"/>
          <w:lang w:val="el-GR"/>
        </w:rPr>
      </w:pPr>
      <w:r w:rsidRPr="00B61173">
        <w:rPr>
          <w:sz w:val="24"/>
          <w:lang w:val="el-GR"/>
        </w:rPr>
        <w:t xml:space="preserve">Ακολουθεί  πίνακας  και  σχετικά  διαγράμματα  με  τους  χρόνους  εκτέλεσης  στην  </w:t>
      </w:r>
      <w:r w:rsidRPr="00B61173">
        <w:rPr>
          <w:sz w:val="24"/>
        </w:rPr>
        <w:t>CPU</w:t>
      </w:r>
      <w:r w:rsidRPr="00B61173">
        <w:rPr>
          <w:sz w:val="24"/>
          <w:lang w:val="el-GR"/>
        </w:rPr>
        <w:t xml:space="preserve">  και  στην  </w:t>
      </w:r>
      <w:r w:rsidRPr="00B61173">
        <w:rPr>
          <w:sz w:val="24"/>
        </w:rPr>
        <w:t>GPU</w:t>
      </w:r>
      <w:r w:rsidRPr="00B61173">
        <w:rPr>
          <w:sz w:val="24"/>
          <w:lang w:val="el-GR"/>
        </w:rPr>
        <w:t>, καθώς  και  η  διαφορά  τους. (Στα  πειράματα  είχαμε  σταθερή  ακτίνα  φίλτρου  ίση  με  16.)</w:t>
      </w:r>
    </w:p>
    <w:p w:rsidR="0059550D" w:rsidRPr="00B61173" w:rsidRDefault="0059550D">
      <w:pPr>
        <w:rPr>
          <w:sz w:val="24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1598"/>
        <w:gridCol w:w="1842"/>
        <w:gridCol w:w="2160"/>
        <w:gridCol w:w="1480"/>
      </w:tblGrid>
      <w:tr w:rsidR="00EA3294" w:rsidRPr="00EA3294" w:rsidTr="005E3232">
        <w:trPr>
          <w:trHeight w:val="300"/>
        </w:trPr>
        <w:tc>
          <w:tcPr>
            <w:tcW w:w="1660" w:type="dxa"/>
            <w:noWrap/>
            <w:hideMark/>
          </w:tcPr>
          <w:p w:rsidR="00EA3294" w:rsidRPr="00EA3294" w:rsidRDefault="00331F8C">
            <w:pPr>
              <w:rPr>
                <w:sz w:val="24"/>
              </w:rPr>
            </w:pPr>
            <w:r>
              <w:rPr>
                <w:sz w:val="24"/>
              </w:rPr>
              <w:t>Filter Radi</w:t>
            </w:r>
            <w:r w:rsidR="00EA3294" w:rsidRPr="00EA3294">
              <w:rPr>
                <w:sz w:val="24"/>
              </w:rPr>
              <w:t>us</w:t>
            </w:r>
          </w:p>
        </w:tc>
        <w:tc>
          <w:tcPr>
            <w:tcW w:w="1598" w:type="dxa"/>
            <w:noWrap/>
            <w:hideMark/>
          </w:tcPr>
          <w:p w:rsidR="00EA3294" w:rsidRPr="00EA3294" w:rsidRDefault="00EA3294">
            <w:pPr>
              <w:rPr>
                <w:sz w:val="24"/>
              </w:rPr>
            </w:pPr>
            <w:r w:rsidRPr="00EA3294">
              <w:rPr>
                <w:sz w:val="24"/>
              </w:rPr>
              <w:t>Image Size</w:t>
            </w:r>
          </w:p>
        </w:tc>
        <w:tc>
          <w:tcPr>
            <w:tcW w:w="1842" w:type="dxa"/>
            <w:noWrap/>
            <w:hideMark/>
          </w:tcPr>
          <w:p w:rsidR="00EA3294" w:rsidRPr="00EA3294" w:rsidRDefault="00A56A4C">
            <w:pPr>
              <w:rPr>
                <w:sz w:val="24"/>
              </w:rPr>
            </w:pPr>
            <w:r>
              <w:rPr>
                <w:sz w:val="24"/>
              </w:rPr>
              <w:t>CPU Time</w:t>
            </w:r>
          </w:p>
        </w:tc>
        <w:tc>
          <w:tcPr>
            <w:tcW w:w="2160" w:type="dxa"/>
            <w:noWrap/>
            <w:hideMark/>
          </w:tcPr>
          <w:p w:rsidR="00EA3294" w:rsidRPr="00EA3294" w:rsidRDefault="00A56A4C">
            <w:pPr>
              <w:rPr>
                <w:sz w:val="24"/>
              </w:rPr>
            </w:pPr>
            <w:r>
              <w:rPr>
                <w:sz w:val="24"/>
              </w:rPr>
              <w:t>GPU Time</w:t>
            </w:r>
          </w:p>
        </w:tc>
        <w:tc>
          <w:tcPr>
            <w:tcW w:w="1480" w:type="dxa"/>
            <w:noWrap/>
            <w:hideMark/>
          </w:tcPr>
          <w:p w:rsidR="00EA3294" w:rsidRPr="00EA3294" w:rsidRDefault="00A56A4C">
            <w:pPr>
              <w:rPr>
                <w:sz w:val="24"/>
              </w:rPr>
            </w:pPr>
            <w:r>
              <w:rPr>
                <w:sz w:val="24"/>
              </w:rPr>
              <w:t>Difference</w:t>
            </w:r>
          </w:p>
        </w:tc>
      </w:tr>
      <w:tr w:rsidR="00EA3294" w:rsidRPr="00EA3294" w:rsidTr="005E3232">
        <w:trPr>
          <w:trHeight w:val="300"/>
        </w:trPr>
        <w:tc>
          <w:tcPr>
            <w:tcW w:w="1660" w:type="dxa"/>
            <w:noWrap/>
            <w:hideMark/>
          </w:tcPr>
          <w:p w:rsidR="00EA3294" w:rsidRPr="00EA3294" w:rsidRDefault="00EA3294">
            <w:pPr>
              <w:rPr>
                <w:sz w:val="24"/>
              </w:rPr>
            </w:pPr>
            <w:r w:rsidRPr="00EA3294">
              <w:rPr>
                <w:sz w:val="24"/>
              </w:rPr>
              <w:t>16</w:t>
            </w:r>
          </w:p>
        </w:tc>
        <w:tc>
          <w:tcPr>
            <w:tcW w:w="1598" w:type="dxa"/>
            <w:noWrap/>
            <w:hideMark/>
          </w:tcPr>
          <w:p w:rsidR="00EA3294" w:rsidRPr="00EA3294" w:rsidRDefault="00EA3294">
            <w:pPr>
              <w:rPr>
                <w:sz w:val="24"/>
              </w:rPr>
            </w:pPr>
            <w:r w:rsidRPr="00EA3294">
              <w:rPr>
                <w:sz w:val="24"/>
              </w:rPr>
              <w:t>64 x 64</w:t>
            </w:r>
          </w:p>
        </w:tc>
        <w:tc>
          <w:tcPr>
            <w:tcW w:w="1842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0.00030403</w:t>
            </w:r>
          </w:p>
        </w:tc>
        <w:tc>
          <w:tcPr>
            <w:tcW w:w="2160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0.000158</w:t>
            </w:r>
          </w:p>
        </w:tc>
        <w:tc>
          <w:tcPr>
            <w:tcW w:w="1480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0.000146</w:t>
            </w:r>
          </w:p>
        </w:tc>
      </w:tr>
      <w:tr w:rsidR="00EA3294" w:rsidRPr="00EA3294" w:rsidTr="005E3232">
        <w:trPr>
          <w:trHeight w:val="300"/>
        </w:trPr>
        <w:tc>
          <w:tcPr>
            <w:tcW w:w="1660" w:type="dxa"/>
            <w:noWrap/>
            <w:hideMark/>
          </w:tcPr>
          <w:p w:rsidR="00EA3294" w:rsidRPr="00EA3294" w:rsidRDefault="00EA3294">
            <w:pPr>
              <w:rPr>
                <w:sz w:val="24"/>
              </w:rPr>
            </w:pPr>
            <w:r w:rsidRPr="00EA3294">
              <w:rPr>
                <w:sz w:val="24"/>
              </w:rPr>
              <w:t>16</w:t>
            </w:r>
          </w:p>
        </w:tc>
        <w:tc>
          <w:tcPr>
            <w:tcW w:w="1598" w:type="dxa"/>
            <w:noWrap/>
            <w:hideMark/>
          </w:tcPr>
          <w:p w:rsidR="00EA3294" w:rsidRPr="00EA3294" w:rsidRDefault="00EA3294">
            <w:pPr>
              <w:rPr>
                <w:sz w:val="24"/>
              </w:rPr>
            </w:pPr>
            <w:r w:rsidRPr="00EA3294">
              <w:rPr>
                <w:sz w:val="24"/>
              </w:rPr>
              <w:t>128 x 128</w:t>
            </w:r>
          </w:p>
        </w:tc>
        <w:tc>
          <w:tcPr>
            <w:tcW w:w="1842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0.00121286</w:t>
            </w:r>
          </w:p>
        </w:tc>
        <w:tc>
          <w:tcPr>
            <w:tcW w:w="2160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0.000263</w:t>
            </w:r>
          </w:p>
        </w:tc>
        <w:tc>
          <w:tcPr>
            <w:tcW w:w="1480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0.00095</w:t>
            </w:r>
          </w:p>
        </w:tc>
      </w:tr>
      <w:tr w:rsidR="00EA3294" w:rsidRPr="00EA3294" w:rsidTr="005E3232">
        <w:trPr>
          <w:trHeight w:val="300"/>
        </w:trPr>
        <w:tc>
          <w:tcPr>
            <w:tcW w:w="1660" w:type="dxa"/>
            <w:noWrap/>
            <w:hideMark/>
          </w:tcPr>
          <w:p w:rsidR="00EA3294" w:rsidRPr="00EA3294" w:rsidRDefault="00EA3294">
            <w:pPr>
              <w:rPr>
                <w:sz w:val="24"/>
              </w:rPr>
            </w:pPr>
            <w:r w:rsidRPr="00EA3294">
              <w:rPr>
                <w:sz w:val="24"/>
              </w:rPr>
              <w:t>16</w:t>
            </w:r>
          </w:p>
        </w:tc>
        <w:tc>
          <w:tcPr>
            <w:tcW w:w="1598" w:type="dxa"/>
            <w:noWrap/>
            <w:hideMark/>
          </w:tcPr>
          <w:p w:rsidR="00EA3294" w:rsidRPr="00EA3294" w:rsidRDefault="00EA3294">
            <w:pPr>
              <w:rPr>
                <w:sz w:val="24"/>
              </w:rPr>
            </w:pPr>
            <w:r w:rsidRPr="00EA3294">
              <w:rPr>
                <w:sz w:val="24"/>
              </w:rPr>
              <w:t>256 x 256</w:t>
            </w:r>
          </w:p>
        </w:tc>
        <w:tc>
          <w:tcPr>
            <w:tcW w:w="1842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0.00487343</w:t>
            </w:r>
          </w:p>
        </w:tc>
        <w:tc>
          <w:tcPr>
            <w:tcW w:w="2160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0.000806</w:t>
            </w:r>
          </w:p>
        </w:tc>
        <w:tc>
          <w:tcPr>
            <w:tcW w:w="1480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0.004068</w:t>
            </w:r>
          </w:p>
        </w:tc>
      </w:tr>
      <w:tr w:rsidR="00EA3294" w:rsidRPr="00EA3294" w:rsidTr="005E3232">
        <w:trPr>
          <w:trHeight w:val="300"/>
        </w:trPr>
        <w:tc>
          <w:tcPr>
            <w:tcW w:w="1660" w:type="dxa"/>
            <w:noWrap/>
            <w:hideMark/>
          </w:tcPr>
          <w:p w:rsidR="00EA3294" w:rsidRPr="00EA3294" w:rsidRDefault="00EA3294">
            <w:pPr>
              <w:rPr>
                <w:sz w:val="24"/>
              </w:rPr>
            </w:pPr>
            <w:r w:rsidRPr="00EA3294">
              <w:rPr>
                <w:sz w:val="24"/>
              </w:rPr>
              <w:t>16</w:t>
            </w:r>
          </w:p>
        </w:tc>
        <w:tc>
          <w:tcPr>
            <w:tcW w:w="1598" w:type="dxa"/>
            <w:noWrap/>
            <w:hideMark/>
          </w:tcPr>
          <w:p w:rsidR="00EA3294" w:rsidRPr="00EA3294" w:rsidRDefault="00EA3294">
            <w:pPr>
              <w:rPr>
                <w:sz w:val="24"/>
              </w:rPr>
            </w:pPr>
            <w:r w:rsidRPr="00EA3294">
              <w:rPr>
                <w:sz w:val="24"/>
              </w:rPr>
              <w:t>512 x 512</w:t>
            </w:r>
          </w:p>
        </w:tc>
        <w:tc>
          <w:tcPr>
            <w:tcW w:w="1842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0.0217002</w:t>
            </w:r>
          </w:p>
        </w:tc>
        <w:tc>
          <w:tcPr>
            <w:tcW w:w="2160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0.003188</w:t>
            </w:r>
          </w:p>
        </w:tc>
        <w:tc>
          <w:tcPr>
            <w:tcW w:w="1480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0.018512</w:t>
            </w:r>
          </w:p>
        </w:tc>
      </w:tr>
      <w:tr w:rsidR="00EA3294" w:rsidRPr="00EA3294" w:rsidTr="005E3232">
        <w:trPr>
          <w:trHeight w:val="300"/>
        </w:trPr>
        <w:tc>
          <w:tcPr>
            <w:tcW w:w="1660" w:type="dxa"/>
            <w:noWrap/>
            <w:hideMark/>
          </w:tcPr>
          <w:p w:rsidR="00EA3294" w:rsidRPr="00EA3294" w:rsidRDefault="00EA3294">
            <w:pPr>
              <w:rPr>
                <w:sz w:val="24"/>
              </w:rPr>
            </w:pPr>
            <w:r w:rsidRPr="00EA3294">
              <w:rPr>
                <w:sz w:val="24"/>
              </w:rPr>
              <w:t>16</w:t>
            </w:r>
          </w:p>
        </w:tc>
        <w:tc>
          <w:tcPr>
            <w:tcW w:w="1598" w:type="dxa"/>
            <w:noWrap/>
            <w:hideMark/>
          </w:tcPr>
          <w:p w:rsidR="00EA3294" w:rsidRPr="00EA3294" w:rsidRDefault="00EA3294">
            <w:pPr>
              <w:rPr>
                <w:sz w:val="24"/>
              </w:rPr>
            </w:pPr>
            <w:r w:rsidRPr="00EA3294">
              <w:rPr>
                <w:sz w:val="24"/>
              </w:rPr>
              <w:t>1024 x 1024</w:t>
            </w:r>
          </w:p>
        </w:tc>
        <w:tc>
          <w:tcPr>
            <w:tcW w:w="1842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0.0784795</w:t>
            </w:r>
          </w:p>
        </w:tc>
        <w:tc>
          <w:tcPr>
            <w:tcW w:w="2160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0.010178</w:t>
            </w:r>
          </w:p>
        </w:tc>
        <w:tc>
          <w:tcPr>
            <w:tcW w:w="1480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0.068301</w:t>
            </w:r>
          </w:p>
        </w:tc>
      </w:tr>
      <w:tr w:rsidR="00EA3294" w:rsidRPr="00EA3294" w:rsidTr="005E3232">
        <w:trPr>
          <w:trHeight w:val="300"/>
        </w:trPr>
        <w:tc>
          <w:tcPr>
            <w:tcW w:w="1660" w:type="dxa"/>
            <w:noWrap/>
            <w:hideMark/>
          </w:tcPr>
          <w:p w:rsidR="00EA3294" w:rsidRPr="00EA3294" w:rsidRDefault="00EA3294">
            <w:pPr>
              <w:rPr>
                <w:sz w:val="24"/>
              </w:rPr>
            </w:pPr>
            <w:r w:rsidRPr="00EA3294">
              <w:rPr>
                <w:sz w:val="24"/>
              </w:rPr>
              <w:t>16</w:t>
            </w:r>
          </w:p>
        </w:tc>
        <w:tc>
          <w:tcPr>
            <w:tcW w:w="1598" w:type="dxa"/>
            <w:noWrap/>
            <w:hideMark/>
          </w:tcPr>
          <w:p w:rsidR="00EA3294" w:rsidRPr="00EA3294" w:rsidRDefault="00EA3294">
            <w:pPr>
              <w:rPr>
                <w:sz w:val="24"/>
              </w:rPr>
            </w:pPr>
            <w:r w:rsidRPr="00EA3294">
              <w:rPr>
                <w:sz w:val="24"/>
              </w:rPr>
              <w:t>2048 x 2048</w:t>
            </w:r>
          </w:p>
        </w:tc>
        <w:tc>
          <w:tcPr>
            <w:tcW w:w="1842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0.319487</w:t>
            </w:r>
          </w:p>
        </w:tc>
        <w:tc>
          <w:tcPr>
            <w:tcW w:w="2160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0.037539</w:t>
            </w:r>
          </w:p>
        </w:tc>
        <w:tc>
          <w:tcPr>
            <w:tcW w:w="1480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0.281948</w:t>
            </w:r>
          </w:p>
        </w:tc>
      </w:tr>
      <w:tr w:rsidR="00EA3294" w:rsidRPr="00EA3294" w:rsidTr="005E3232">
        <w:trPr>
          <w:trHeight w:val="300"/>
        </w:trPr>
        <w:tc>
          <w:tcPr>
            <w:tcW w:w="1660" w:type="dxa"/>
            <w:noWrap/>
            <w:hideMark/>
          </w:tcPr>
          <w:p w:rsidR="00EA3294" w:rsidRPr="00EA3294" w:rsidRDefault="00EA3294">
            <w:pPr>
              <w:rPr>
                <w:sz w:val="24"/>
              </w:rPr>
            </w:pPr>
            <w:r w:rsidRPr="00EA3294">
              <w:rPr>
                <w:sz w:val="24"/>
              </w:rPr>
              <w:t>16</w:t>
            </w:r>
          </w:p>
        </w:tc>
        <w:tc>
          <w:tcPr>
            <w:tcW w:w="1598" w:type="dxa"/>
            <w:noWrap/>
            <w:hideMark/>
          </w:tcPr>
          <w:p w:rsidR="00EA3294" w:rsidRPr="00EA3294" w:rsidRDefault="00EA3294">
            <w:pPr>
              <w:rPr>
                <w:sz w:val="24"/>
              </w:rPr>
            </w:pPr>
            <w:r w:rsidRPr="00EA3294">
              <w:rPr>
                <w:sz w:val="24"/>
              </w:rPr>
              <w:t>4096 x 4096</w:t>
            </w:r>
          </w:p>
        </w:tc>
        <w:tc>
          <w:tcPr>
            <w:tcW w:w="1842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1.44321</w:t>
            </w:r>
          </w:p>
        </w:tc>
        <w:tc>
          <w:tcPr>
            <w:tcW w:w="2160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0.138358</w:t>
            </w:r>
          </w:p>
        </w:tc>
        <w:tc>
          <w:tcPr>
            <w:tcW w:w="1480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1.304853</w:t>
            </w:r>
          </w:p>
        </w:tc>
      </w:tr>
      <w:tr w:rsidR="00EA3294" w:rsidRPr="00EA3294" w:rsidTr="005E3232">
        <w:trPr>
          <w:trHeight w:val="300"/>
        </w:trPr>
        <w:tc>
          <w:tcPr>
            <w:tcW w:w="1660" w:type="dxa"/>
            <w:noWrap/>
            <w:hideMark/>
          </w:tcPr>
          <w:p w:rsidR="00EA3294" w:rsidRPr="00EA3294" w:rsidRDefault="00EA3294">
            <w:pPr>
              <w:rPr>
                <w:sz w:val="24"/>
              </w:rPr>
            </w:pPr>
            <w:r w:rsidRPr="00EA3294">
              <w:rPr>
                <w:sz w:val="24"/>
              </w:rPr>
              <w:t>16</w:t>
            </w:r>
          </w:p>
        </w:tc>
        <w:tc>
          <w:tcPr>
            <w:tcW w:w="1598" w:type="dxa"/>
            <w:noWrap/>
            <w:hideMark/>
          </w:tcPr>
          <w:p w:rsidR="00EA3294" w:rsidRPr="00EA3294" w:rsidRDefault="00EA3294">
            <w:pPr>
              <w:rPr>
                <w:sz w:val="24"/>
              </w:rPr>
            </w:pPr>
            <w:r w:rsidRPr="00EA3294">
              <w:rPr>
                <w:sz w:val="24"/>
              </w:rPr>
              <w:t>8192 x 8192</w:t>
            </w:r>
          </w:p>
        </w:tc>
        <w:tc>
          <w:tcPr>
            <w:tcW w:w="1842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5.72993</w:t>
            </w:r>
          </w:p>
        </w:tc>
        <w:tc>
          <w:tcPr>
            <w:tcW w:w="2160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0.544375</w:t>
            </w:r>
          </w:p>
        </w:tc>
        <w:tc>
          <w:tcPr>
            <w:tcW w:w="1480" w:type="dxa"/>
            <w:noWrap/>
            <w:hideMark/>
          </w:tcPr>
          <w:p w:rsidR="00EA3294" w:rsidRPr="00EA3294" w:rsidRDefault="00EA3294" w:rsidP="00EA3294">
            <w:pPr>
              <w:rPr>
                <w:sz w:val="24"/>
              </w:rPr>
            </w:pPr>
            <w:r w:rsidRPr="00EA3294">
              <w:rPr>
                <w:sz w:val="24"/>
              </w:rPr>
              <w:t>5.185555</w:t>
            </w:r>
          </w:p>
        </w:tc>
      </w:tr>
    </w:tbl>
    <w:p w:rsidR="00562D17" w:rsidRPr="00B61173" w:rsidRDefault="002100BA">
      <w:pPr>
        <w:rPr>
          <w:sz w:val="24"/>
          <w:lang w:val="el-GR"/>
        </w:rPr>
      </w:pPr>
      <w:r>
        <w:rPr>
          <w:noProof/>
        </w:rPr>
        <w:lastRenderedPageBreak/>
        <w:drawing>
          <wp:inline distT="0" distB="0" distL="0" distR="0" wp14:anchorId="27E265CC" wp14:editId="4B5AFA63">
            <wp:extent cx="5943600" cy="3295650"/>
            <wp:effectExtent l="0" t="0" r="19050" b="1905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562D17" w:rsidRPr="00B61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423"/>
    <w:rsid w:val="0004382C"/>
    <w:rsid w:val="0009755F"/>
    <w:rsid w:val="002100BA"/>
    <w:rsid w:val="002641C1"/>
    <w:rsid w:val="002858DB"/>
    <w:rsid w:val="002F58E1"/>
    <w:rsid w:val="00331F8C"/>
    <w:rsid w:val="0033420E"/>
    <w:rsid w:val="003E3292"/>
    <w:rsid w:val="0040403A"/>
    <w:rsid w:val="00436244"/>
    <w:rsid w:val="0044576C"/>
    <w:rsid w:val="004669FB"/>
    <w:rsid w:val="004B66E0"/>
    <w:rsid w:val="004F4C81"/>
    <w:rsid w:val="0051629A"/>
    <w:rsid w:val="0055524D"/>
    <w:rsid w:val="00562D17"/>
    <w:rsid w:val="0059550D"/>
    <w:rsid w:val="005E3232"/>
    <w:rsid w:val="00637AAE"/>
    <w:rsid w:val="00650E5B"/>
    <w:rsid w:val="0065622E"/>
    <w:rsid w:val="006A51BE"/>
    <w:rsid w:val="00787E3D"/>
    <w:rsid w:val="007C2149"/>
    <w:rsid w:val="0083561D"/>
    <w:rsid w:val="008F7FC6"/>
    <w:rsid w:val="0091397D"/>
    <w:rsid w:val="00942E8E"/>
    <w:rsid w:val="009579E9"/>
    <w:rsid w:val="00974635"/>
    <w:rsid w:val="0097795F"/>
    <w:rsid w:val="009A3423"/>
    <w:rsid w:val="00A16785"/>
    <w:rsid w:val="00A56A4C"/>
    <w:rsid w:val="00A73040"/>
    <w:rsid w:val="00B61173"/>
    <w:rsid w:val="00C05760"/>
    <w:rsid w:val="00CD08E0"/>
    <w:rsid w:val="00D050B7"/>
    <w:rsid w:val="00D21B9A"/>
    <w:rsid w:val="00E02D3B"/>
    <w:rsid w:val="00E5346E"/>
    <w:rsid w:val="00E61E0B"/>
    <w:rsid w:val="00E719AF"/>
    <w:rsid w:val="00E767FC"/>
    <w:rsid w:val="00EA3294"/>
    <w:rsid w:val="00FA3233"/>
    <w:rsid w:val="00FB580B"/>
    <w:rsid w:val="00FC72DC"/>
    <w:rsid w:val="00FE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9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2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D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9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2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D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Giorgos\Desktop\Lab2\Resul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Giorgos\Desktop\Lab2\Result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Giorgos\Desktop\Lab2\Result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Giorgos\Desktop\Lab2\Result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Giorgos\Desktop\Lab2\Result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Giorgos\Desktop\Lab2\Resul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Sheet2!$C$1</c:f>
              <c:strCache>
                <c:ptCount val="1"/>
                <c:pt idx="0">
                  <c:v>Max Accuracy</c:v>
                </c:pt>
              </c:strCache>
            </c:strRef>
          </c:tx>
          <c:cat>
            <c:numRef>
              <c:f>Sheet2!$A$2:$A$7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15</c:v>
                </c:pt>
              </c:numCache>
            </c:numRef>
          </c:cat>
          <c:val>
            <c:numRef>
              <c:f>Sheet2!$C$2:$C$7</c:f>
              <c:numCache>
                <c:formatCode>General</c:formatCode>
                <c:ptCount val="6"/>
                <c:pt idx="0">
                  <c:v>7.8120000000000004E-3</c:v>
                </c:pt>
                <c:pt idx="1">
                  <c:v>1.5625E-2</c:v>
                </c:pt>
                <c:pt idx="2">
                  <c:v>0.1875</c:v>
                </c:pt>
                <c:pt idx="3">
                  <c:v>0.75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73024384"/>
        <c:axId val="173026688"/>
      </c:lineChart>
      <c:catAx>
        <c:axId val="173024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Filter</a:t>
                </a:r>
                <a:r>
                  <a:rPr lang="en-US" baseline="0"/>
                  <a:t> Radius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cross"/>
        <c:tickLblPos val="nextTo"/>
        <c:crossAx val="173026688"/>
        <c:crossesAt val="1.0000000000000003E-4"/>
        <c:auto val="1"/>
        <c:lblAlgn val="ctr"/>
        <c:lblOffset val="100"/>
        <c:noMultiLvlLbl val="0"/>
      </c:catAx>
      <c:valAx>
        <c:axId val="173026688"/>
        <c:scaling>
          <c:logBase val="10"/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Accuracy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302438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34811111111111109"/>
          <c:y val="2.7777777777777776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7591907261592302"/>
          <c:y val="0.19943314377369495"/>
          <c:w val="0.79630314960629922"/>
          <c:h val="0.59104512977544477"/>
        </c:manualLayout>
      </c:layout>
      <c:lineChart>
        <c:grouping val="standard"/>
        <c:varyColors val="0"/>
        <c:ser>
          <c:idx val="0"/>
          <c:order val="0"/>
          <c:tx>
            <c:strRef>
              <c:f>Sheet2!$C$11</c:f>
              <c:strCache>
                <c:ptCount val="1"/>
                <c:pt idx="0">
                  <c:v>Max Accuracy</c:v>
                </c:pt>
              </c:strCache>
            </c:strRef>
          </c:tx>
          <c:dLbls>
            <c:txPr>
              <a:bodyPr rot="-3600000" vert="horz"/>
              <a:lstStyle/>
              <a:p>
                <a:pPr>
                  <a:defRPr/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Sheet2!$A$12:$A$23</c:f>
              <c:numCache>
                <c:formatCode>General</c:formatCode>
                <c:ptCount val="12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15</c:v>
                </c:pt>
                <c:pt idx="4">
                  <c:v>32</c:v>
                </c:pt>
                <c:pt idx="5">
                  <c:v>64</c:v>
                </c:pt>
                <c:pt idx="6">
                  <c:v>100</c:v>
                </c:pt>
                <c:pt idx="7">
                  <c:v>300</c:v>
                </c:pt>
                <c:pt idx="8">
                  <c:v>500</c:v>
                </c:pt>
                <c:pt idx="9">
                  <c:v>700</c:v>
                </c:pt>
                <c:pt idx="10">
                  <c:v>900</c:v>
                </c:pt>
                <c:pt idx="11">
                  <c:v>1023</c:v>
                </c:pt>
              </c:numCache>
            </c:numRef>
          </c:cat>
          <c:val>
            <c:numRef>
              <c:f>Sheet2!$C$12:$C$23</c:f>
              <c:numCache>
                <c:formatCode>General</c:formatCode>
                <c:ptCount val="12"/>
                <c:pt idx="0">
                  <c:v>7.8120000000000004E-3</c:v>
                </c:pt>
                <c:pt idx="1">
                  <c:v>0.3125</c:v>
                </c:pt>
                <c:pt idx="2">
                  <c:v>1.25</c:v>
                </c:pt>
                <c:pt idx="3">
                  <c:v>3</c:v>
                </c:pt>
                <c:pt idx="4">
                  <c:v>12</c:v>
                </c:pt>
                <c:pt idx="5">
                  <c:v>48</c:v>
                </c:pt>
                <c:pt idx="6">
                  <c:v>128</c:v>
                </c:pt>
                <c:pt idx="7">
                  <c:v>1024</c:v>
                </c:pt>
                <c:pt idx="8">
                  <c:v>2560</c:v>
                </c:pt>
                <c:pt idx="9">
                  <c:v>5120</c:v>
                </c:pt>
                <c:pt idx="10">
                  <c:v>10240</c:v>
                </c:pt>
                <c:pt idx="11">
                  <c:v>10240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11690880"/>
        <c:axId val="111692800"/>
      </c:lineChart>
      <c:catAx>
        <c:axId val="1116908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Filter</a:t>
                </a:r>
                <a:r>
                  <a:rPr lang="en-US" baseline="0"/>
                  <a:t> Radius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cross"/>
        <c:tickLblPos val="nextTo"/>
        <c:crossAx val="111692800"/>
        <c:crossesAt val="1.0000000000000003E-4"/>
        <c:auto val="1"/>
        <c:lblAlgn val="ctr"/>
        <c:lblOffset val="100"/>
        <c:noMultiLvlLbl val="0"/>
      </c:catAx>
      <c:valAx>
        <c:axId val="111692800"/>
        <c:scaling>
          <c:logBase val="10"/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Accuracy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169088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CPU</a:t>
            </a:r>
            <a:r>
              <a:rPr lang="en-US" baseline="0"/>
              <a:t> - GPU Times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CPU Time</c:v>
                </c:pt>
              </c:strCache>
            </c:strRef>
          </c:tx>
          <c:dLbls>
            <c:txPr>
              <a:bodyPr rot="0" vert="horz"/>
              <a:lstStyle/>
              <a:p>
                <a:pPr>
                  <a:defRPr/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Sheet1!$B$2:$B$9</c:f>
              <c:strCache>
                <c:ptCount val="8"/>
                <c:pt idx="0">
                  <c:v>64 x 64</c:v>
                </c:pt>
                <c:pt idx="1">
                  <c:v>128 x 128</c:v>
                </c:pt>
                <c:pt idx="2">
                  <c:v>256 x 256</c:v>
                </c:pt>
                <c:pt idx="3">
                  <c:v>512 x 512</c:v>
                </c:pt>
                <c:pt idx="4">
                  <c:v>1024 x 1024</c:v>
                </c:pt>
                <c:pt idx="5">
                  <c:v>2048 x 2048</c:v>
                </c:pt>
                <c:pt idx="6">
                  <c:v>4096 x 4096</c:v>
                </c:pt>
                <c:pt idx="7">
                  <c:v>8192 x 8192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3.2237999999999999E-4</c:v>
                </c:pt>
                <c:pt idx="1">
                  <c:v>1.2273799999999999E-3</c:v>
                </c:pt>
                <c:pt idx="2">
                  <c:v>5.8544399999999998E-3</c:v>
                </c:pt>
                <c:pt idx="3">
                  <c:v>2.00485E-2</c:v>
                </c:pt>
                <c:pt idx="4">
                  <c:v>8.1861500000000004E-2</c:v>
                </c:pt>
                <c:pt idx="5">
                  <c:v>0.31281799999999998</c:v>
                </c:pt>
                <c:pt idx="6">
                  <c:v>1.42425</c:v>
                </c:pt>
                <c:pt idx="7">
                  <c:v>5.6709699999999996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GPU Time</c:v>
                </c:pt>
              </c:strCache>
            </c:strRef>
          </c:tx>
          <c:dLbls>
            <c:dLbl>
              <c:idx val="0"/>
              <c:layout>
                <c:manualLayout>
                  <c:x val="-5.9670288466688919E-2"/>
                  <c:y val="3.051796491540252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Sheet1!$B$2:$B$9</c:f>
              <c:strCache>
                <c:ptCount val="8"/>
                <c:pt idx="0">
                  <c:v>64 x 64</c:v>
                </c:pt>
                <c:pt idx="1">
                  <c:v>128 x 128</c:v>
                </c:pt>
                <c:pt idx="2">
                  <c:v>256 x 256</c:v>
                </c:pt>
                <c:pt idx="3">
                  <c:v>512 x 512</c:v>
                </c:pt>
                <c:pt idx="4">
                  <c:v>1024 x 1024</c:v>
                </c:pt>
                <c:pt idx="5">
                  <c:v>2048 x 2048</c:v>
                </c:pt>
                <c:pt idx="6">
                  <c:v>4096 x 4096</c:v>
                </c:pt>
                <c:pt idx="7">
                  <c:v>8192 x 8192</c:v>
                </c:pt>
              </c:strCache>
            </c:strRef>
          </c:cat>
          <c:val>
            <c:numRef>
              <c:f>Sheet1!$D$2:$D$9</c:f>
              <c:numCache>
                <c:formatCode>General</c:formatCode>
                <c:ptCount val="8"/>
                <c:pt idx="0">
                  <c:v>1.5200000000000001E-4</c:v>
                </c:pt>
                <c:pt idx="1">
                  <c:v>2.14E-4</c:v>
                </c:pt>
                <c:pt idx="2">
                  <c:v>7.0500000000000001E-4</c:v>
                </c:pt>
                <c:pt idx="3">
                  <c:v>3.1670000000000001E-3</c:v>
                </c:pt>
                <c:pt idx="4">
                  <c:v>9.6380000000000007E-3</c:v>
                </c:pt>
                <c:pt idx="5">
                  <c:v>3.7346999999999998E-2</c:v>
                </c:pt>
                <c:pt idx="6">
                  <c:v>0.15650700000000001</c:v>
                </c:pt>
                <c:pt idx="7">
                  <c:v>0.612815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59641984"/>
        <c:axId val="159643904"/>
      </c:lineChart>
      <c:catAx>
        <c:axId val="1596419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Image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</c:title>
        <c:majorTickMark val="out"/>
        <c:minorTickMark val="cross"/>
        <c:tickLblPos val="nextTo"/>
        <c:txPr>
          <a:bodyPr rot="-1380000" anchor="ctr" anchorCtr="1"/>
          <a:lstStyle/>
          <a:p>
            <a:pPr>
              <a:defRPr/>
            </a:pPr>
            <a:endParaRPr lang="en-US"/>
          </a:p>
        </c:txPr>
        <c:crossAx val="159643904"/>
        <c:crossesAt val="1.0000000000000003E-4"/>
        <c:auto val="1"/>
        <c:lblAlgn val="ctr"/>
        <c:lblOffset val="100"/>
        <c:noMultiLvlLbl val="0"/>
      </c:catAx>
      <c:valAx>
        <c:axId val="159643904"/>
        <c:scaling>
          <c:logBase val="10"/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Time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9641984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31773333333333331"/>
          <c:y val="2.9574844149886242E-2"/>
        </c:manualLayout>
      </c:layout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Sheet2!$C$31</c:f>
              <c:strCache>
                <c:ptCount val="1"/>
                <c:pt idx="0">
                  <c:v>Max Accuracy</c:v>
                </c:pt>
              </c:strCache>
            </c:strRef>
          </c:tx>
          <c:dLbls>
            <c:dLbl>
              <c:idx val="0"/>
              <c:layout>
                <c:manualLayout>
                  <c:x val="-7.9681291564720966E-3"/>
                  <c:y val="-5.414584250413641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5.312086104314731E-3"/>
                  <c:y val="-5.414548721878728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1.3280215260786829E-2"/>
                  <c:y val="-5.414548721878728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1.3280215260786781E-2"/>
                  <c:y val="-5.414548721878728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-7.9681291564720966E-3"/>
                  <c:y val="-4.512123934898942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-5.312086104314731E-3"/>
                  <c:y val="-4.060911541409048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layout>
                <c:manualLayout>
                  <c:x val="-2.3904387469416293E-2"/>
                  <c:y val="-6.768185902348408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0"/>
              <c:layout>
                <c:manualLayout>
                  <c:x val="0"/>
                  <c:y val="5.865761115368613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1"/>
              <c:layout>
                <c:manualLayout>
                  <c:x val="-0.14077028176434039"/>
                  <c:y val="-8.9492826611157084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 rot="0" vert="horz" anchor="t" anchorCtr="0"/>
              <a:lstStyle/>
              <a:p>
                <a:pPr>
                  <a:defRPr/>
                </a:pPr>
                <a:endParaRPr lang="en-US"/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Sheet2!$A$32:$A$43</c:f>
              <c:numCache>
                <c:formatCode>General</c:formatCode>
                <c:ptCount val="12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15</c:v>
                </c:pt>
                <c:pt idx="4">
                  <c:v>32</c:v>
                </c:pt>
                <c:pt idx="5">
                  <c:v>64</c:v>
                </c:pt>
                <c:pt idx="6">
                  <c:v>100</c:v>
                </c:pt>
                <c:pt idx="7">
                  <c:v>300</c:v>
                </c:pt>
                <c:pt idx="8">
                  <c:v>500</c:v>
                </c:pt>
                <c:pt idx="9">
                  <c:v>700</c:v>
                </c:pt>
                <c:pt idx="10">
                  <c:v>900</c:v>
                </c:pt>
                <c:pt idx="11">
                  <c:v>1023</c:v>
                </c:pt>
              </c:numCache>
            </c:numRef>
          </c:cat>
          <c:val>
            <c:numRef>
              <c:f>Sheet2!$C$32:$C$43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1.9999999999999999E-6</c:v>
                </c:pt>
                <c:pt idx="8">
                  <c:v>5.0000000000000004E-6</c:v>
                </c:pt>
                <c:pt idx="9">
                  <c:v>1.0000000000000001E-5</c:v>
                </c:pt>
                <c:pt idx="10">
                  <c:v>1.5E-5</c:v>
                </c:pt>
                <c:pt idx="11">
                  <c:v>1.5E-5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hiLowLines/>
        <c:marker val="1"/>
        <c:smooth val="0"/>
        <c:axId val="159899008"/>
        <c:axId val="159905280"/>
      </c:lineChart>
      <c:catAx>
        <c:axId val="1598990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Filter</a:t>
                </a:r>
                <a:r>
                  <a:rPr lang="en-US" baseline="0"/>
                  <a:t> Radius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cross"/>
        <c:tickLblPos val="nextTo"/>
        <c:crossAx val="159905280"/>
        <c:crosses val="autoZero"/>
        <c:auto val="1"/>
        <c:lblAlgn val="ctr"/>
        <c:lblOffset val="100"/>
        <c:noMultiLvlLbl val="0"/>
      </c:catAx>
      <c:valAx>
        <c:axId val="15990528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Accuracy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989900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CPU - GPU Times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Sheet1!$C$16</c:f>
              <c:strCache>
                <c:ptCount val="1"/>
                <c:pt idx="0">
                  <c:v>CPU Time</c:v>
                </c:pt>
              </c:strCache>
            </c:strRef>
          </c:tx>
          <c:dLbls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Sheet1!$B$17:$B$24</c:f>
              <c:strCache>
                <c:ptCount val="8"/>
                <c:pt idx="0">
                  <c:v>64 x 64</c:v>
                </c:pt>
                <c:pt idx="1">
                  <c:v>128 x 128</c:v>
                </c:pt>
                <c:pt idx="2">
                  <c:v>256 x 256</c:v>
                </c:pt>
                <c:pt idx="3">
                  <c:v>512 x 512</c:v>
                </c:pt>
                <c:pt idx="4">
                  <c:v>1024 x 1024</c:v>
                </c:pt>
                <c:pt idx="5">
                  <c:v>2048 x 2048</c:v>
                </c:pt>
                <c:pt idx="6">
                  <c:v>4096 x 4096</c:v>
                </c:pt>
                <c:pt idx="7">
                  <c:v>8192 x 8192</c:v>
                </c:pt>
              </c:strCache>
            </c:strRef>
          </c:cat>
          <c:val>
            <c:numRef>
              <c:f>Sheet1!$C$17:$C$24</c:f>
              <c:numCache>
                <c:formatCode>General</c:formatCode>
                <c:ptCount val="8"/>
                <c:pt idx="0">
                  <c:v>3.8612299999999999E-4</c:v>
                </c:pt>
                <c:pt idx="1">
                  <c:v>1.38795E-3</c:v>
                </c:pt>
                <c:pt idx="2">
                  <c:v>6.2078999999999997E-3</c:v>
                </c:pt>
                <c:pt idx="3">
                  <c:v>2.2838199999999999E-2</c:v>
                </c:pt>
                <c:pt idx="4">
                  <c:v>8.3166199999999996E-2</c:v>
                </c:pt>
                <c:pt idx="5">
                  <c:v>0.39230500000000001</c:v>
                </c:pt>
                <c:pt idx="6">
                  <c:v>1.51135</c:v>
                </c:pt>
                <c:pt idx="7">
                  <c:v>6.0606400000000002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Sheet1!$D$16</c:f>
              <c:strCache>
                <c:ptCount val="1"/>
                <c:pt idx="0">
                  <c:v>GPU Time</c:v>
                </c:pt>
              </c:strCache>
            </c:strRef>
          </c:tx>
          <c:dLbls>
            <c:dLbl>
              <c:idx val="0"/>
              <c:layout>
                <c:manualLayout>
                  <c:x val="-5.6280687918704997E-2"/>
                  <c:y val="3.763313794389894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Sheet1!$B$17:$B$24</c:f>
              <c:strCache>
                <c:ptCount val="8"/>
                <c:pt idx="0">
                  <c:v>64 x 64</c:v>
                </c:pt>
                <c:pt idx="1">
                  <c:v>128 x 128</c:v>
                </c:pt>
                <c:pt idx="2">
                  <c:v>256 x 256</c:v>
                </c:pt>
                <c:pt idx="3">
                  <c:v>512 x 512</c:v>
                </c:pt>
                <c:pt idx="4">
                  <c:v>1024 x 1024</c:v>
                </c:pt>
                <c:pt idx="5">
                  <c:v>2048 x 2048</c:v>
                </c:pt>
                <c:pt idx="6">
                  <c:v>4096 x 4096</c:v>
                </c:pt>
                <c:pt idx="7">
                  <c:v>8192 x 8192</c:v>
                </c:pt>
              </c:strCache>
            </c:strRef>
          </c:cat>
          <c:val>
            <c:numRef>
              <c:f>Sheet1!$D$17:$D$24</c:f>
              <c:numCache>
                <c:formatCode>General</c:formatCode>
                <c:ptCount val="8"/>
                <c:pt idx="0">
                  <c:v>1.7000000000000001E-4</c:v>
                </c:pt>
                <c:pt idx="1">
                  <c:v>2.5799999999999998E-4</c:v>
                </c:pt>
                <c:pt idx="2">
                  <c:v>9.1799999999999998E-4</c:v>
                </c:pt>
                <c:pt idx="3">
                  <c:v>3.973E-3</c:v>
                </c:pt>
                <c:pt idx="4">
                  <c:v>1.2961E-2</c:v>
                </c:pt>
                <c:pt idx="5">
                  <c:v>5.3067000000000003E-2</c:v>
                </c:pt>
                <c:pt idx="6">
                  <c:v>0.19261600000000001</c:v>
                </c:pt>
                <c:pt idx="7">
                  <c:v>0.76344199999999995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70048512"/>
        <c:axId val="170292352"/>
      </c:lineChart>
      <c:catAx>
        <c:axId val="1700485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Image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</c:title>
        <c:majorTickMark val="out"/>
        <c:minorTickMark val="cross"/>
        <c:tickLblPos val="nextTo"/>
        <c:txPr>
          <a:bodyPr rot="-1380000"/>
          <a:lstStyle/>
          <a:p>
            <a:pPr>
              <a:defRPr/>
            </a:pPr>
            <a:endParaRPr lang="en-US"/>
          </a:p>
        </c:txPr>
        <c:crossAx val="170292352"/>
        <c:crossesAt val="1.0000000000000003E-4"/>
        <c:auto val="1"/>
        <c:lblAlgn val="ctr"/>
        <c:lblOffset val="100"/>
        <c:noMultiLvlLbl val="0"/>
      </c:catAx>
      <c:valAx>
        <c:axId val="170292352"/>
        <c:scaling>
          <c:logBase val="10"/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Time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0048512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effectLst/>
              </a:rPr>
              <a:t>CPU - GPU Times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Sheet1!$C$30</c:f>
              <c:strCache>
                <c:ptCount val="1"/>
                <c:pt idx="0">
                  <c:v>CPU Time</c:v>
                </c:pt>
              </c:strCache>
            </c:strRef>
          </c:tx>
          <c:dLbls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Sheet1!$B$31:$B$38</c:f>
              <c:strCache>
                <c:ptCount val="8"/>
                <c:pt idx="0">
                  <c:v>64 x 64</c:v>
                </c:pt>
                <c:pt idx="1">
                  <c:v>128 x 128</c:v>
                </c:pt>
                <c:pt idx="2">
                  <c:v>256 x 256</c:v>
                </c:pt>
                <c:pt idx="3">
                  <c:v>512 x 512</c:v>
                </c:pt>
                <c:pt idx="4">
                  <c:v>1024 x 1024</c:v>
                </c:pt>
                <c:pt idx="5">
                  <c:v>2048 x 2048</c:v>
                </c:pt>
                <c:pt idx="6">
                  <c:v>4096 x 4096</c:v>
                </c:pt>
                <c:pt idx="7">
                  <c:v>8192 x 8192</c:v>
                </c:pt>
              </c:strCache>
            </c:strRef>
          </c:cat>
          <c:val>
            <c:numRef>
              <c:f>Sheet1!$C$31:$C$38</c:f>
              <c:numCache>
                <c:formatCode>General</c:formatCode>
                <c:ptCount val="8"/>
                <c:pt idx="0">
                  <c:v>3.0403E-4</c:v>
                </c:pt>
                <c:pt idx="1">
                  <c:v>1.2128600000000001E-3</c:v>
                </c:pt>
                <c:pt idx="2">
                  <c:v>4.8734299999999998E-3</c:v>
                </c:pt>
                <c:pt idx="3">
                  <c:v>2.1700199999999999E-2</c:v>
                </c:pt>
                <c:pt idx="4">
                  <c:v>7.8479499999999994E-2</c:v>
                </c:pt>
                <c:pt idx="5">
                  <c:v>0.31948700000000002</c:v>
                </c:pt>
                <c:pt idx="6">
                  <c:v>1.4432100000000001</c:v>
                </c:pt>
                <c:pt idx="7">
                  <c:v>5.7299300000000004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Sheet1!$D$30</c:f>
              <c:strCache>
                <c:ptCount val="1"/>
                <c:pt idx="0">
                  <c:v>GPU Time</c:v>
                </c:pt>
              </c:strCache>
            </c:strRef>
          </c:tx>
          <c:dLbls>
            <c:dLbl>
              <c:idx val="0"/>
              <c:layout>
                <c:manualLayout>
                  <c:x val="-6.3856578367264535E-2"/>
                  <c:y val="3.391949073626938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Sheet1!$B$31:$B$38</c:f>
              <c:strCache>
                <c:ptCount val="8"/>
                <c:pt idx="0">
                  <c:v>64 x 64</c:v>
                </c:pt>
                <c:pt idx="1">
                  <c:v>128 x 128</c:v>
                </c:pt>
                <c:pt idx="2">
                  <c:v>256 x 256</c:v>
                </c:pt>
                <c:pt idx="3">
                  <c:v>512 x 512</c:v>
                </c:pt>
                <c:pt idx="4">
                  <c:v>1024 x 1024</c:v>
                </c:pt>
                <c:pt idx="5">
                  <c:v>2048 x 2048</c:v>
                </c:pt>
                <c:pt idx="6">
                  <c:v>4096 x 4096</c:v>
                </c:pt>
                <c:pt idx="7">
                  <c:v>8192 x 8192</c:v>
                </c:pt>
              </c:strCache>
            </c:strRef>
          </c:cat>
          <c:val>
            <c:numRef>
              <c:f>Sheet1!$D$31:$D$38</c:f>
              <c:numCache>
                <c:formatCode>General</c:formatCode>
                <c:ptCount val="8"/>
                <c:pt idx="0">
                  <c:v>1.5799999999999999E-4</c:v>
                </c:pt>
                <c:pt idx="1">
                  <c:v>2.63E-4</c:v>
                </c:pt>
                <c:pt idx="2">
                  <c:v>8.0599999999999997E-4</c:v>
                </c:pt>
                <c:pt idx="3">
                  <c:v>3.1879999999999999E-3</c:v>
                </c:pt>
                <c:pt idx="4">
                  <c:v>1.0178E-2</c:v>
                </c:pt>
                <c:pt idx="5">
                  <c:v>3.7539000000000003E-2</c:v>
                </c:pt>
                <c:pt idx="6">
                  <c:v>0.13835800000000001</c:v>
                </c:pt>
                <c:pt idx="7">
                  <c:v>0.54437500000000005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70310656"/>
        <c:axId val="170312832"/>
      </c:lineChart>
      <c:catAx>
        <c:axId val="1703106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Image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</c:title>
        <c:majorTickMark val="out"/>
        <c:minorTickMark val="cross"/>
        <c:tickLblPos val="nextTo"/>
        <c:txPr>
          <a:bodyPr rot="-1380000"/>
          <a:lstStyle/>
          <a:p>
            <a:pPr>
              <a:defRPr/>
            </a:pPr>
            <a:endParaRPr lang="en-US"/>
          </a:p>
        </c:txPr>
        <c:crossAx val="170312832"/>
        <c:crossesAt val="1.0000000000000003E-4"/>
        <c:auto val="1"/>
        <c:lblAlgn val="ctr"/>
        <c:lblOffset val="100"/>
        <c:noMultiLvlLbl val="0"/>
      </c:catAx>
      <c:valAx>
        <c:axId val="170312832"/>
        <c:scaling>
          <c:logBase val="10"/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Time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0310656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077E4-6740-41FD-A970-E6BA83C10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7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47</cp:revision>
  <dcterms:created xsi:type="dcterms:W3CDTF">2016-04-03T13:32:00Z</dcterms:created>
  <dcterms:modified xsi:type="dcterms:W3CDTF">2016-04-03T20:10:00Z</dcterms:modified>
</cp:coreProperties>
</file>