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ab/>
        <w:tab/>
        <w:tab/>
        <w:t>Atividade em equipe</w:t>
      </w:r>
    </w:p>
    <w:p>
      <w:pPr>
        <w:pStyle w:val="Subtitle"/>
        <w:rPr/>
      </w:pPr>
      <w:r>
        <w:rPr/>
        <w:tab/>
        <w:tab/>
        <w:tab/>
        <w:t>Primeira tarefa do projeto em equipe</w:t>
      </w:r>
    </w:p>
    <w:p>
      <w:pPr>
        <w:pStyle w:val="normal1"/>
        <w:rPr/>
      </w:pPr>
      <w:r>
        <w:rPr>
          <w:rStyle w:val="Strong"/>
        </w:rPr>
        <w:t>Descrição da Linguagem</w:t>
      </w:r>
    </w:p>
    <w:p>
      <w:pPr>
        <w:pStyle w:val="normal1"/>
        <w:rPr/>
      </w:pPr>
      <w:r>
        <w:rPr/>
        <w:tab/>
        <w:t>A linguagem proposta foi desenvolvida com o objetivo de ser simples, intuitiva e voltada para o ensino de programação. Diferente de linguagens tradicionais, ela utiliza palavras-chave em português, facilitando a compreensão por iniciantes.</w:t>
      </w:r>
    </w:p>
    <w:p>
      <w:pPr>
        <w:pStyle w:val="BodyText"/>
        <w:bidi w:val="0"/>
        <w:jc w:val="both"/>
        <w:rPr/>
      </w:pPr>
      <w:r>
        <w:rPr/>
        <w:t xml:space="preserve">Sua estrutura é organizada em blocos bem definidos, iniciando com a palavra reservada </w:t>
      </w:r>
      <w:r>
        <w:rPr>
          <w:rFonts w:ascii="Liberation Mono" w:hAnsi="Liberation Mono"/>
        </w:rPr>
        <w:t>p</w:t>
      </w:r>
      <w:r>
        <w:rPr>
          <w:rStyle w:val="Cdigo-fonteuser"/>
        </w:rPr>
        <w:t>rojeto</w:t>
      </w:r>
      <w:r>
        <w:rPr/>
        <w:t xml:space="preserve">, </w:t>
      </w:r>
      <w:r>
        <w:rPr/>
        <w:t>seguida da s</w:t>
      </w:r>
      <w:r>
        <w:rPr/>
        <w:t>eção principal (</w:t>
      </w:r>
      <w:r>
        <w:rPr>
          <w:rStyle w:val="Cdigo-fonteuser"/>
        </w:rPr>
        <w:t>inicio</w:t>
      </w:r>
      <w:r>
        <w:rPr/>
        <w:t xml:space="preserve">) e finalizando com </w:t>
      </w:r>
      <w:r>
        <w:rPr>
          <w:rStyle w:val="Cdigo-fonteuser"/>
        </w:rPr>
        <w:t>fimprojeto</w:t>
      </w:r>
      <w:r>
        <w:rPr/>
        <w:t>.</w:t>
        <w:tab/>
        <w:tab/>
        <w:tab/>
        <w:t>A linguagem possui tipagem explícita, permitindo a declaração de variáveis dos tipos inteiro (Int), real (RiR), texto (</w:t>
      </w:r>
      <w:r>
        <w:rPr/>
        <w:t>txt</w:t>
      </w:r>
      <w:r>
        <w:rPr/>
        <w:t>) e lógico (lgc). As variáveis devem seguir regras de identificação, não podendo utilizar palavras reservadas.</w:t>
        <w:tab/>
        <w:tab/>
        <w:tab/>
        <w:tab/>
        <w:tab/>
        <w:t>Além disso, suporta operações matemáticas, relacionais e lógicas, possibilitando a construção de expressões complexas. Para interação com o usuário, a linguagem oferece comandos de entrada (</w:t>
      </w:r>
      <w:r>
        <w:rPr>
          <w:rStyle w:val="Cdigo-fonteuser"/>
        </w:rPr>
        <w:t>mem</w:t>
      </w:r>
      <w:r>
        <w:rPr/>
        <w:t>o</w:t>
      </w:r>
      <w:r>
        <w:rPr/>
        <w:t>) e saída (</w:t>
      </w:r>
      <w:r>
        <w:rPr/>
        <w:t>mostre</w:t>
      </w:r>
      <w:r>
        <w:rPr/>
        <w:t>).</w:t>
        <w:tab/>
        <w:tab/>
        <w:tab/>
        <w:tab/>
        <w:tab/>
        <w:tab/>
        <w:t>Também inclui estruturas de controle, como condicionais (</w:t>
      </w:r>
      <w:r>
        <w:rPr/>
        <w:t>se</w:t>
      </w:r>
      <w:r>
        <w:rPr/>
        <w:t xml:space="preserve">, </w:t>
      </w:r>
      <w:r>
        <w:rPr/>
        <w:t>senao</w:t>
      </w:r>
      <w:r>
        <w:rPr/>
        <w:t xml:space="preserve"> ) e de repetição (</w:t>
      </w:r>
      <w:r>
        <w:rPr/>
        <w:t>enquanto</w:t>
      </w:r>
      <w:r>
        <w:rPr/>
        <w:t xml:space="preserve">, </w:t>
      </w:r>
      <w:r>
        <w:rPr/>
        <w:t>repita</w:t>
      </w:r>
      <w:r>
        <w:rPr/>
        <w:t>), permitindo controle do fluxo do programa. Por fim, a linguagem permite a definição de funções com parâmetros e retorno, promovendo reutilização de código e organização lógica dos programas. Tivemos como inspiração as linguagens C, Java e Python.</w:t>
      </w:r>
    </w:p>
    <w:p>
      <w:pPr>
        <w:pStyle w:val="normal1"/>
        <w:rPr/>
      </w:pPr>
      <w:r>
        <w:rPr/>
      </w:r>
    </w:p>
    <w:p>
      <w:pPr>
        <w:pStyle w:val="normal1"/>
        <w:spacing w:before="0" w:after="283"/>
        <w:ind w:hanging="0" w:start="0"/>
        <w:jc w:val="both"/>
        <w:rPr/>
      </w:pPr>
      <w:r>
        <w:rPr>
          <w:rStyle w:val="Strong"/>
        </w:rPr>
        <w:t>Alfabeto</w:t>
      </w:r>
      <w:r>
        <w:rPr/>
        <w:tab/>
        <w:tab/>
        <w:tab/>
        <w:tab/>
        <w:tab/>
        <w:tab/>
        <w:tab/>
        <w:tab/>
        <w:tab/>
        <w:tab/>
        <w:tab/>
      </w:r>
      <w:r>
        <w:rPr/>
        <w:tab/>
        <w:t xml:space="preserve">O alfabeto da linguagem é composto por letras maiúsculas e minúsculas, dígitos numéricos e caracteres especiais. Esses elementos formam a base para a construção de palavras, comandos e expressões dentro da linguagem, garantindo flexibilidade na escrita dos programas. </w:t>
        <w:tab/>
        <w:tab/>
        <w:tab/>
        <w:tab/>
        <w:tab/>
        <w:tab/>
        <w:tab/>
        <w:tab/>
        <w:tab/>
        <w:tab/>
        <w:tab/>
        <w:tab/>
        <w:t xml:space="preserve">Σ = { a...z, A...Z, 0...9, / % ^ = &lt; &gt; ! &amp; | ( ) { } [ ] ; , : . " ' \  </w:t>
      </w:r>
      <w:r>
        <w:rPr/>
        <w:t xml:space="preserve">+ - </w:t>
      </w:r>
      <w:r>
        <w:rPr/>
        <w:t>}</w:t>
      </w:r>
    </w:p>
    <w:p>
      <w:pPr>
        <w:pStyle w:val="normal1"/>
        <w:spacing w:before="0" w:after="283"/>
        <w:ind w:hanging="0" w:start="0"/>
        <w:jc w:val="both"/>
        <w:rPr/>
      </w:pPr>
      <w:r>
        <w:rPr>
          <w:rStyle w:val="Strong"/>
        </w:rPr>
        <w:t>Palavras reservadas</w:t>
      </w:r>
      <w:r>
        <w:rPr/>
        <w:tab/>
        <w:tab/>
        <w:tab/>
        <w:tab/>
        <w:tab/>
        <w:tab/>
        <w:tab/>
        <w:tab/>
        <w:tab/>
        <w:tab/>
        <w:tab/>
        <w:t xml:space="preserve">A linguagem deve possui palavras </w:t>
      </w:r>
      <w:r>
        <w:rPr/>
        <w:t>reservadas</w:t>
      </w:r>
      <w:r>
        <w:rPr/>
        <w:t xml:space="preserve"> fixas (não podem ser usadas como </w:t>
      </w:r>
      <w:r>
        <w:rPr/>
        <w:t>nome de</w:t>
      </w:r>
      <w:r>
        <w:rPr/>
        <w:t xml:space="preserve"> variáveis). </w:t>
      </w:r>
      <w:r>
        <w:rPr/>
        <w:t>São em português para facilitar o entendimento.</w:t>
      </w:r>
      <w:r>
        <w:rPr/>
        <w:t xml:space="preserve"> São elas: </w:t>
      </w:r>
      <w:r>
        <w:rPr/>
        <w:t>projeto, i</w:t>
      </w:r>
      <w:r>
        <w:rPr/>
        <w:t xml:space="preserve">nicio, </w:t>
      </w:r>
      <w:r>
        <w:rPr/>
        <w:t>f</w:t>
      </w:r>
      <w:r>
        <w:rPr/>
        <w:t>im</w:t>
      </w:r>
      <w:r>
        <w:rPr/>
        <w:t>projeto,</w:t>
      </w:r>
      <w:r>
        <w:rPr/>
        <w:t xml:space="preserve"> </w:t>
      </w:r>
      <w:r>
        <w:rPr/>
        <w:t>f</w:t>
      </w:r>
      <w:r>
        <w:rPr/>
        <w:t xml:space="preserve">uncao, </w:t>
      </w:r>
      <w:r>
        <w:rPr/>
        <w:t>r</w:t>
      </w:r>
      <w:r>
        <w:rPr/>
        <w:t xml:space="preserve">etorna, </w:t>
      </w:r>
      <w:r>
        <w:rPr/>
        <w:t>s</w:t>
      </w:r>
      <w:r>
        <w:rPr/>
        <w:t xml:space="preserve">e, </w:t>
      </w:r>
      <w:r>
        <w:rPr/>
        <w:t>s</w:t>
      </w:r>
      <w:r>
        <w:rPr/>
        <w:t xml:space="preserve">enao, </w:t>
      </w:r>
      <w:r>
        <w:rPr/>
        <w:t>e</w:t>
      </w:r>
      <w:r>
        <w:rPr/>
        <w:t xml:space="preserve">nquanto, </w:t>
      </w:r>
      <w:r>
        <w:rPr/>
        <w:t>p</w:t>
      </w:r>
      <w:r>
        <w:rPr/>
        <w:t xml:space="preserve">ara, </w:t>
      </w:r>
      <w:r>
        <w:rPr/>
        <w:t>mostre,</w:t>
      </w:r>
      <w:r>
        <w:rPr/>
        <w:t xml:space="preserve"> </w:t>
      </w:r>
      <w:r>
        <w:rPr/>
        <w:t>memo,</w:t>
      </w:r>
      <w:r>
        <w:rPr/>
        <w:t xml:space="preserve"> </w:t>
      </w:r>
      <w:r>
        <w:rPr/>
        <w:t>int,</w:t>
      </w:r>
      <w:r>
        <w:rPr/>
        <w:t xml:space="preserve"> </w:t>
      </w:r>
      <w:r>
        <w:rPr/>
        <w:t>r</w:t>
      </w:r>
      <w:r>
        <w:rPr/>
        <w:t xml:space="preserve">eal, </w:t>
      </w:r>
      <w:r>
        <w:rPr/>
        <w:t>txt,</w:t>
      </w:r>
      <w:r>
        <w:rPr/>
        <w:t xml:space="preserve"> </w:t>
      </w:r>
      <w:r>
        <w:rPr/>
        <w:t>lgc,</w:t>
      </w:r>
      <w:r>
        <w:rPr/>
        <w:t xml:space="preserve"> </w:t>
      </w:r>
      <w:r>
        <w:rPr/>
        <w:t>vrdd,</w:t>
      </w:r>
      <w:r>
        <w:rPr/>
        <w:t xml:space="preserve"> </w:t>
      </w:r>
      <w:r>
        <w:rPr/>
        <w:t>f</w:t>
      </w:r>
      <w:r>
        <w:rPr/>
        <w:t>ls</w:t>
      </w:r>
      <w:r>
        <w:rPr/>
        <w:t>o.</w:t>
      </w:r>
    </w:p>
    <w:p>
      <w:pPr>
        <w:pStyle w:val="normal1"/>
        <w:ind w:hanging="0" w:start="0"/>
        <w:jc w:val="both"/>
        <w:rPr/>
      </w:pPr>
      <w:r>
        <w:rPr>
          <w:rStyle w:val="Strong"/>
        </w:rPr>
        <w:t>Estrutura geral do programa</w:t>
      </w:r>
    </w:p>
    <w:p>
      <w:pPr>
        <w:pStyle w:val="normal1"/>
        <w:ind w:hanging="0" w:start="0"/>
        <w:jc w:val="both"/>
        <w:rPr/>
      </w:pPr>
      <w:r>
        <w:rPr/>
        <w:tab/>
        <w:t xml:space="preserve">Todo programa na linguagem segue uma estrutura básica composta por um nome, um bloco de início e um bloco de fim. Essa organização ajuda a delimitar claramente onde o programa começa e termina, tornando o código mais organizado e fácil de entender. </w:t>
      </w:r>
    </w:p>
    <w:p>
      <w:pPr>
        <w:pStyle w:val="normal1"/>
        <w:ind w:hanging="0" w:start="0"/>
        <w:jc w:val="both"/>
        <w:rPr/>
      </w:pPr>
      <w:r>
        <w:rPr/>
        <w:tab/>
        <w:t>projeto Nome_Projeto;</w:t>
      </w:r>
    </w:p>
    <w:p>
      <w:pPr>
        <w:pStyle w:val="normal1"/>
        <w:ind w:hanging="0" w:start="0"/>
        <w:jc w:val="both"/>
        <w:rPr/>
      </w:pPr>
      <w:r>
        <w:rPr/>
        <w:tab/>
        <w:t>inicio</w:t>
      </w:r>
    </w:p>
    <w:p>
      <w:pPr>
        <w:pStyle w:val="normal1"/>
        <w:ind w:hanging="0" w:start="0"/>
        <w:jc w:val="both"/>
        <w:rPr/>
      </w:pPr>
      <w:r>
        <w:rPr/>
        <w:tab/>
        <w:tab/>
        <w:t>//Comandos</w:t>
      </w:r>
    </w:p>
    <w:p>
      <w:pPr>
        <w:pStyle w:val="normal1"/>
        <w:ind w:hanging="0" w:start="0"/>
        <w:jc w:val="both"/>
        <w:rPr/>
      </w:pPr>
      <w:r>
        <w:rPr/>
        <w:tab/>
        <w:t>fimprojeto;</w:t>
      </w:r>
    </w:p>
    <w:p>
      <w:pPr>
        <w:pStyle w:val="normal1"/>
        <w:ind w:hanging="0" w:start="0"/>
        <w:jc w:val="both"/>
        <w:rPr/>
      </w:pPr>
      <w:r>
        <w:rPr/>
      </w:r>
    </w:p>
    <w:p>
      <w:pPr>
        <w:pStyle w:val="normal1"/>
        <w:ind w:hanging="0" w:start="0"/>
        <w:jc w:val="both"/>
        <w:rPr/>
      </w:pPr>
      <w:r>
        <w:rPr/>
      </w:r>
    </w:p>
    <w:p>
      <w:pPr>
        <w:pStyle w:val="normal1"/>
        <w:ind w:hanging="0" w:start="0"/>
        <w:jc w:val="both"/>
        <w:rPr/>
      </w:pPr>
      <w:r>
        <w:rPr/>
      </w:r>
    </w:p>
    <w:p>
      <w:pPr>
        <w:pStyle w:val="normal1"/>
        <w:ind w:hanging="0" w:start="0"/>
        <w:jc w:val="both"/>
        <w:rPr/>
      </w:pPr>
      <w:r>
        <w:rPr/>
      </w:r>
    </w:p>
    <w:p>
      <w:pPr>
        <w:pStyle w:val="normal1"/>
        <w:ind w:hanging="0" w:start="0"/>
        <w:jc w:val="both"/>
        <w:rPr>
          <w:rStyle w:val="Strong"/>
        </w:rPr>
      </w:pPr>
      <w:r>
        <w:rPr/>
      </w:r>
    </w:p>
    <w:p>
      <w:pPr>
        <w:pStyle w:val="normal1"/>
        <w:ind w:hanging="0" w:start="0"/>
        <w:jc w:val="both"/>
        <w:rPr/>
      </w:pPr>
      <w:r>
        <w:rPr>
          <w:rStyle w:val="Strong"/>
        </w:rPr>
        <w:t>Variáveis</w:t>
      </w:r>
      <w:r>
        <w:rPr/>
        <w:t xml:space="preserve"> </w:t>
      </w:r>
    </w:p>
    <w:p>
      <w:pPr>
        <w:pStyle w:val="normal1"/>
        <w:ind w:hanging="0" w:start="0"/>
        <w:jc w:val="both"/>
        <w:rPr/>
      </w:pPr>
      <w:r>
        <w:rPr/>
        <w:tab/>
        <w:t xml:space="preserve">As variáveis são utilizadas para armazenar dados durante a execução do programa. </w:t>
      </w:r>
      <w:r>
        <w:rPr/>
        <w:t>E</w:t>
      </w:r>
      <w:r>
        <w:rPr/>
        <w:t xml:space="preserve">las seguem regras simples de nomenclatura e podem representar diferentes tipos de dados, como números inteiros, reais e textos. </w:t>
      </w:r>
    </w:p>
    <w:p>
      <w:pPr>
        <w:pStyle w:val="normal1"/>
        <w:ind w:hanging="0" w:start="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Regras:</w:t>
      </w:r>
    </w:p>
    <w:p>
      <w:pPr>
        <w:pStyle w:val="BodyText"/>
        <w:widowControl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start="709"/>
        <w:jc w:val="both"/>
        <w:rPr/>
      </w:pPr>
      <w:r>
        <w:rPr/>
        <w:t xml:space="preserve">Devem começar com letra; </w:t>
      </w:r>
    </w:p>
    <w:p>
      <w:pPr>
        <w:pStyle w:val="BodyText"/>
        <w:widowControl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start="709"/>
        <w:jc w:val="both"/>
        <w:rPr/>
      </w:pPr>
      <w:r>
        <w:rPr/>
        <w:t xml:space="preserve">Podem conter números; </w:t>
      </w:r>
    </w:p>
    <w:p>
      <w:pPr>
        <w:pStyle w:val="BodyText"/>
        <w:widowControl/>
        <w:numPr>
          <w:ilvl w:val="0"/>
          <w:numId w:val="2"/>
        </w:numPr>
        <w:tabs>
          <w:tab w:val="clear" w:pos="720"/>
          <w:tab w:val="left" w:pos="0" w:leader="none"/>
        </w:tabs>
        <w:ind w:hanging="283" w:start="709"/>
        <w:jc w:val="both"/>
        <w:rPr/>
      </w:pPr>
      <w:r>
        <w:rPr/>
        <w:t>Não podem ter espaços.</w:t>
      </w:r>
    </w:p>
    <w:p>
      <w:pPr>
        <w:pStyle w:val="normal1"/>
        <w:ind w:hanging="0" w:start="0"/>
        <w:jc w:val="both"/>
        <w:rPr/>
      </w:pPr>
      <w:r>
        <w:rPr/>
        <w:t>Os seus tipos são como segue:</w:t>
      </w:r>
    </w:p>
    <w:p>
      <w:pPr>
        <w:pStyle w:val="normal1"/>
        <w:numPr>
          <w:ilvl w:val="0"/>
          <w:numId w:val="3"/>
        </w:numPr>
        <w:jc w:val="both"/>
        <w:rPr/>
      </w:pPr>
      <w:r>
        <w:rPr/>
        <w:t>int: números inteiros;</w:t>
      </w:r>
    </w:p>
    <w:p>
      <w:pPr>
        <w:pStyle w:val="normal1"/>
        <w:numPr>
          <w:ilvl w:val="0"/>
          <w:numId w:val="3"/>
        </w:numPr>
        <w:jc w:val="both"/>
        <w:rPr/>
      </w:pPr>
      <w:r>
        <w:rPr/>
        <w:t>real: números reais;</w:t>
      </w:r>
    </w:p>
    <w:p>
      <w:pPr>
        <w:pStyle w:val="normal1"/>
        <w:numPr>
          <w:ilvl w:val="0"/>
          <w:numId w:val="3"/>
        </w:numPr>
        <w:jc w:val="both"/>
        <w:rPr/>
      </w:pPr>
      <w:r>
        <w:rPr/>
        <w:t>txt: sequência de caracteres;</w:t>
      </w:r>
    </w:p>
    <w:p>
      <w:pPr>
        <w:pStyle w:val="normal1"/>
        <w:numPr>
          <w:ilvl w:val="0"/>
          <w:numId w:val="3"/>
        </w:numPr>
        <w:jc w:val="both"/>
        <w:rPr/>
      </w:pPr>
      <w:r>
        <w:rPr/>
        <w:t>lgc: valores lógicos, verdade (vrdd) e falsidade (flso).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>
          <w:rStyle w:val="Strong"/>
        </w:rPr>
        <w:t>Operações Matemáticas</w:t>
      </w:r>
    </w:p>
    <w:p>
      <w:pPr>
        <w:pStyle w:val="normal1"/>
        <w:ind w:hanging="0" w:start="0"/>
        <w:jc w:val="both"/>
        <w:rPr/>
      </w:pPr>
      <w:r>
        <w:rPr/>
        <w:tab/>
        <w:t xml:space="preserve">A linguagem permite a realização de operações matemáticas básicas, como adição, subtração, multiplicação, </w:t>
      </w:r>
      <w:r>
        <w:rPr/>
        <w:t>exponenciação, raiz quadrada etc</w:t>
      </w:r>
      <w:r>
        <w:rPr/>
        <w:t xml:space="preserve">. Essas operações são essenciais para cálculos e manipulação de valores dentro dos programas. </w:t>
      </w:r>
      <w:r>
        <w:rPr/>
        <w:t>Os operadores são:</w:t>
      </w:r>
    </w:p>
    <w:p>
      <w:pPr>
        <w:pStyle w:val="normal1"/>
        <w:numPr>
          <w:ilvl w:val="0"/>
          <w:numId w:val="4"/>
        </w:numPr>
        <w:jc w:val="both"/>
        <w:rPr/>
      </w:pPr>
      <w:r>
        <w:rPr>
          <w:rStyle w:val="Cdigo-fonte"/>
        </w:rPr>
        <w:t>+</w:t>
      </w:r>
      <w:r>
        <w:rPr/>
        <w:t xml:space="preserve">  </w:t>
      </w:r>
      <w:r>
        <w:rPr>
          <w:rStyle w:val="Strong"/>
          <w:b w:val="false"/>
          <w:bCs w:val="false"/>
        </w:rPr>
        <w:t>Adição</w:t>
      </w:r>
      <w:r>
        <w:rPr/>
        <w:t xml:space="preserve"> (soma de valores)</w:t>
      </w:r>
    </w:p>
    <w:p>
      <w:pPr>
        <w:pStyle w:val="BodyText"/>
        <w:widowControl/>
        <w:numPr>
          <w:ilvl w:val="0"/>
          <w:numId w:val="4"/>
        </w:numPr>
        <w:spacing w:before="0" w:after="0"/>
        <w:jc w:val="both"/>
        <w:rPr/>
      </w:pPr>
      <w:r>
        <w:rPr>
          <w:rStyle w:val="Cdigo-fonte"/>
        </w:rPr>
        <w:t>-</w:t>
      </w:r>
      <w:r>
        <w:rPr/>
        <w:t xml:space="preserve">  </w:t>
      </w:r>
      <w:r>
        <w:rPr>
          <w:rStyle w:val="Strong"/>
          <w:b w:val="false"/>
          <w:bCs w:val="false"/>
        </w:rPr>
        <w:t>Subtração</w:t>
      </w:r>
      <w:r>
        <w:rPr/>
        <w:t xml:space="preserve"> (diferença entre valores)</w:t>
      </w:r>
      <w:r>
        <w:rPr/>
        <w:t xml:space="preserve"> </w:t>
      </w:r>
      <w:r>
        <w:rPr/>
        <w:tab/>
      </w:r>
    </w:p>
    <w:p>
      <w:pPr>
        <w:pStyle w:val="BodyText"/>
        <w:widowControl/>
        <w:numPr>
          <w:ilvl w:val="0"/>
          <w:numId w:val="4"/>
        </w:numPr>
        <w:spacing w:before="0" w:after="0"/>
        <w:jc w:val="both"/>
        <w:rPr/>
      </w:pPr>
      <w:r>
        <w:rPr>
          <w:rStyle w:val="Cdigo-fonte"/>
        </w:rPr>
        <w:t>*</w:t>
      </w:r>
      <w:r>
        <w:rPr/>
        <w:t xml:space="preserve">  </w:t>
      </w:r>
      <w:r>
        <w:rPr>
          <w:rStyle w:val="Strong"/>
          <w:b w:val="false"/>
          <w:bCs w:val="false"/>
        </w:rPr>
        <w:t>Multiplicação</w:t>
      </w:r>
      <w:r>
        <w:rPr/>
        <w:t xml:space="preserve"> </w:t>
      </w:r>
    </w:p>
    <w:p>
      <w:pPr>
        <w:pStyle w:val="BodyText"/>
        <w:widowControl/>
        <w:numPr>
          <w:ilvl w:val="0"/>
          <w:numId w:val="4"/>
        </w:numPr>
        <w:spacing w:before="0" w:after="0"/>
        <w:jc w:val="both"/>
        <w:rPr/>
      </w:pPr>
      <w:r>
        <w:rPr/>
        <w:t>/ Divisão</w:t>
      </w:r>
    </w:p>
    <w:p>
      <w:pPr>
        <w:pStyle w:val="BodyText"/>
        <w:widowControl/>
        <w:numPr>
          <w:ilvl w:val="0"/>
          <w:numId w:val="4"/>
        </w:numPr>
        <w:spacing w:before="0" w:after="0"/>
        <w:jc w:val="both"/>
        <w:rPr/>
      </w:pPr>
      <w:r>
        <w:rPr/>
        <w:t>% Resto da divisão (módulo)</w:t>
      </w:r>
    </w:p>
    <w:p>
      <w:pPr>
        <w:pStyle w:val="BodyText"/>
        <w:widowControl/>
        <w:numPr>
          <w:ilvl w:val="0"/>
          <w:numId w:val="4"/>
        </w:numPr>
        <w:spacing w:before="0" w:after="0"/>
        <w:jc w:val="both"/>
        <w:rPr/>
      </w:pPr>
      <w:r>
        <w:rPr/>
        <w:t>^ Exponenciação</w:t>
      </w:r>
    </w:p>
    <w:p>
      <w:pPr>
        <w:pStyle w:val="BodyText"/>
        <w:widowControl/>
        <w:spacing w:before="0" w:after="0"/>
        <w:jc w:val="both"/>
        <w:rPr/>
      </w:pPr>
      <w:r>
        <w:rPr/>
      </w:r>
    </w:p>
    <w:p>
      <w:pPr>
        <w:pStyle w:val="BodyText"/>
        <w:widowControl/>
        <w:spacing w:before="0" w:after="0"/>
        <w:jc w:val="both"/>
        <w:rPr/>
      </w:pPr>
      <w:r>
        <w:rPr>
          <w:rStyle w:val="Strong"/>
        </w:rPr>
        <w:t>Entrada e saída de dados</w:t>
      </w:r>
    </w:p>
    <w:p>
      <w:pPr>
        <w:pStyle w:val="BodyText"/>
        <w:widowControl/>
        <w:spacing w:before="0" w:after="0"/>
        <w:jc w:val="both"/>
        <w:rPr/>
      </w:pPr>
      <w:r>
        <w:rPr/>
        <w:tab/>
        <w:t>A linguagem possui comandos específicos para entrada e saída de dados. O comando de entrada permite que o usuário forneça informações ao programa, enquanto o comando de saída exibe resultados na tela, facilitando a interação com o usuário.</w:t>
      </w:r>
    </w:p>
    <w:p>
      <w:pPr>
        <w:pStyle w:val="BodyText"/>
        <w:widowControl/>
        <w:spacing w:before="0" w:after="0"/>
        <w:jc w:val="both"/>
        <w:rPr/>
      </w:pPr>
      <w:r>
        <w:rPr/>
        <w:t>Comando de saída “</w:t>
      </w:r>
      <w:r>
        <w:rPr>
          <w:i/>
          <w:iCs/>
        </w:rPr>
        <w:t>mostrar</w:t>
      </w:r>
      <w:r>
        <w:rPr/>
        <w:t>”</w:t>
      </w:r>
    </w:p>
    <w:p>
      <w:pPr>
        <w:pStyle w:val="BodyText"/>
        <w:widowControl/>
        <w:spacing w:before="0" w:after="0"/>
        <w:jc w:val="both"/>
        <w:rPr/>
      </w:pPr>
      <w:r>
        <w:rPr/>
        <w:tab/>
        <w:t xml:space="preserve">O comando de saída </w:t>
      </w:r>
      <w:r>
        <w:rPr>
          <w:i/>
          <w:iCs/>
        </w:rPr>
        <w:t>mostrar</w:t>
      </w:r>
      <w:r>
        <w:rPr/>
        <w:t xml:space="preserve"> tem o funcionamento inspirado no comando </w:t>
      </w:r>
      <w:r>
        <w:rPr>
          <w:i/>
          <w:iCs/>
        </w:rPr>
        <w:t xml:space="preserve">printf, </w:t>
      </w:r>
      <w:r>
        <w:rPr>
          <w:i w:val="false"/>
          <w:iCs w:val="false"/>
        </w:rPr>
        <w:t>presente nas linguagens C e Python.</w:t>
      </w:r>
    </w:p>
    <w:p>
      <w:pPr>
        <w:pStyle w:val="BodyText"/>
        <w:widowControl/>
        <w:spacing w:before="0" w:after="0"/>
        <w:jc w:val="both"/>
        <w:rPr/>
      </w:pPr>
      <w:r>
        <w:rPr/>
        <w:tab/>
        <w:tab/>
        <w:t>mostrar (expressão)</w:t>
      </w:r>
    </w:p>
    <w:p>
      <w:pPr>
        <w:pStyle w:val="BodyText"/>
        <w:widowControl/>
        <w:spacing w:before="0" w:after="0"/>
        <w:jc w:val="both"/>
        <w:rPr/>
      </w:pPr>
      <w:r>
        <w:rPr/>
        <w:tab/>
        <w:t>Exemplo:</w:t>
      </w:r>
    </w:p>
    <w:p>
      <w:pPr>
        <w:pStyle w:val="BodyText"/>
        <w:widowControl/>
        <w:spacing w:before="0" w:after="0"/>
        <w:jc w:val="both"/>
        <w:rPr/>
      </w:pPr>
      <w:r>
        <w:rPr/>
        <w:tab/>
        <w:tab/>
        <w:t>mostrar (“Olá Mundo!”);</w:t>
      </w:r>
    </w:p>
    <w:p>
      <w:pPr>
        <w:pStyle w:val="BodyText"/>
        <w:widowControl/>
        <w:spacing w:before="0" w:after="0"/>
        <w:jc w:val="both"/>
        <w:rPr/>
      </w:pPr>
      <w:r>
        <w:rPr/>
        <w:tab/>
      </w:r>
    </w:p>
    <w:p>
      <w:pPr>
        <w:pStyle w:val="BodyText"/>
        <w:widowControl/>
        <w:spacing w:before="0" w:after="0"/>
        <w:jc w:val="both"/>
        <w:rPr/>
      </w:pPr>
      <w:r>
        <w:rPr/>
        <w:t>Comando de entrada “</w:t>
      </w:r>
      <w:r>
        <w:rPr>
          <w:i/>
          <w:iCs/>
        </w:rPr>
        <w:t>memo</w:t>
      </w:r>
      <w:r>
        <w:rPr/>
        <w:t>”</w:t>
      </w:r>
    </w:p>
    <w:p>
      <w:pPr>
        <w:pStyle w:val="BodyText"/>
        <w:widowControl/>
        <w:spacing w:before="0" w:after="0"/>
        <w:jc w:val="both"/>
        <w:rPr/>
      </w:pPr>
      <w:r>
        <w:rPr/>
        <w:tab/>
        <w:t xml:space="preserve">O comando de entrada </w:t>
      </w:r>
      <w:r>
        <w:rPr>
          <w:i/>
          <w:iCs/>
        </w:rPr>
        <w:t>memo</w:t>
      </w:r>
      <w:r>
        <w:rPr/>
        <w:t xml:space="preserve"> tem o funcionamento inspirado no comando </w:t>
      </w:r>
      <w:r>
        <w:rPr>
          <w:i/>
          <w:iCs/>
        </w:rPr>
        <w:t>scanf</w:t>
      </w:r>
      <w:r>
        <w:rPr/>
        <w:t xml:space="preserve"> presente na linguagem C.</w:t>
      </w:r>
    </w:p>
    <w:p>
      <w:pPr>
        <w:pStyle w:val="BodyText"/>
        <w:widowControl/>
        <w:spacing w:before="0" w:after="0"/>
        <w:jc w:val="both"/>
        <w:rPr/>
      </w:pPr>
      <w:r>
        <w:rPr/>
        <w:tab/>
        <w:tab/>
        <w:t>memo (expressão)</w:t>
      </w:r>
    </w:p>
    <w:p>
      <w:pPr>
        <w:pStyle w:val="BodyText"/>
        <w:widowControl/>
        <w:spacing w:before="0" w:after="0"/>
        <w:jc w:val="both"/>
        <w:rPr/>
      </w:pPr>
      <w:r>
        <w:rPr/>
        <w:tab/>
        <w:t>Exemplo:</w:t>
      </w:r>
    </w:p>
    <w:p>
      <w:pPr>
        <w:pStyle w:val="BodyText"/>
        <w:widowControl/>
        <w:spacing w:before="0" w:after="0"/>
        <w:jc w:val="both"/>
        <w:rPr/>
      </w:pPr>
      <w:r>
        <w:rPr/>
        <w:tab/>
        <w:tab/>
        <w:t>int x;</w:t>
      </w:r>
    </w:p>
    <w:p>
      <w:pPr>
        <w:pStyle w:val="BodyText"/>
        <w:widowControl/>
        <w:spacing w:before="0" w:after="0"/>
        <w:jc w:val="both"/>
        <w:rPr/>
      </w:pPr>
      <w:r>
        <w:rPr/>
        <w:tab/>
        <w:tab/>
        <w:t>mostre (“Digite um número inteiro: ”);</w:t>
      </w:r>
    </w:p>
    <w:p>
      <w:pPr>
        <w:pStyle w:val="BodyText"/>
        <w:widowControl/>
        <w:spacing w:before="0" w:after="0"/>
        <w:jc w:val="both"/>
        <w:rPr/>
      </w:pPr>
      <w:r>
        <w:rPr/>
        <w:tab/>
        <w:tab/>
        <w:t>memo (x);</w:t>
      </w:r>
    </w:p>
    <w:p>
      <w:pPr>
        <w:pStyle w:val="BodyText"/>
        <w:widowControl/>
        <w:spacing w:before="0" w:after="0"/>
        <w:jc w:val="both"/>
        <w:rPr/>
      </w:pPr>
      <w:r>
        <w:rPr/>
      </w:r>
    </w:p>
    <w:p>
      <w:pPr>
        <w:pStyle w:val="BodyText"/>
        <w:widowControl/>
        <w:spacing w:before="0" w:after="0"/>
        <w:jc w:val="both"/>
        <w:rPr/>
      </w:pPr>
      <w:r>
        <w:rPr/>
      </w:r>
    </w:p>
    <w:p>
      <w:pPr>
        <w:pStyle w:val="BodyText"/>
        <w:widowControl/>
        <w:spacing w:before="0" w:after="0"/>
        <w:jc w:val="both"/>
        <w:rPr/>
      </w:pPr>
      <w:r>
        <w:rPr/>
      </w:r>
    </w:p>
    <w:p>
      <w:pPr>
        <w:pStyle w:val="BodyText"/>
        <w:widowControl/>
        <w:spacing w:before="0" w:after="0"/>
        <w:jc w:val="both"/>
        <w:rPr/>
      </w:pPr>
      <w:r>
        <w:rPr/>
      </w:r>
    </w:p>
    <w:p>
      <w:pPr>
        <w:pStyle w:val="BodyText"/>
        <w:widowControl/>
        <w:spacing w:before="0" w:after="0"/>
        <w:jc w:val="both"/>
        <w:rPr>
          <w:b/>
          <w:bCs/>
        </w:rPr>
      </w:pPr>
      <w:r>
        <w:rPr>
          <w:b/>
          <w:bCs/>
        </w:rPr>
        <w:t>Estruturas de decisão</w:t>
      </w:r>
    </w:p>
    <w:p>
      <w:pPr>
        <w:pStyle w:val="BodyText"/>
        <w:widowControl/>
        <w:spacing w:before="0" w:after="0"/>
        <w:jc w:val="both"/>
        <w:rPr/>
      </w:pPr>
      <w:r>
        <w:rPr/>
        <w:tab/>
        <w:t>As estruturas de decisão servem para que o programa “tome decisões”, ou seja, escolha o que fazer dependendo de uma situação. Na linguagem proposta, isso é feito com o comando “</w:t>
      </w:r>
      <w:r>
        <w:rPr>
          <w:rStyle w:val="Cdigo-fonte"/>
          <w:i/>
          <w:iCs/>
        </w:rPr>
        <w:t>se”</w:t>
      </w:r>
      <w:r>
        <w:rPr/>
        <w:t>, que verifica uma condição. Se essa condição for verdadeira (</w:t>
      </w:r>
      <w:r>
        <w:rPr>
          <w:rStyle w:val="Cdigo-fonte"/>
        </w:rPr>
        <w:t>vrdd</w:t>
      </w:r>
      <w:r>
        <w:rPr/>
        <w:t>), o programa executa um bloco de comandos; caso seja falsa (</w:t>
      </w:r>
      <w:r>
        <w:rPr>
          <w:rStyle w:val="Cdigo-fonte"/>
        </w:rPr>
        <w:t>flso</w:t>
      </w:r>
      <w:r>
        <w:rPr/>
        <w:t>), ele pode executar outro bloco usando o “</w:t>
      </w:r>
      <w:r>
        <w:rPr>
          <w:i/>
          <w:iCs/>
        </w:rPr>
        <w:t xml:space="preserve">senao”. </w:t>
      </w:r>
      <w:r>
        <w:rPr>
          <w:i w:val="false"/>
          <w:iCs w:val="false"/>
        </w:rPr>
        <w:t>Um “</w:t>
      </w:r>
      <w:r>
        <w:rPr>
          <w:i/>
          <w:iCs/>
        </w:rPr>
        <w:t xml:space="preserve">se” </w:t>
      </w:r>
      <w:r>
        <w:rPr>
          <w:i w:val="false"/>
          <w:iCs w:val="false"/>
        </w:rPr>
        <w:t>pode ser aninhado em um “</w:t>
      </w:r>
      <w:r>
        <w:rPr>
          <w:i/>
          <w:iCs/>
        </w:rPr>
        <w:t>senao”.</w:t>
      </w:r>
    </w:p>
    <w:p>
      <w:pPr>
        <w:pStyle w:val="BodyText"/>
        <w:widowControl/>
        <w:spacing w:before="0" w:after="0"/>
        <w:jc w:val="both"/>
        <w:rPr/>
      </w:pPr>
      <w:r>
        <w:rPr/>
        <w:tab/>
      </w:r>
      <w:r>
        <w:rPr/>
        <w:t xml:space="preserve">Exemplo: </w:t>
        <w:tab/>
      </w:r>
    </w:p>
    <w:p>
      <w:pPr>
        <w:pStyle w:val="BodyText"/>
        <w:widowControl/>
        <w:spacing w:before="0" w:after="0"/>
        <w:jc w:val="both"/>
        <w:rPr/>
      </w:pPr>
      <w:r>
        <w:rPr/>
        <w:tab/>
        <w:tab/>
        <w:t xml:space="preserve">se (x &gt; 0) </w:t>
      </w:r>
    </w:p>
    <w:p>
      <w:pPr>
        <w:pStyle w:val="BodyText"/>
        <w:widowControl/>
        <w:spacing w:before="0" w:after="0"/>
        <w:jc w:val="both"/>
        <w:rPr/>
      </w:pPr>
      <w:r>
        <w:rPr/>
        <w:t xml:space="preserve">    </w:t>
      </w:r>
      <w:r>
        <w:rPr/>
        <w:tab/>
        <w:tab/>
        <w:tab/>
        <w:t>mostre("O número é positivo");</w:t>
      </w:r>
    </w:p>
    <w:p>
      <w:pPr>
        <w:pStyle w:val="BodyText"/>
        <w:widowControl/>
        <w:spacing w:before="0" w:after="0"/>
        <w:jc w:val="both"/>
        <w:rPr/>
      </w:pPr>
      <w:r>
        <w:rPr/>
        <w:tab/>
        <w:tab/>
        <w:t xml:space="preserve">senao </w:t>
      </w:r>
    </w:p>
    <w:p>
      <w:pPr>
        <w:pStyle w:val="BodyText"/>
        <w:widowControl/>
        <w:spacing w:before="0" w:after="0"/>
        <w:jc w:val="both"/>
        <w:rPr/>
      </w:pPr>
      <w:r>
        <w:rPr/>
        <w:t xml:space="preserve">    </w:t>
      </w:r>
      <w:r>
        <w:rPr/>
        <w:tab/>
        <w:tab/>
        <w:tab/>
        <w:t>mostre("O número não é positivo");</w:t>
      </w:r>
    </w:p>
    <w:p>
      <w:pPr>
        <w:pStyle w:val="BodyText"/>
        <w:widowControl/>
        <w:spacing w:before="0" w:after="0"/>
        <w:jc w:val="both"/>
        <w:rPr/>
      </w:pPr>
      <w:r>
        <w:rPr/>
      </w:r>
    </w:p>
    <w:p>
      <w:pPr>
        <w:pStyle w:val="BodyText"/>
        <w:widowControl/>
        <w:spacing w:before="0" w:after="0"/>
        <w:jc w:val="both"/>
        <w:rPr>
          <w:b/>
          <w:bCs/>
        </w:rPr>
      </w:pPr>
      <w:r>
        <w:rPr>
          <w:b/>
          <w:bCs/>
        </w:rPr>
        <w:t>Estruturas de repetição</w:t>
      </w:r>
    </w:p>
    <w:p>
      <w:pPr>
        <w:pStyle w:val="BodyText"/>
        <w:widowControl/>
        <w:spacing w:before="0" w:after="0"/>
        <w:jc w:val="both"/>
        <w:rPr>
          <w:b/>
          <w:bCs/>
        </w:rPr>
      </w:pPr>
      <w:r>
        <w:rPr>
          <w:b/>
          <w:bCs/>
        </w:rPr>
        <w:tab/>
      </w:r>
      <w:r>
        <w:rPr>
          <w:b w:val="false"/>
          <w:bCs w:val="false"/>
        </w:rPr>
        <w:t>As estruturas de repetição permitem que o programa execute um mesmo conjunto de comandos várias vezes, sem a necessidade de repetir código manualmente.</w:t>
      </w:r>
    </w:p>
    <w:p>
      <w:pPr>
        <w:pStyle w:val="BodyText"/>
        <w:widowControl/>
        <w:jc w:val="both"/>
        <w:rPr/>
      </w:pPr>
      <w:r>
        <w:rPr>
          <w:b w:val="false"/>
          <w:bCs w:val="false"/>
        </w:rPr>
        <w:t xml:space="preserve">O comando </w:t>
      </w:r>
      <w:r>
        <w:rPr>
          <w:rStyle w:val="Cdigo-fonte"/>
          <w:b w:val="false"/>
          <w:bCs w:val="false"/>
          <w:i/>
          <w:iCs/>
        </w:rPr>
        <w:t>“enquanto”</w:t>
      </w:r>
      <w:r>
        <w:rPr>
          <w:b w:val="false"/>
          <w:bCs w:val="false"/>
        </w:rPr>
        <w:t xml:space="preserve"> funciona verificando uma condição antes de executar o bloco: enquanto essa condição for verdadeira, os comandos continuam sendo executados. Quando a condição se torna falsa, a repetição é encerrad</w:t>
      </w:r>
      <w:r>
        <w:rPr>
          <w:b w:val="false"/>
          <w:bCs w:val="false"/>
        </w:rPr>
        <w:t xml:space="preserve">a. </w:t>
      </w:r>
      <w:r>
        <w:rPr>
          <w:b w:val="false"/>
          <w:bCs w:val="false"/>
        </w:rPr>
        <w:t xml:space="preserve">Já o comando </w:t>
      </w:r>
      <w:r>
        <w:rPr>
          <w:rStyle w:val="Cdigo-fonte"/>
          <w:b w:val="false"/>
          <w:bCs w:val="false"/>
          <w:i/>
          <w:iCs/>
        </w:rPr>
        <w:t>“repita”</w:t>
      </w:r>
      <w:r>
        <w:rPr>
          <w:b w:val="false"/>
          <w:bCs w:val="false"/>
        </w:rPr>
        <w:t xml:space="preserve"> executa primeiro o bloco de comandos e só depois verifica a condição. Isso garante que o código dentro do bloco seja executado pelo menos uma vez. </w:t>
      </w:r>
      <w:r>
        <w:rPr/>
        <w:t xml:space="preserve">O comando </w:t>
      </w:r>
      <w:r>
        <w:rPr>
          <w:rStyle w:val="Cdigo-fonte"/>
        </w:rPr>
        <w:t>para</w:t>
      </w:r>
      <w:r>
        <w:rPr/>
        <w:t xml:space="preserve"> é usado para repetir um bloco de comandos de forma controlada. Ele define, em uma única estrutura, a inicialização, a condição e a atualização da variável, executando o laço enquanto a condição for verdadeira.  </w:t>
      </w:r>
    </w:p>
    <w:p>
      <w:pPr>
        <w:pStyle w:val="BodyText"/>
        <w:widowControl/>
        <w:jc w:val="both"/>
        <w:rPr/>
      </w:pPr>
      <w:r>
        <w:rPr>
          <w:b w:val="false"/>
          <w:bCs w:val="false"/>
        </w:rPr>
        <w:tab/>
      </w:r>
      <w:r>
        <w:rPr>
          <w:b w:val="false"/>
          <w:bCs w:val="false"/>
        </w:rPr>
        <w:t>Estrutura “e</w:t>
      </w:r>
      <w:r>
        <w:rPr>
          <w:b w:val="false"/>
          <w:bCs w:val="false"/>
          <w:i/>
          <w:iCs/>
        </w:rPr>
        <w:t>nquanto”</w:t>
      </w:r>
    </w:p>
    <w:p>
      <w:pPr>
        <w:pStyle w:val="BodyText"/>
        <w:widowControl/>
        <w:spacing w:before="0" w:after="0"/>
        <w:jc w:val="both"/>
        <w:rPr>
          <w:b w:val="false"/>
          <w:bCs w:val="false"/>
        </w:rPr>
      </w:pPr>
      <w:r>
        <w:rPr>
          <w:b w:val="false"/>
          <w:bCs w:val="false"/>
        </w:rPr>
        <w:tab/>
        <w:tab/>
        <w:t>enquanto (expressão)</w:t>
      </w:r>
    </w:p>
    <w:p>
      <w:pPr>
        <w:pStyle w:val="BodyText"/>
        <w:widowControl/>
        <w:spacing w:before="0" w:after="0"/>
        <w:jc w:val="both"/>
        <w:rPr>
          <w:b w:val="false"/>
          <w:bCs w:val="false"/>
        </w:rPr>
      </w:pPr>
      <w:r>
        <w:rPr>
          <w:b w:val="false"/>
          <w:bCs w:val="false"/>
        </w:rPr>
        <w:tab/>
        <w:tab/>
        <w:tab/>
        <w:t>(bloco)</w:t>
      </w:r>
    </w:p>
    <w:p>
      <w:pPr>
        <w:pStyle w:val="BodyText"/>
        <w:widowControl/>
        <w:spacing w:before="0" w:after="0"/>
        <w:jc w:val="both"/>
        <w:rPr>
          <w:b w:val="false"/>
          <w:bCs w:val="false"/>
        </w:rPr>
      </w:pPr>
      <w:r>
        <w:rPr>
          <w:b w:val="false"/>
          <w:bCs w:val="false"/>
        </w:rPr>
        <w:tab/>
        <w:t>Exemplo:</w:t>
      </w:r>
    </w:p>
    <w:p>
      <w:pPr>
        <w:pStyle w:val="BodyText"/>
        <w:widowControl/>
        <w:spacing w:before="0" w:after="0"/>
        <w:jc w:val="both"/>
        <w:rPr>
          <w:b w:val="false"/>
          <w:bCs w:val="false"/>
        </w:rPr>
      </w:pPr>
      <w:r>
        <w:rPr>
          <w:b w:val="false"/>
          <w:bCs w:val="false"/>
        </w:rPr>
        <w:tab/>
        <w:tab/>
        <w:t>int x;</w:t>
      </w:r>
    </w:p>
    <w:p>
      <w:pPr>
        <w:pStyle w:val="BodyText"/>
        <w:widowControl/>
        <w:spacing w:before="0" w:after="0"/>
        <w:jc w:val="both"/>
        <w:rPr>
          <w:b w:val="false"/>
          <w:bCs w:val="false"/>
        </w:rPr>
      </w:pPr>
      <w:r>
        <w:rPr>
          <w:b w:val="false"/>
          <w:bCs w:val="false"/>
        </w:rPr>
        <w:tab/>
        <w:tab/>
        <w:t>x = 0;</w:t>
      </w:r>
    </w:p>
    <w:p>
      <w:pPr>
        <w:pStyle w:val="BodyText"/>
        <w:widowControl/>
        <w:spacing w:before="0" w:after="0"/>
        <w:jc w:val="both"/>
        <w:rPr>
          <w:b w:val="false"/>
          <w:bCs w:val="false"/>
        </w:rPr>
      </w:pPr>
      <w:r>
        <w:rPr>
          <w:b w:val="false"/>
          <w:bCs w:val="false"/>
        </w:rPr>
        <w:tab/>
        <w:tab/>
        <w:t xml:space="preserve">enquanto (x &lt; 5) </w:t>
      </w:r>
    </w:p>
    <w:p>
      <w:pPr>
        <w:pStyle w:val="BodyText"/>
        <w:widowControl/>
        <w:spacing w:before="0" w:after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ab/>
        <w:tab/>
        <w:tab/>
        <w:t>mostre(x);</w:t>
      </w:r>
    </w:p>
    <w:p>
      <w:pPr>
        <w:pStyle w:val="BodyText"/>
        <w:widowControl/>
        <w:spacing w:before="0" w:after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ab/>
        <w:tab/>
        <w:tab/>
        <w:t>x = x + 1;</w:t>
      </w:r>
    </w:p>
    <w:p>
      <w:pPr>
        <w:pStyle w:val="BodyText"/>
        <w:widowControl/>
        <w:spacing w:before="0" w:after="0"/>
        <w:jc w:val="both"/>
        <w:rPr>
          <w:b w:val="false"/>
          <w:bCs w:val="false"/>
        </w:rPr>
      </w:pPr>
      <w:r>
        <w:rPr>
          <w:b w:val="false"/>
          <w:bCs w:val="false"/>
        </w:rPr>
        <w:tab/>
        <w:tab/>
        <w:tab/>
      </w:r>
    </w:p>
    <w:p>
      <w:pPr>
        <w:pStyle w:val="BodyText"/>
        <w:widowControl/>
        <w:spacing w:before="0" w:after="0"/>
        <w:jc w:val="both"/>
        <w:rPr>
          <w:b w:val="false"/>
          <w:bCs w:val="false"/>
        </w:rPr>
      </w:pPr>
      <w:r>
        <w:rPr>
          <w:b w:val="false"/>
          <w:bCs w:val="false"/>
        </w:rPr>
        <w:tab/>
        <w:t>Estrutura “</w:t>
      </w:r>
      <w:r>
        <w:rPr>
          <w:b w:val="false"/>
          <w:bCs w:val="false"/>
          <w:i/>
          <w:iCs/>
        </w:rPr>
        <w:t>repita”</w:t>
      </w:r>
    </w:p>
    <w:p>
      <w:pPr>
        <w:pStyle w:val="BodyText"/>
        <w:widowControl/>
        <w:spacing w:before="0" w:after="0"/>
        <w:jc w:val="both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ab/>
        <w:t>int x;</w:t>
      </w:r>
    </w:p>
    <w:p>
      <w:pPr>
        <w:pStyle w:val="BodyText"/>
        <w:widowControl/>
        <w:spacing w:before="0" w:after="0"/>
        <w:jc w:val="both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ab/>
        <w:t>x = 0;</w:t>
      </w:r>
    </w:p>
    <w:p>
      <w:pPr>
        <w:pStyle w:val="BodyText"/>
        <w:widowControl/>
        <w:spacing w:before="0" w:after="0"/>
        <w:jc w:val="both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ab/>
        <w:t xml:space="preserve">repita </w:t>
      </w:r>
    </w:p>
    <w:p>
      <w:pPr>
        <w:pStyle w:val="BodyText"/>
        <w:widowControl/>
        <w:spacing w:before="0" w:after="0"/>
        <w:jc w:val="both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    </w:t>
      </w:r>
      <w:r>
        <w:rPr>
          <w:b w:val="false"/>
          <w:bCs w:val="false"/>
          <w:i w:val="false"/>
          <w:iCs w:val="false"/>
        </w:rPr>
        <w:tab/>
        <w:tab/>
        <w:tab/>
        <w:t>mostre(x);</w:t>
      </w:r>
    </w:p>
    <w:p>
      <w:pPr>
        <w:pStyle w:val="BodyText"/>
        <w:widowControl/>
        <w:spacing w:before="0" w:after="0"/>
        <w:jc w:val="both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    </w:t>
      </w:r>
      <w:r>
        <w:rPr>
          <w:b w:val="false"/>
          <w:bCs w:val="false"/>
          <w:i w:val="false"/>
          <w:iCs w:val="false"/>
        </w:rPr>
        <w:tab/>
        <w:tab/>
        <w:tab/>
        <w:t>x = x + 1;</w:t>
      </w:r>
    </w:p>
    <w:p>
      <w:pPr>
        <w:pStyle w:val="BodyText"/>
        <w:widowControl/>
        <w:spacing w:before="0" w:after="0"/>
        <w:jc w:val="both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ab/>
        <w:t>enquanto (x &lt; 5);</w:t>
      </w:r>
    </w:p>
    <w:p>
      <w:pPr>
        <w:pStyle w:val="BodyText"/>
        <w:widowControl/>
        <w:spacing w:before="0" w:after="0"/>
        <w:jc w:val="both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BodyText"/>
        <w:widowControl/>
        <w:spacing w:before="0" w:after="0"/>
        <w:jc w:val="both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Estrutura “</w:t>
      </w:r>
      <w:r>
        <w:rPr>
          <w:b w:val="false"/>
          <w:bCs w:val="false"/>
          <w:i/>
          <w:iCs/>
        </w:rPr>
        <w:t>para”</w:t>
      </w:r>
    </w:p>
    <w:p>
      <w:pPr>
        <w:pStyle w:val="BodyText"/>
        <w:widowControl/>
        <w:spacing w:before="0" w:after="0"/>
        <w:jc w:val="both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ab/>
        <w:t>int i;</w:t>
      </w:r>
    </w:p>
    <w:p>
      <w:pPr>
        <w:pStyle w:val="BodyText"/>
        <w:widowControl/>
        <w:spacing w:before="0" w:after="0"/>
        <w:jc w:val="both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ab/>
        <w:t xml:space="preserve">para (i = 0; i &lt; 5; i = i + 1) </w:t>
      </w:r>
    </w:p>
    <w:p>
      <w:pPr>
        <w:pStyle w:val="BodyText"/>
        <w:widowControl/>
        <w:spacing w:before="0" w:after="0"/>
        <w:jc w:val="both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ab/>
        <w:t>mostre(i);</w:t>
      </w:r>
    </w:p>
    <w:p>
      <w:pPr>
        <w:pStyle w:val="BodyText"/>
        <w:widowControl/>
        <w:spacing w:before="0" w:after="0"/>
        <w:jc w:val="both"/>
        <w:rPr>
          <w:b/>
          <w:bCs/>
        </w:rPr>
      </w:pPr>
      <w:r>
        <w:rPr>
          <w:b/>
          <w:bCs/>
        </w:rPr>
      </w:r>
    </w:p>
    <w:p>
      <w:pPr>
        <w:pStyle w:val="BodyText"/>
        <w:widowControl/>
        <w:spacing w:before="0" w:after="0"/>
        <w:jc w:val="both"/>
        <w:rPr>
          <w:b/>
          <w:bCs/>
        </w:rPr>
      </w:pPr>
      <w:r>
        <w:rPr>
          <w:b/>
          <w:bCs/>
        </w:rPr>
      </w:r>
    </w:p>
    <w:p>
      <w:pPr>
        <w:pStyle w:val="BodyText"/>
        <w:widowControl/>
        <w:spacing w:before="0" w:after="0"/>
        <w:jc w:val="both"/>
        <w:rPr/>
      </w:pPr>
      <w:r>
        <w:rPr>
          <w:b/>
          <w:bCs/>
        </w:rPr>
        <w:t>G</w:t>
      </w:r>
      <w:r>
        <w:rPr>
          <w:b/>
          <w:bCs/>
        </w:rPr>
        <w:t>ramáticas</w:t>
      </w:r>
    </w:p>
    <w:p>
      <w:pPr>
        <w:pStyle w:val="BodyText"/>
        <w:widowControl/>
        <w:spacing w:before="0" w:after="283"/>
        <w:jc w:val="both"/>
        <w:rPr>
          <w:rFonts w:ascii="Arial" w:hAnsi="Arial"/>
        </w:rPr>
      </w:pPr>
      <w:r>
        <w:rPr/>
      </w:r>
    </w:p>
    <w:p>
      <w:pPr>
        <w:pStyle w:val="Normal"/>
        <w:rPr>
          <w:rFonts w:ascii="Arial" w:hAnsi="Arial"/>
        </w:rPr>
      </w:pPr>
      <w:r>
        <w:rPr/>
        <w:t>&lt;programa&gt; → projeto id ; &lt;bloco&gt; fimprojeto</w:t>
        <w:br/>
        <w:br/>
        <w:t>&lt;bloco&gt; → inicio &lt;comandos&gt;</w:t>
        <w:br/>
        <w:br/>
        <w:t>&lt;comandos&gt; → &lt;comando&gt; &lt;comandos&gt; | ε</w:t>
        <w:br/>
        <w:br/>
        <w:t>&lt;comando&gt; → &lt;declaracao&gt; | &lt;atribuicao&gt; | &lt;saida&gt; | &lt;entrada&gt; | &lt;condicional&gt; | &lt;enquanto&gt; | &lt;repita&gt; | &lt;para&gt; | &lt;funcao&gt;</w:t>
        <w:br/>
        <w:br/>
        <w:t>&lt;declaracao&gt; → &lt;tipo&gt; id ;</w:t>
        <w:br/>
        <w:br/>
        <w:t>&lt;tipo&gt; → int | real | txt | lgc</w:t>
        <w:br/>
        <w:br/>
        <w:t>&lt;atribuicao&gt; → id = &lt;expr&gt; ;</w:t>
        <w:br/>
        <w:br/>
        <w:t>&lt;saida&gt; → mostre ( &lt;expr&gt; ) ;</w:t>
        <w:br/>
        <w:br/>
        <w:t>&lt;entrada&gt; → memo ( id ) ;</w:t>
        <w:br/>
        <w:br/>
        <w:t>&lt;condicional&gt; → se ( &lt;condicao&gt; ) { &lt;comandos&gt; } | se ( &lt;condicao&gt; ) { &lt;comandos&gt; } senao { &lt;comandos&gt; }</w:t>
        <w:br/>
        <w:br/>
        <w:t>&lt;enquanto&gt; → enquanto ( &lt;condicao&gt; ) { &lt;comandos&gt; }</w:t>
        <w:br/>
        <w:br/>
        <w:t>&lt;repita&gt; → repita { &lt;comandos&gt; } enquanto ( &lt;condicao&gt; ) ;</w:t>
        <w:br/>
        <w:br/>
        <w:t>&lt;para&gt; → para ( id = &lt;expr&gt; ; &lt;condicao&gt; ; id = &lt;expr&gt; ) { &lt;comandos&gt; }</w:t>
        <w:br/>
        <w:br/>
        <w:t>&lt;expr&gt; → &lt;expr&gt; + &lt;termo&gt; | &lt;expr&gt; - &lt;termo&gt; | &lt;termo&gt;</w:t>
        <w:br/>
        <w:br/>
        <w:t>&lt;termo&gt; → &lt;termo&gt; * &lt;fator&gt; | &lt;termo&gt; / &lt;fator&gt; | &lt;termo&gt; % &lt;fator&gt; | &lt;fator&gt;</w:t>
        <w:br/>
        <w:br/>
        <w:t>&lt;fator&gt; → ( &lt;expr&gt; ) | id | numero | string | vrdd | flso</w:t>
        <w:br/>
        <w:br/>
        <w:t>&lt;condicao&gt; → &lt;expr&gt; &lt;op_rel&gt; &lt;expr&gt;</w:t>
        <w:br/>
        <w:br/>
        <w:t>&lt;op_rel&gt; → = | != | &lt; | &gt; | &lt;= | &gt;=</w:t>
        <w:br/>
        <w:br/>
        <w:t>&lt;funcao&gt; → funcao id ( &lt;parametros&gt; ) : &lt;tipo&gt; &lt;bloco&gt; &lt;retorno&gt; fimprojeto</w:t>
        <w:br/>
        <w:br/>
        <w:t>&lt;parametros&gt; → &lt;lista_param&gt; | ε</w:t>
        <w:br/>
        <w:br/>
        <w:t>&lt;lista_param&gt; → &lt;tipo&gt; id | &lt;tipo&gt; id , &lt;lista_param&gt;</w:t>
        <w:br/>
        <w:br/>
        <w:t xml:space="preserve">&lt;retorno&gt; → retorna &lt;expr&gt; ; 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60"/>
        </w:tabs>
        <w:ind w:star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20"/>
        </w:tabs>
        <w:ind w:start="432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60"/>
  <w:embedTrueTypeFonts/>
  <w:defaultTabStop w:val="720"/>
  <w:autoHyphenation w:val="true"/>
  <w:hyphenationZone w:val="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false"/>
      <w:autoSpaceDE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Cdigo-fonteuser">
    <w:name w:val="Código-fonte (user)"/>
    <w:qFormat/>
    <w:rPr>
      <w:rFonts w:ascii="Liberation Mono" w:hAnsi="Liberation Mono" w:eastAsia="NSimSun" w:cs="Liberation Mono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Citao">
    <w:name w:val="Citação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normal1">
    <w:name w:val="normal1"/>
    <w:qFormat/>
    <w:pPr>
      <w:widowControl/>
      <w:suppressAutoHyphens w:val="true"/>
      <w:kinsoku w:val="true"/>
      <w:overflowPunct w:val="false"/>
      <w:autoSpaceDE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Contedodoquadrouser">
    <w:name w:val="Conteúdo do quadro (user)"/>
    <w:basedOn w:val="Normal"/>
    <w:qFormat/>
    <w:pPr/>
    <w:rPr/>
  </w:style>
  <w:style w:type="paragraph" w:styleId="Contedodoquadro">
    <w:name w:val="Conteúdo do quadro"/>
    <w:basedOn w:val="Normal"/>
    <w:qFormat/>
    <w:pPr/>
    <w:rPr/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1074</TotalTime>
  <Application>LibreOffice/26.2.1.2$Windows_X86_64 LibreOffice_project/620$Build-2</Application>
  <AppVersion>15.0000</AppVersion>
  <Pages>4</Pages>
  <Words>1073</Words>
  <Characters>5435</Characters>
  <CharactersWithSpaces>6618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2026-04-16T21:03:13Z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