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22E7" w:rsidRDefault="00FD22E7">
      <w:pPr>
        <w:pStyle w:val="Titre1"/>
        <w:rPr>
          <w:rFonts w:ascii="Calibri" w:eastAsia="Calibri" w:hAnsi="Calibri" w:cs="Calibri"/>
          <w:u w:val="single"/>
        </w:rPr>
      </w:pPr>
    </w:p>
    <w:p w:rsidR="00FD22E7" w:rsidRDefault="00FD22E7">
      <w:pPr>
        <w:pBdr>
          <w:top w:val="nil"/>
          <w:left w:val="nil"/>
          <w:bottom w:val="nil"/>
          <w:right w:val="nil"/>
          <w:between w:val="nil"/>
        </w:pBdr>
        <w:spacing w:after="120"/>
        <w:rPr>
          <w:color w:val="000000"/>
        </w:rPr>
      </w:pPr>
    </w:p>
    <w:p w:rsidR="000607F9" w:rsidRDefault="000607F9">
      <w:pPr>
        <w:pBdr>
          <w:top w:val="nil"/>
          <w:left w:val="nil"/>
          <w:bottom w:val="nil"/>
          <w:right w:val="nil"/>
          <w:between w:val="nil"/>
        </w:pBdr>
        <w:spacing w:after="120"/>
        <w:rPr>
          <w:color w:val="000000"/>
        </w:rPr>
      </w:pPr>
    </w:p>
    <w:p w:rsidR="00FD22E7" w:rsidRDefault="00714018">
      <w:pPr>
        <w:jc w:val="center"/>
        <w:rPr>
          <w:rFonts w:ascii="Calibri" w:eastAsia="Calibri" w:hAnsi="Calibri" w:cs="Calibri"/>
          <w:b/>
          <w:sz w:val="40"/>
          <w:szCs w:val="40"/>
        </w:rPr>
      </w:pPr>
      <w:r>
        <w:rPr>
          <w:rFonts w:ascii="Calibri" w:eastAsia="Calibri" w:hAnsi="Calibri" w:cs="Calibri"/>
          <w:b/>
          <w:sz w:val="40"/>
          <w:szCs w:val="40"/>
        </w:rPr>
        <w:t>PROJET JAVA : DOCTOR CHAT</w:t>
      </w:r>
    </w:p>
    <w:p w:rsidR="000607F9" w:rsidRDefault="000607F9">
      <w:pPr>
        <w:jc w:val="center"/>
        <w:rPr>
          <w:rFonts w:ascii="Calibri" w:eastAsia="Calibri" w:hAnsi="Calibri" w:cs="Calibri"/>
          <w:b/>
          <w:sz w:val="40"/>
          <w:szCs w:val="40"/>
        </w:rPr>
      </w:pPr>
    </w:p>
    <w:p w:rsidR="00FD22E7" w:rsidRDefault="00FD22E7">
      <w:pPr>
        <w:jc w:val="center"/>
        <w:rPr>
          <w:rFonts w:ascii="Calibri" w:eastAsia="Calibri" w:hAnsi="Calibri" w:cs="Calibri"/>
          <w:b/>
          <w:sz w:val="40"/>
          <w:szCs w:val="40"/>
        </w:rPr>
      </w:pPr>
    </w:p>
    <w:p w:rsidR="00FD22E7" w:rsidRDefault="00714018">
      <w:pPr>
        <w:pBdr>
          <w:top w:val="nil"/>
          <w:left w:val="nil"/>
          <w:bottom w:val="nil"/>
          <w:right w:val="nil"/>
          <w:between w:val="nil"/>
        </w:pBdr>
        <w:jc w:val="right"/>
        <w:rPr>
          <w:rFonts w:ascii="Calibri" w:eastAsia="Calibri" w:hAnsi="Calibri" w:cs="Calibri"/>
          <w:i/>
          <w:color w:val="000000"/>
          <w:sz w:val="20"/>
          <w:szCs w:val="20"/>
        </w:rPr>
      </w:pPr>
      <w:r>
        <w:rPr>
          <w:rFonts w:ascii="Calibri" w:eastAsia="Calibri" w:hAnsi="Calibri" w:cs="Calibri"/>
          <w:i/>
          <w:color w:val="000000"/>
          <w:sz w:val="20"/>
          <w:szCs w:val="20"/>
        </w:rPr>
        <w:t>@</w:t>
      </w:r>
      <w:proofErr w:type="spellStart"/>
      <w:r>
        <w:rPr>
          <w:rFonts w:ascii="Calibri" w:eastAsia="Calibri" w:hAnsi="Calibri" w:cs="Calibri"/>
          <w:i/>
          <w:color w:val="000000"/>
          <w:sz w:val="20"/>
          <w:szCs w:val="20"/>
        </w:rPr>
        <w:t>github</w:t>
      </w:r>
      <w:proofErr w:type="spellEnd"/>
      <w:r>
        <w:rPr>
          <w:rFonts w:ascii="Calibri" w:eastAsia="Calibri" w:hAnsi="Calibri" w:cs="Calibri"/>
          <w:i/>
          <w:color w:val="000000"/>
          <w:sz w:val="20"/>
          <w:szCs w:val="20"/>
        </w:rPr>
        <w:t> : https://github.com/Belgarel/Doctor_Chat</w:t>
      </w:r>
    </w:p>
    <w:p w:rsidR="00FD22E7" w:rsidRDefault="00FD22E7">
      <w:pPr>
        <w:pBdr>
          <w:top w:val="nil"/>
          <w:left w:val="nil"/>
          <w:bottom w:val="nil"/>
          <w:right w:val="nil"/>
          <w:between w:val="nil"/>
        </w:pBdr>
        <w:rPr>
          <w:rFonts w:ascii="Calibri" w:eastAsia="Calibri" w:hAnsi="Calibri" w:cs="Calibri"/>
          <w:color w:val="000000"/>
        </w:rPr>
      </w:pPr>
    </w:p>
    <w:p w:rsidR="00FD22E7" w:rsidRDefault="00FD22E7">
      <w:pPr>
        <w:pBdr>
          <w:top w:val="nil"/>
          <w:left w:val="nil"/>
          <w:bottom w:val="nil"/>
          <w:right w:val="nil"/>
          <w:between w:val="nil"/>
        </w:pBdr>
        <w:rPr>
          <w:rFonts w:ascii="Calibri" w:eastAsia="Calibri" w:hAnsi="Calibri" w:cs="Calibri"/>
          <w:color w:val="000000"/>
        </w:rPr>
      </w:pPr>
    </w:p>
    <w:p w:rsidR="000607F9" w:rsidRDefault="000607F9">
      <w:pPr>
        <w:pBdr>
          <w:top w:val="nil"/>
          <w:left w:val="nil"/>
          <w:bottom w:val="nil"/>
          <w:right w:val="nil"/>
          <w:between w:val="nil"/>
        </w:pBdr>
        <w:rPr>
          <w:rFonts w:ascii="Calibri" w:eastAsia="Calibri" w:hAnsi="Calibri" w:cs="Calibri"/>
          <w:color w:val="000000"/>
        </w:rPr>
      </w:pPr>
    </w:p>
    <w:p w:rsidR="00FD22E7" w:rsidRDefault="00FD22E7">
      <w:pPr>
        <w:pBdr>
          <w:top w:val="nil"/>
          <w:left w:val="nil"/>
          <w:bottom w:val="nil"/>
          <w:right w:val="nil"/>
          <w:between w:val="nil"/>
        </w:pBdr>
        <w:rPr>
          <w:rFonts w:ascii="Calibri" w:eastAsia="Calibri" w:hAnsi="Calibri" w:cs="Calibri"/>
          <w:color w:val="000000"/>
        </w:rPr>
      </w:pPr>
    </w:p>
    <w:p w:rsidR="00FD22E7" w:rsidRDefault="00FD22E7">
      <w:pPr>
        <w:pBdr>
          <w:top w:val="nil"/>
          <w:left w:val="nil"/>
          <w:bottom w:val="nil"/>
          <w:right w:val="nil"/>
          <w:between w:val="nil"/>
        </w:pBdr>
        <w:rPr>
          <w:rFonts w:ascii="Calibri" w:eastAsia="Calibri" w:hAnsi="Calibri" w:cs="Calibri"/>
          <w:color w:val="000000"/>
        </w:rPr>
      </w:pPr>
    </w:p>
    <w:p w:rsidR="00FD22E7" w:rsidRDefault="00FD22E7">
      <w:pPr>
        <w:pBdr>
          <w:top w:val="nil"/>
          <w:left w:val="nil"/>
          <w:bottom w:val="nil"/>
          <w:right w:val="nil"/>
          <w:between w:val="nil"/>
        </w:pBdr>
        <w:rPr>
          <w:rFonts w:ascii="Calibri" w:eastAsia="Calibri" w:hAnsi="Calibri" w:cs="Calibri"/>
          <w:color w:val="000000"/>
        </w:rPr>
      </w:pPr>
    </w:p>
    <w:p w:rsidR="00FD22E7" w:rsidRDefault="00FD22E7">
      <w:pPr>
        <w:pBdr>
          <w:top w:val="nil"/>
          <w:left w:val="nil"/>
          <w:bottom w:val="nil"/>
          <w:right w:val="nil"/>
          <w:between w:val="nil"/>
        </w:pBdr>
        <w:rPr>
          <w:rFonts w:ascii="Calibri" w:eastAsia="Calibri" w:hAnsi="Calibri" w:cs="Calibri"/>
          <w:color w:val="000000"/>
        </w:rPr>
      </w:pPr>
    </w:p>
    <w:sdt>
      <w:sdtPr>
        <w:rPr>
          <w:rFonts w:ascii="Times New Roman" w:eastAsia="Times New Roman" w:hAnsi="Times New Roman" w:cs="Times New Roman"/>
          <w:color w:val="auto"/>
          <w:sz w:val="24"/>
          <w:szCs w:val="24"/>
        </w:rPr>
        <w:id w:val="-1356660780"/>
        <w:docPartObj>
          <w:docPartGallery w:val="Table of Contents"/>
          <w:docPartUnique/>
        </w:docPartObj>
      </w:sdtPr>
      <w:sdtEndPr>
        <w:rPr>
          <w:b/>
          <w:bCs/>
        </w:rPr>
      </w:sdtEndPr>
      <w:sdtContent>
        <w:p w:rsidR="000607F9" w:rsidRDefault="000607F9">
          <w:pPr>
            <w:pStyle w:val="En-ttedetabledesmatires"/>
          </w:pPr>
          <w:r>
            <w:t>Table des matières</w:t>
          </w:r>
        </w:p>
        <w:p w:rsidR="00685C0A" w:rsidRPr="00685C0A" w:rsidRDefault="000607F9">
          <w:pPr>
            <w:pStyle w:val="TM2"/>
            <w:tabs>
              <w:tab w:val="left" w:pos="660"/>
              <w:tab w:val="right" w:leader="dot" w:pos="9628"/>
            </w:tabs>
            <w:rPr>
              <w:rFonts w:asciiTheme="minorHAnsi" w:eastAsiaTheme="minorEastAsia" w:hAnsiTheme="minorHAnsi" w:cstheme="minorBidi"/>
              <w:noProof/>
              <w:sz w:val="22"/>
              <w:szCs w:val="22"/>
            </w:rPr>
          </w:pPr>
          <w:r w:rsidRPr="00685C0A">
            <w:rPr>
              <w:bCs/>
            </w:rPr>
            <w:fldChar w:fldCharType="begin"/>
          </w:r>
          <w:r w:rsidRPr="00685C0A">
            <w:rPr>
              <w:bCs/>
            </w:rPr>
            <w:instrText xml:space="preserve"> TOC \o "1-3" \h \z \u </w:instrText>
          </w:r>
          <w:r w:rsidRPr="00685C0A">
            <w:rPr>
              <w:bCs/>
            </w:rPr>
            <w:fldChar w:fldCharType="separate"/>
          </w:r>
          <w:hyperlink w:anchor="_Toc725015" w:history="1">
            <w:r w:rsidR="00685C0A" w:rsidRPr="00685C0A">
              <w:rPr>
                <w:rStyle w:val="Lienhypertexte"/>
                <w:noProof/>
              </w:rPr>
              <w:t>1.</w:t>
            </w:r>
            <w:r w:rsidR="00685C0A" w:rsidRPr="00685C0A">
              <w:rPr>
                <w:rFonts w:asciiTheme="minorHAnsi" w:eastAsiaTheme="minorEastAsia" w:hAnsiTheme="minorHAnsi" w:cstheme="minorBidi"/>
                <w:noProof/>
                <w:sz w:val="22"/>
                <w:szCs w:val="22"/>
              </w:rPr>
              <w:tab/>
            </w:r>
            <w:r w:rsidR="00685C0A" w:rsidRPr="00685C0A">
              <w:rPr>
                <w:rStyle w:val="Lienhypertexte"/>
                <w:noProof/>
              </w:rPr>
              <w:t>Introduction</w:t>
            </w:r>
            <w:r w:rsidR="00685C0A" w:rsidRPr="00685C0A">
              <w:rPr>
                <w:noProof/>
                <w:webHidden/>
              </w:rPr>
              <w:tab/>
            </w:r>
            <w:r w:rsidR="00685C0A" w:rsidRPr="00685C0A">
              <w:rPr>
                <w:noProof/>
                <w:webHidden/>
              </w:rPr>
              <w:fldChar w:fldCharType="begin"/>
            </w:r>
            <w:r w:rsidR="00685C0A" w:rsidRPr="00685C0A">
              <w:rPr>
                <w:noProof/>
                <w:webHidden/>
              </w:rPr>
              <w:instrText xml:space="preserve"> PAGEREF _Toc725015 \h </w:instrText>
            </w:r>
            <w:r w:rsidR="00685C0A" w:rsidRPr="00685C0A">
              <w:rPr>
                <w:noProof/>
                <w:webHidden/>
              </w:rPr>
            </w:r>
            <w:r w:rsidR="00685C0A" w:rsidRPr="00685C0A">
              <w:rPr>
                <w:noProof/>
                <w:webHidden/>
              </w:rPr>
              <w:fldChar w:fldCharType="separate"/>
            </w:r>
            <w:r w:rsidR="00685C0A" w:rsidRPr="00685C0A">
              <w:rPr>
                <w:noProof/>
                <w:webHidden/>
              </w:rPr>
              <w:t>2</w:t>
            </w:r>
            <w:r w:rsidR="00685C0A" w:rsidRPr="00685C0A">
              <w:rPr>
                <w:noProof/>
                <w:webHidden/>
              </w:rPr>
              <w:fldChar w:fldCharType="end"/>
            </w:r>
          </w:hyperlink>
        </w:p>
        <w:p w:rsidR="00685C0A" w:rsidRPr="00685C0A" w:rsidRDefault="003F2B9C">
          <w:pPr>
            <w:pStyle w:val="TM2"/>
            <w:tabs>
              <w:tab w:val="left" w:pos="660"/>
              <w:tab w:val="right" w:leader="dot" w:pos="9628"/>
            </w:tabs>
            <w:rPr>
              <w:rFonts w:asciiTheme="minorHAnsi" w:eastAsiaTheme="minorEastAsia" w:hAnsiTheme="minorHAnsi" w:cstheme="minorBidi"/>
              <w:noProof/>
              <w:sz w:val="22"/>
              <w:szCs w:val="22"/>
            </w:rPr>
          </w:pPr>
          <w:hyperlink w:anchor="_Toc725016" w:history="1">
            <w:r w:rsidR="00685C0A" w:rsidRPr="00685C0A">
              <w:rPr>
                <w:rStyle w:val="Lienhypertexte"/>
                <w:noProof/>
              </w:rPr>
              <w:t>2.</w:t>
            </w:r>
            <w:r w:rsidR="00685C0A" w:rsidRPr="00685C0A">
              <w:rPr>
                <w:rFonts w:asciiTheme="minorHAnsi" w:eastAsiaTheme="minorEastAsia" w:hAnsiTheme="minorHAnsi" w:cstheme="minorBidi"/>
                <w:noProof/>
                <w:sz w:val="22"/>
                <w:szCs w:val="22"/>
              </w:rPr>
              <w:tab/>
            </w:r>
            <w:r w:rsidR="00685C0A" w:rsidRPr="00685C0A">
              <w:rPr>
                <w:rStyle w:val="Lienhypertexte"/>
                <w:noProof/>
              </w:rPr>
              <w:t>Fonctionnalités prévues</w:t>
            </w:r>
            <w:r w:rsidR="00685C0A" w:rsidRPr="00685C0A">
              <w:rPr>
                <w:noProof/>
                <w:webHidden/>
              </w:rPr>
              <w:tab/>
            </w:r>
            <w:r w:rsidR="00685C0A" w:rsidRPr="00685C0A">
              <w:rPr>
                <w:noProof/>
                <w:webHidden/>
              </w:rPr>
              <w:fldChar w:fldCharType="begin"/>
            </w:r>
            <w:r w:rsidR="00685C0A" w:rsidRPr="00685C0A">
              <w:rPr>
                <w:noProof/>
                <w:webHidden/>
              </w:rPr>
              <w:instrText xml:space="preserve"> PAGEREF _Toc725016 \h </w:instrText>
            </w:r>
            <w:r w:rsidR="00685C0A" w:rsidRPr="00685C0A">
              <w:rPr>
                <w:noProof/>
                <w:webHidden/>
              </w:rPr>
            </w:r>
            <w:r w:rsidR="00685C0A" w:rsidRPr="00685C0A">
              <w:rPr>
                <w:noProof/>
                <w:webHidden/>
              </w:rPr>
              <w:fldChar w:fldCharType="separate"/>
            </w:r>
            <w:r w:rsidR="00685C0A" w:rsidRPr="00685C0A">
              <w:rPr>
                <w:noProof/>
                <w:webHidden/>
              </w:rPr>
              <w:t>2</w:t>
            </w:r>
            <w:r w:rsidR="00685C0A" w:rsidRPr="00685C0A">
              <w:rPr>
                <w:noProof/>
                <w:webHidden/>
              </w:rPr>
              <w:fldChar w:fldCharType="end"/>
            </w:r>
          </w:hyperlink>
        </w:p>
        <w:p w:rsidR="00685C0A" w:rsidRPr="00685C0A" w:rsidRDefault="003F2B9C">
          <w:pPr>
            <w:pStyle w:val="TM3"/>
            <w:tabs>
              <w:tab w:val="right" w:leader="dot" w:pos="9628"/>
            </w:tabs>
            <w:rPr>
              <w:rFonts w:asciiTheme="minorHAnsi" w:eastAsiaTheme="minorEastAsia" w:hAnsiTheme="minorHAnsi" w:cstheme="minorBidi"/>
              <w:noProof/>
              <w:sz w:val="22"/>
              <w:szCs w:val="22"/>
            </w:rPr>
          </w:pPr>
          <w:hyperlink w:anchor="_Toc725017" w:history="1">
            <w:r w:rsidR="00685C0A" w:rsidRPr="00685C0A">
              <w:rPr>
                <w:rStyle w:val="Lienhypertexte"/>
                <w:rFonts w:asciiTheme="majorHAnsi" w:hAnsiTheme="majorHAnsi" w:cstheme="majorHAnsi"/>
                <w:noProof/>
              </w:rPr>
              <w:t>Écran de login</w:t>
            </w:r>
            <w:r w:rsidR="00685C0A" w:rsidRPr="00685C0A">
              <w:rPr>
                <w:noProof/>
                <w:webHidden/>
              </w:rPr>
              <w:tab/>
            </w:r>
            <w:r w:rsidR="00685C0A" w:rsidRPr="00685C0A">
              <w:rPr>
                <w:noProof/>
                <w:webHidden/>
              </w:rPr>
              <w:fldChar w:fldCharType="begin"/>
            </w:r>
            <w:r w:rsidR="00685C0A" w:rsidRPr="00685C0A">
              <w:rPr>
                <w:noProof/>
                <w:webHidden/>
              </w:rPr>
              <w:instrText xml:space="preserve"> PAGEREF _Toc725017 \h </w:instrText>
            </w:r>
            <w:r w:rsidR="00685C0A" w:rsidRPr="00685C0A">
              <w:rPr>
                <w:noProof/>
                <w:webHidden/>
              </w:rPr>
            </w:r>
            <w:r w:rsidR="00685C0A" w:rsidRPr="00685C0A">
              <w:rPr>
                <w:noProof/>
                <w:webHidden/>
              </w:rPr>
              <w:fldChar w:fldCharType="separate"/>
            </w:r>
            <w:r w:rsidR="00685C0A" w:rsidRPr="00685C0A">
              <w:rPr>
                <w:noProof/>
                <w:webHidden/>
              </w:rPr>
              <w:t>2</w:t>
            </w:r>
            <w:r w:rsidR="00685C0A" w:rsidRPr="00685C0A">
              <w:rPr>
                <w:noProof/>
                <w:webHidden/>
              </w:rPr>
              <w:fldChar w:fldCharType="end"/>
            </w:r>
          </w:hyperlink>
        </w:p>
        <w:p w:rsidR="00685C0A" w:rsidRPr="00685C0A" w:rsidRDefault="003F2B9C">
          <w:pPr>
            <w:pStyle w:val="TM3"/>
            <w:tabs>
              <w:tab w:val="right" w:leader="dot" w:pos="9628"/>
            </w:tabs>
            <w:rPr>
              <w:rFonts w:asciiTheme="minorHAnsi" w:eastAsiaTheme="minorEastAsia" w:hAnsiTheme="minorHAnsi" w:cstheme="minorBidi"/>
              <w:noProof/>
              <w:sz w:val="22"/>
              <w:szCs w:val="22"/>
            </w:rPr>
          </w:pPr>
          <w:hyperlink w:anchor="_Toc725018" w:history="1">
            <w:r w:rsidR="00685C0A" w:rsidRPr="00685C0A">
              <w:rPr>
                <w:rStyle w:val="Lienhypertexte"/>
                <w:rFonts w:asciiTheme="majorHAnsi" w:hAnsiTheme="majorHAnsi" w:cstheme="majorHAnsi"/>
                <w:noProof/>
              </w:rPr>
              <w:t>Écran de chat</w:t>
            </w:r>
            <w:r w:rsidR="00685C0A" w:rsidRPr="00685C0A">
              <w:rPr>
                <w:noProof/>
                <w:webHidden/>
              </w:rPr>
              <w:tab/>
            </w:r>
            <w:r w:rsidR="00685C0A" w:rsidRPr="00685C0A">
              <w:rPr>
                <w:noProof/>
                <w:webHidden/>
              </w:rPr>
              <w:fldChar w:fldCharType="begin"/>
            </w:r>
            <w:r w:rsidR="00685C0A" w:rsidRPr="00685C0A">
              <w:rPr>
                <w:noProof/>
                <w:webHidden/>
              </w:rPr>
              <w:instrText xml:space="preserve"> PAGEREF _Toc725018 \h </w:instrText>
            </w:r>
            <w:r w:rsidR="00685C0A" w:rsidRPr="00685C0A">
              <w:rPr>
                <w:noProof/>
                <w:webHidden/>
              </w:rPr>
            </w:r>
            <w:r w:rsidR="00685C0A" w:rsidRPr="00685C0A">
              <w:rPr>
                <w:noProof/>
                <w:webHidden/>
              </w:rPr>
              <w:fldChar w:fldCharType="separate"/>
            </w:r>
            <w:r w:rsidR="00685C0A" w:rsidRPr="00685C0A">
              <w:rPr>
                <w:noProof/>
                <w:webHidden/>
              </w:rPr>
              <w:t>2</w:t>
            </w:r>
            <w:r w:rsidR="00685C0A" w:rsidRPr="00685C0A">
              <w:rPr>
                <w:noProof/>
                <w:webHidden/>
              </w:rPr>
              <w:fldChar w:fldCharType="end"/>
            </w:r>
          </w:hyperlink>
        </w:p>
        <w:p w:rsidR="00685C0A" w:rsidRPr="00685C0A" w:rsidRDefault="003F2B9C">
          <w:pPr>
            <w:pStyle w:val="TM3"/>
            <w:tabs>
              <w:tab w:val="right" w:leader="dot" w:pos="9628"/>
            </w:tabs>
            <w:rPr>
              <w:rFonts w:asciiTheme="minorHAnsi" w:eastAsiaTheme="minorEastAsia" w:hAnsiTheme="minorHAnsi" w:cstheme="minorBidi"/>
              <w:noProof/>
              <w:sz w:val="22"/>
              <w:szCs w:val="22"/>
            </w:rPr>
          </w:pPr>
          <w:hyperlink w:anchor="_Toc725019" w:history="1">
            <w:r w:rsidR="00685C0A" w:rsidRPr="00685C0A">
              <w:rPr>
                <w:rStyle w:val="Lienhypertexte"/>
                <w:rFonts w:ascii="Calibri" w:eastAsia="Calibri" w:hAnsi="Calibri" w:cs="Calibri"/>
                <w:noProof/>
              </w:rPr>
              <w:t>Features abandonnées</w:t>
            </w:r>
            <w:r w:rsidR="00685C0A" w:rsidRPr="00685C0A">
              <w:rPr>
                <w:noProof/>
                <w:webHidden/>
              </w:rPr>
              <w:tab/>
            </w:r>
            <w:r w:rsidR="00685C0A" w:rsidRPr="00685C0A">
              <w:rPr>
                <w:noProof/>
                <w:webHidden/>
              </w:rPr>
              <w:fldChar w:fldCharType="begin"/>
            </w:r>
            <w:r w:rsidR="00685C0A" w:rsidRPr="00685C0A">
              <w:rPr>
                <w:noProof/>
                <w:webHidden/>
              </w:rPr>
              <w:instrText xml:space="preserve"> PAGEREF _Toc725019 \h </w:instrText>
            </w:r>
            <w:r w:rsidR="00685C0A" w:rsidRPr="00685C0A">
              <w:rPr>
                <w:noProof/>
                <w:webHidden/>
              </w:rPr>
            </w:r>
            <w:r w:rsidR="00685C0A" w:rsidRPr="00685C0A">
              <w:rPr>
                <w:noProof/>
                <w:webHidden/>
              </w:rPr>
              <w:fldChar w:fldCharType="separate"/>
            </w:r>
            <w:r w:rsidR="00685C0A" w:rsidRPr="00685C0A">
              <w:rPr>
                <w:noProof/>
                <w:webHidden/>
              </w:rPr>
              <w:t>2</w:t>
            </w:r>
            <w:r w:rsidR="00685C0A" w:rsidRPr="00685C0A">
              <w:rPr>
                <w:noProof/>
                <w:webHidden/>
              </w:rPr>
              <w:fldChar w:fldCharType="end"/>
            </w:r>
          </w:hyperlink>
        </w:p>
        <w:p w:rsidR="00685C0A" w:rsidRPr="00685C0A" w:rsidRDefault="003F2B9C">
          <w:pPr>
            <w:pStyle w:val="TM2"/>
            <w:tabs>
              <w:tab w:val="left" w:pos="660"/>
              <w:tab w:val="right" w:leader="dot" w:pos="9628"/>
            </w:tabs>
            <w:rPr>
              <w:rFonts w:asciiTheme="minorHAnsi" w:eastAsiaTheme="minorEastAsia" w:hAnsiTheme="minorHAnsi" w:cstheme="minorBidi"/>
              <w:noProof/>
              <w:sz w:val="22"/>
              <w:szCs w:val="22"/>
            </w:rPr>
          </w:pPr>
          <w:hyperlink w:anchor="_Toc725020" w:history="1">
            <w:r w:rsidR="00685C0A" w:rsidRPr="00685C0A">
              <w:rPr>
                <w:rStyle w:val="Lienhypertexte"/>
                <w:rFonts w:ascii="Calibri" w:eastAsia="Calibri" w:hAnsi="Calibri" w:cs="Calibri"/>
                <w:noProof/>
              </w:rPr>
              <w:t>3.</w:t>
            </w:r>
            <w:r w:rsidR="00685C0A" w:rsidRPr="00685C0A">
              <w:rPr>
                <w:rFonts w:asciiTheme="minorHAnsi" w:eastAsiaTheme="minorEastAsia" w:hAnsiTheme="minorHAnsi" w:cstheme="minorBidi"/>
                <w:noProof/>
                <w:sz w:val="22"/>
                <w:szCs w:val="22"/>
              </w:rPr>
              <w:tab/>
            </w:r>
            <w:r w:rsidR="00685C0A" w:rsidRPr="00685C0A">
              <w:rPr>
                <w:rStyle w:val="Lienhypertexte"/>
                <w:rFonts w:ascii="Calibri" w:eastAsia="Calibri" w:hAnsi="Calibri" w:cs="Calibri"/>
                <w:noProof/>
              </w:rPr>
              <w:t>Fonctionnement de l'application</w:t>
            </w:r>
            <w:r w:rsidR="00685C0A" w:rsidRPr="00685C0A">
              <w:rPr>
                <w:noProof/>
                <w:webHidden/>
              </w:rPr>
              <w:tab/>
            </w:r>
            <w:r w:rsidR="00685C0A" w:rsidRPr="00685C0A">
              <w:rPr>
                <w:noProof/>
                <w:webHidden/>
              </w:rPr>
              <w:fldChar w:fldCharType="begin"/>
            </w:r>
            <w:r w:rsidR="00685C0A" w:rsidRPr="00685C0A">
              <w:rPr>
                <w:noProof/>
                <w:webHidden/>
              </w:rPr>
              <w:instrText xml:space="preserve"> PAGEREF _Toc725020 \h </w:instrText>
            </w:r>
            <w:r w:rsidR="00685C0A" w:rsidRPr="00685C0A">
              <w:rPr>
                <w:noProof/>
                <w:webHidden/>
              </w:rPr>
            </w:r>
            <w:r w:rsidR="00685C0A" w:rsidRPr="00685C0A">
              <w:rPr>
                <w:noProof/>
                <w:webHidden/>
              </w:rPr>
              <w:fldChar w:fldCharType="separate"/>
            </w:r>
            <w:r w:rsidR="00685C0A" w:rsidRPr="00685C0A">
              <w:rPr>
                <w:noProof/>
                <w:webHidden/>
              </w:rPr>
              <w:t>3</w:t>
            </w:r>
            <w:r w:rsidR="00685C0A" w:rsidRPr="00685C0A">
              <w:rPr>
                <w:noProof/>
                <w:webHidden/>
              </w:rPr>
              <w:fldChar w:fldCharType="end"/>
            </w:r>
          </w:hyperlink>
        </w:p>
        <w:p w:rsidR="00685C0A" w:rsidRPr="00685C0A" w:rsidRDefault="003F2B9C">
          <w:pPr>
            <w:pStyle w:val="TM3"/>
            <w:tabs>
              <w:tab w:val="right" w:leader="dot" w:pos="9628"/>
            </w:tabs>
            <w:rPr>
              <w:rFonts w:asciiTheme="minorHAnsi" w:eastAsiaTheme="minorEastAsia" w:hAnsiTheme="minorHAnsi" w:cstheme="minorBidi"/>
              <w:noProof/>
              <w:sz w:val="22"/>
              <w:szCs w:val="22"/>
            </w:rPr>
          </w:pPr>
          <w:hyperlink w:anchor="_Toc725021" w:history="1">
            <w:r w:rsidR="00685C0A" w:rsidRPr="00685C0A">
              <w:rPr>
                <w:rStyle w:val="Lienhypertexte"/>
                <w:rFonts w:ascii="Calibri" w:eastAsia="Calibri" w:hAnsi="Calibri" w:cs="Calibri"/>
                <w:noProof/>
              </w:rPr>
              <w:t>Base de données</w:t>
            </w:r>
            <w:r w:rsidR="00685C0A" w:rsidRPr="00685C0A">
              <w:rPr>
                <w:noProof/>
                <w:webHidden/>
              </w:rPr>
              <w:tab/>
            </w:r>
            <w:r w:rsidR="00685C0A" w:rsidRPr="00685C0A">
              <w:rPr>
                <w:noProof/>
                <w:webHidden/>
              </w:rPr>
              <w:fldChar w:fldCharType="begin"/>
            </w:r>
            <w:r w:rsidR="00685C0A" w:rsidRPr="00685C0A">
              <w:rPr>
                <w:noProof/>
                <w:webHidden/>
              </w:rPr>
              <w:instrText xml:space="preserve"> PAGEREF _Toc725021 \h </w:instrText>
            </w:r>
            <w:r w:rsidR="00685C0A" w:rsidRPr="00685C0A">
              <w:rPr>
                <w:noProof/>
                <w:webHidden/>
              </w:rPr>
            </w:r>
            <w:r w:rsidR="00685C0A" w:rsidRPr="00685C0A">
              <w:rPr>
                <w:noProof/>
                <w:webHidden/>
              </w:rPr>
              <w:fldChar w:fldCharType="separate"/>
            </w:r>
            <w:r w:rsidR="00685C0A" w:rsidRPr="00685C0A">
              <w:rPr>
                <w:noProof/>
                <w:webHidden/>
              </w:rPr>
              <w:t>3</w:t>
            </w:r>
            <w:r w:rsidR="00685C0A" w:rsidRPr="00685C0A">
              <w:rPr>
                <w:noProof/>
                <w:webHidden/>
              </w:rPr>
              <w:fldChar w:fldCharType="end"/>
            </w:r>
          </w:hyperlink>
        </w:p>
        <w:p w:rsidR="00685C0A" w:rsidRPr="00685C0A" w:rsidRDefault="003F2B9C">
          <w:pPr>
            <w:pStyle w:val="TM3"/>
            <w:tabs>
              <w:tab w:val="right" w:leader="dot" w:pos="9628"/>
            </w:tabs>
            <w:rPr>
              <w:rFonts w:asciiTheme="minorHAnsi" w:eastAsiaTheme="minorEastAsia" w:hAnsiTheme="minorHAnsi" w:cstheme="minorBidi"/>
              <w:noProof/>
              <w:sz w:val="22"/>
              <w:szCs w:val="22"/>
            </w:rPr>
          </w:pPr>
          <w:hyperlink w:anchor="_Toc725022" w:history="1">
            <w:r w:rsidR="00685C0A" w:rsidRPr="00685C0A">
              <w:rPr>
                <w:rStyle w:val="Lienhypertexte"/>
                <w:rFonts w:asciiTheme="majorHAnsi" w:hAnsiTheme="majorHAnsi" w:cstheme="majorHAnsi"/>
                <w:noProof/>
              </w:rPr>
              <w:t>Structure de la BDD</w:t>
            </w:r>
            <w:r w:rsidR="00685C0A" w:rsidRPr="00685C0A">
              <w:rPr>
                <w:noProof/>
                <w:webHidden/>
              </w:rPr>
              <w:tab/>
            </w:r>
            <w:r w:rsidR="00685C0A" w:rsidRPr="00685C0A">
              <w:rPr>
                <w:noProof/>
                <w:webHidden/>
              </w:rPr>
              <w:fldChar w:fldCharType="begin"/>
            </w:r>
            <w:r w:rsidR="00685C0A" w:rsidRPr="00685C0A">
              <w:rPr>
                <w:noProof/>
                <w:webHidden/>
              </w:rPr>
              <w:instrText xml:space="preserve"> PAGEREF _Toc725022 \h </w:instrText>
            </w:r>
            <w:r w:rsidR="00685C0A" w:rsidRPr="00685C0A">
              <w:rPr>
                <w:noProof/>
                <w:webHidden/>
              </w:rPr>
            </w:r>
            <w:r w:rsidR="00685C0A" w:rsidRPr="00685C0A">
              <w:rPr>
                <w:noProof/>
                <w:webHidden/>
              </w:rPr>
              <w:fldChar w:fldCharType="separate"/>
            </w:r>
            <w:r w:rsidR="00685C0A" w:rsidRPr="00685C0A">
              <w:rPr>
                <w:noProof/>
                <w:webHidden/>
              </w:rPr>
              <w:t>3</w:t>
            </w:r>
            <w:r w:rsidR="00685C0A" w:rsidRPr="00685C0A">
              <w:rPr>
                <w:noProof/>
                <w:webHidden/>
              </w:rPr>
              <w:fldChar w:fldCharType="end"/>
            </w:r>
          </w:hyperlink>
        </w:p>
        <w:p w:rsidR="00685C0A" w:rsidRPr="00685C0A" w:rsidRDefault="003F2B9C">
          <w:pPr>
            <w:pStyle w:val="TM3"/>
            <w:tabs>
              <w:tab w:val="right" w:leader="dot" w:pos="9628"/>
            </w:tabs>
            <w:rPr>
              <w:rFonts w:asciiTheme="minorHAnsi" w:eastAsiaTheme="minorEastAsia" w:hAnsiTheme="minorHAnsi" w:cstheme="minorBidi"/>
              <w:noProof/>
              <w:sz w:val="22"/>
              <w:szCs w:val="22"/>
            </w:rPr>
          </w:pPr>
          <w:hyperlink w:anchor="_Toc725023" w:history="1">
            <w:r w:rsidR="00685C0A" w:rsidRPr="00685C0A">
              <w:rPr>
                <w:rStyle w:val="Lienhypertexte"/>
                <w:rFonts w:asciiTheme="majorHAnsi" w:hAnsiTheme="majorHAnsi" w:cstheme="majorHAnsi"/>
                <w:noProof/>
              </w:rPr>
              <w:t>Schéma physique de la BDD</w:t>
            </w:r>
            <w:r w:rsidR="00685C0A" w:rsidRPr="00685C0A">
              <w:rPr>
                <w:noProof/>
                <w:webHidden/>
              </w:rPr>
              <w:tab/>
            </w:r>
            <w:r w:rsidR="00685C0A" w:rsidRPr="00685C0A">
              <w:rPr>
                <w:noProof/>
                <w:webHidden/>
              </w:rPr>
              <w:fldChar w:fldCharType="begin"/>
            </w:r>
            <w:r w:rsidR="00685C0A" w:rsidRPr="00685C0A">
              <w:rPr>
                <w:noProof/>
                <w:webHidden/>
              </w:rPr>
              <w:instrText xml:space="preserve"> PAGEREF _Toc725023 \h </w:instrText>
            </w:r>
            <w:r w:rsidR="00685C0A" w:rsidRPr="00685C0A">
              <w:rPr>
                <w:noProof/>
                <w:webHidden/>
              </w:rPr>
            </w:r>
            <w:r w:rsidR="00685C0A" w:rsidRPr="00685C0A">
              <w:rPr>
                <w:noProof/>
                <w:webHidden/>
              </w:rPr>
              <w:fldChar w:fldCharType="separate"/>
            </w:r>
            <w:r w:rsidR="00685C0A" w:rsidRPr="00685C0A">
              <w:rPr>
                <w:noProof/>
                <w:webHidden/>
              </w:rPr>
              <w:t>3</w:t>
            </w:r>
            <w:r w:rsidR="00685C0A" w:rsidRPr="00685C0A">
              <w:rPr>
                <w:noProof/>
                <w:webHidden/>
              </w:rPr>
              <w:fldChar w:fldCharType="end"/>
            </w:r>
          </w:hyperlink>
        </w:p>
        <w:p w:rsidR="00685C0A" w:rsidRPr="00685C0A" w:rsidRDefault="003F2B9C">
          <w:pPr>
            <w:pStyle w:val="TM3"/>
            <w:tabs>
              <w:tab w:val="right" w:leader="dot" w:pos="9628"/>
            </w:tabs>
            <w:rPr>
              <w:rFonts w:asciiTheme="minorHAnsi" w:eastAsiaTheme="minorEastAsia" w:hAnsiTheme="minorHAnsi" w:cstheme="minorBidi"/>
              <w:noProof/>
              <w:sz w:val="22"/>
              <w:szCs w:val="22"/>
            </w:rPr>
          </w:pPr>
          <w:hyperlink w:anchor="_Toc725024" w:history="1">
            <w:r w:rsidR="00685C0A" w:rsidRPr="00685C0A">
              <w:rPr>
                <w:rStyle w:val="Lienhypertexte"/>
                <w:rFonts w:asciiTheme="majorHAnsi" w:hAnsiTheme="majorHAnsi" w:cstheme="majorHAnsi"/>
                <w:noProof/>
              </w:rPr>
              <w:t>Communication client-serveur</w:t>
            </w:r>
            <w:r w:rsidR="00685C0A" w:rsidRPr="00685C0A">
              <w:rPr>
                <w:noProof/>
                <w:webHidden/>
              </w:rPr>
              <w:tab/>
            </w:r>
            <w:r w:rsidR="00685C0A" w:rsidRPr="00685C0A">
              <w:rPr>
                <w:noProof/>
                <w:webHidden/>
              </w:rPr>
              <w:fldChar w:fldCharType="begin"/>
            </w:r>
            <w:r w:rsidR="00685C0A" w:rsidRPr="00685C0A">
              <w:rPr>
                <w:noProof/>
                <w:webHidden/>
              </w:rPr>
              <w:instrText xml:space="preserve"> PAGEREF _Toc725024 \h </w:instrText>
            </w:r>
            <w:r w:rsidR="00685C0A" w:rsidRPr="00685C0A">
              <w:rPr>
                <w:noProof/>
                <w:webHidden/>
              </w:rPr>
            </w:r>
            <w:r w:rsidR="00685C0A" w:rsidRPr="00685C0A">
              <w:rPr>
                <w:noProof/>
                <w:webHidden/>
              </w:rPr>
              <w:fldChar w:fldCharType="separate"/>
            </w:r>
            <w:r w:rsidR="00685C0A" w:rsidRPr="00685C0A">
              <w:rPr>
                <w:noProof/>
                <w:webHidden/>
              </w:rPr>
              <w:t>4</w:t>
            </w:r>
            <w:r w:rsidR="00685C0A" w:rsidRPr="00685C0A">
              <w:rPr>
                <w:noProof/>
                <w:webHidden/>
              </w:rPr>
              <w:fldChar w:fldCharType="end"/>
            </w:r>
          </w:hyperlink>
        </w:p>
        <w:p w:rsidR="00685C0A" w:rsidRPr="00685C0A" w:rsidRDefault="003F2B9C">
          <w:pPr>
            <w:pStyle w:val="TM3"/>
            <w:tabs>
              <w:tab w:val="right" w:leader="dot" w:pos="9628"/>
            </w:tabs>
            <w:rPr>
              <w:rFonts w:asciiTheme="minorHAnsi" w:eastAsiaTheme="minorEastAsia" w:hAnsiTheme="minorHAnsi" w:cstheme="minorBidi"/>
              <w:noProof/>
              <w:sz w:val="22"/>
              <w:szCs w:val="22"/>
            </w:rPr>
          </w:pPr>
          <w:hyperlink w:anchor="_Toc725025" w:history="1">
            <w:r w:rsidR="00685C0A" w:rsidRPr="00685C0A">
              <w:rPr>
                <w:rStyle w:val="Lienhypertexte"/>
                <w:rFonts w:ascii="Calibri" w:eastAsia="Calibri" w:hAnsi="Calibri" w:cs="Calibri"/>
                <w:noProof/>
              </w:rPr>
              <w:t>Côté vue : javafx</w:t>
            </w:r>
            <w:r w:rsidR="00685C0A" w:rsidRPr="00685C0A">
              <w:rPr>
                <w:noProof/>
                <w:webHidden/>
              </w:rPr>
              <w:tab/>
            </w:r>
            <w:r w:rsidR="00685C0A" w:rsidRPr="00685C0A">
              <w:rPr>
                <w:noProof/>
                <w:webHidden/>
              </w:rPr>
              <w:fldChar w:fldCharType="begin"/>
            </w:r>
            <w:r w:rsidR="00685C0A" w:rsidRPr="00685C0A">
              <w:rPr>
                <w:noProof/>
                <w:webHidden/>
              </w:rPr>
              <w:instrText xml:space="preserve"> PAGEREF _Toc725025 \h </w:instrText>
            </w:r>
            <w:r w:rsidR="00685C0A" w:rsidRPr="00685C0A">
              <w:rPr>
                <w:noProof/>
                <w:webHidden/>
              </w:rPr>
            </w:r>
            <w:r w:rsidR="00685C0A" w:rsidRPr="00685C0A">
              <w:rPr>
                <w:noProof/>
                <w:webHidden/>
              </w:rPr>
              <w:fldChar w:fldCharType="separate"/>
            </w:r>
            <w:r w:rsidR="00685C0A" w:rsidRPr="00685C0A">
              <w:rPr>
                <w:noProof/>
                <w:webHidden/>
              </w:rPr>
              <w:t>5</w:t>
            </w:r>
            <w:r w:rsidR="00685C0A" w:rsidRPr="00685C0A">
              <w:rPr>
                <w:noProof/>
                <w:webHidden/>
              </w:rPr>
              <w:fldChar w:fldCharType="end"/>
            </w:r>
          </w:hyperlink>
        </w:p>
        <w:p w:rsidR="00685C0A" w:rsidRPr="00685C0A" w:rsidRDefault="003F2B9C">
          <w:pPr>
            <w:pStyle w:val="TM3"/>
            <w:tabs>
              <w:tab w:val="right" w:leader="dot" w:pos="9628"/>
            </w:tabs>
            <w:rPr>
              <w:rFonts w:asciiTheme="minorHAnsi" w:eastAsiaTheme="minorEastAsia" w:hAnsiTheme="minorHAnsi" w:cstheme="minorBidi"/>
              <w:noProof/>
              <w:sz w:val="22"/>
              <w:szCs w:val="22"/>
            </w:rPr>
          </w:pPr>
          <w:hyperlink w:anchor="_Toc725026" w:history="1">
            <w:r w:rsidR="00685C0A" w:rsidRPr="00685C0A">
              <w:rPr>
                <w:rStyle w:val="Lienhypertexte"/>
                <w:rFonts w:ascii="Calibri" w:eastAsia="Calibri" w:hAnsi="Calibri" w:cs="Calibri"/>
                <w:noProof/>
              </w:rPr>
              <w:t>Côté vue : le design pattern état</w:t>
            </w:r>
            <w:r w:rsidR="00685C0A" w:rsidRPr="00685C0A">
              <w:rPr>
                <w:noProof/>
                <w:webHidden/>
              </w:rPr>
              <w:tab/>
            </w:r>
            <w:r w:rsidR="00685C0A" w:rsidRPr="00685C0A">
              <w:rPr>
                <w:noProof/>
                <w:webHidden/>
              </w:rPr>
              <w:fldChar w:fldCharType="begin"/>
            </w:r>
            <w:r w:rsidR="00685C0A" w:rsidRPr="00685C0A">
              <w:rPr>
                <w:noProof/>
                <w:webHidden/>
              </w:rPr>
              <w:instrText xml:space="preserve"> PAGEREF _Toc725026 \h </w:instrText>
            </w:r>
            <w:r w:rsidR="00685C0A" w:rsidRPr="00685C0A">
              <w:rPr>
                <w:noProof/>
                <w:webHidden/>
              </w:rPr>
            </w:r>
            <w:r w:rsidR="00685C0A" w:rsidRPr="00685C0A">
              <w:rPr>
                <w:noProof/>
                <w:webHidden/>
              </w:rPr>
              <w:fldChar w:fldCharType="separate"/>
            </w:r>
            <w:r w:rsidR="00685C0A" w:rsidRPr="00685C0A">
              <w:rPr>
                <w:noProof/>
                <w:webHidden/>
              </w:rPr>
              <w:t>5</w:t>
            </w:r>
            <w:r w:rsidR="00685C0A" w:rsidRPr="00685C0A">
              <w:rPr>
                <w:noProof/>
                <w:webHidden/>
              </w:rPr>
              <w:fldChar w:fldCharType="end"/>
            </w:r>
          </w:hyperlink>
        </w:p>
        <w:p w:rsidR="00685C0A" w:rsidRPr="00685C0A" w:rsidRDefault="003F2B9C">
          <w:pPr>
            <w:pStyle w:val="TM2"/>
            <w:tabs>
              <w:tab w:val="left" w:pos="660"/>
              <w:tab w:val="right" w:leader="dot" w:pos="9628"/>
            </w:tabs>
            <w:rPr>
              <w:rFonts w:asciiTheme="minorHAnsi" w:eastAsiaTheme="minorEastAsia" w:hAnsiTheme="minorHAnsi" w:cstheme="minorBidi"/>
              <w:noProof/>
              <w:sz w:val="22"/>
              <w:szCs w:val="22"/>
            </w:rPr>
          </w:pPr>
          <w:hyperlink w:anchor="_Toc725027" w:history="1">
            <w:r w:rsidR="00685C0A" w:rsidRPr="00685C0A">
              <w:rPr>
                <w:rStyle w:val="Lienhypertexte"/>
                <w:rFonts w:ascii="Calibri" w:eastAsia="Calibri" w:hAnsi="Calibri" w:cs="Calibri"/>
                <w:noProof/>
              </w:rPr>
              <w:t>4.</w:t>
            </w:r>
            <w:r w:rsidR="00685C0A" w:rsidRPr="00685C0A">
              <w:rPr>
                <w:rFonts w:asciiTheme="minorHAnsi" w:eastAsiaTheme="minorEastAsia" w:hAnsiTheme="minorHAnsi" w:cstheme="minorBidi"/>
                <w:noProof/>
                <w:sz w:val="22"/>
                <w:szCs w:val="22"/>
              </w:rPr>
              <w:tab/>
            </w:r>
            <w:r w:rsidR="00685C0A" w:rsidRPr="00685C0A">
              <w:rPr>
                <w:rStyle w:val="Lienhypertexte"/>
                <w:rFonts w:ascii="Calibri" w:eastAsia="Calibri" w:hAnsi="Calibri" w:cs="Calibri"/>
                <w:noProof/>
              </w:rPr>
              <w:t>Organisation du groupe</w:t>
            </w:r>
            <w:r w:rsidR="00685C0A" w:rsidRPr="00685C0A">
              <w:rPr>
                <w:noProof/>
                <w:webHidden/>
              </w:rPr>
              <w:tab/>
            </w:r>
            <w:r w:rsidR="00685C0A" w:rsidRPr="00685C0A">
              <w:rPr>
                <w:noProof/>
                <w:webHidden/>
              </w:rPr>
              <w:fldChar w:fldCharType="begin"/>
            </w:r>
            <w:r w:rsidR="00685C0A" w:rsidRPr="00685C0A">
              <w:rPr>
                <w:noProof/>
                <w:webHidden/>
              </w:rPr>
              <w:instrText xml:space="preserve"> PAGEREF _Toc725027 \h </w:instrText>
            </w:r>
            <w:r w:rsidR="00685C0A" w:rsidRPr="00685C0A">
              <w:rPr>
                <w:noProof/>
                <w:webHidden/>
              </w:rPr>
            </w:r>
            <w:r w:rsidR="00685C0A" w:rsidRPr="00685C0A">
              <w:rPr>
                <w:noProof/>
                <w:webHidden/>
              </w:rPr>
              <w:fldChar w:fldCharType="separate"/>
            </w:r>
            <w:r w:rsidR="00685C0A" w:rsidRPr="00685C0A">
              <w:rPr>
                <w:noProof/>
                <w:webHidden/>
              </w:rPr>
              <w:t>8</w:t>
            </w:r>
            <w:r w:rsidR="00685C0A" w:rsidRPr="00685C0A">
              <w:rPr>
                <w:noProof/>
                <w:webHidden/>
              </w:rPr>
              <w:fldChar w:fldCharType="end"/>
            </w:r>
          </w:hyperlink>
        </w:p>
        <w:p w:rsidR="00685C0A" w:rsidRPr="00685C0A" w:rsidRDefault="003F2B9C">
          <w:pPr>
            <w:pStyle w:val="TM3"/>
            <w:tabs>
              <w:tab w:val="right" w:leader="dot" w:pos="9628"/>
            </w:tabs>
            <w:rPr>
              <w:rFonts w:asciiTheme="minorHAnsi" w:eastAsiaTheme="minorEastAsia" w:hAnsiTheme="minorHAnsi" w:cstheme="minorBidi"/>
              <w:noProof/>
              <w:sz w:val="22"/>
              <w:szCs w:val="22"/>
            </w:rPr>
          </w:pPr>
          <w:hyperlink w:anchor="_Toc725028" w:history="1">
            <w:r w:rsidR="00685C0A" w:rsidRPr="00685C0A">
              <w:rPr>
                <w:rStyle w:val="Lienhypertexte"/>
                <w:rFonts w:ascii="Calibri" w:eastAsia="Calibri" w:hAnsi="Calibri" w:cs="Calibri"/>
                <w:noProof/>
              </w:rPr>
              <w:t>Ce que j'ai appris – Adrien</w:t>
            </w:r>
            <w:r w:rsidR="00685C0A" w:rsidRPr="00685C0A">
              <w:rPr>
                <w:noProof/>
                <w:webHidden/>
              </w:rPr>
              <w:tab/>
            </w:r>
            <w:r w:rsidR="00685C0A" w:rsidRPr="00685C0A">
              <w:rPr>
                <w:noProof/>
                <w:webHidden/>
              </w:rPr>
              <w:fldChar w:fldCharType="begin"/>
            </w:r>
            <w:r w:rsidR="00685C0A" w:rsidRPr="00685C0A">
              <w:rPr>
                <w:noProof/>
                <w:webHidden/>
              </w:rPr>
              <w:instrText xml:space="preserve"> PAGEREF _Toc725028 \h </w:instrText>
            </w:r>
            <w:r w:rsidR="00685C0A" w:rsidRPr="00685C0A">
              <w:rPr>
                <w:noProof/>
                <w:webHidden/>
              </w:rPr>
            </w:r>
            <w:r w:rsidR="00685C0A" w:rsidRPr="00685C0A">
              <w:rPr>
                <w:noProof/>
                <w:webHidden/>
              </w:rPr>
              <w:fldChar w:fldCharType="separate"/>
            </w:r>
            <w:r w:rsidR="00685C0A" w:rsidRPr="00685C0A">
              <w:rPr>
                <w:noProof/>
                <w:webHidden/>
              </w:rPr>
              <w:t>8</w:t>
            </w:r>
            <w:r w:rsidR="00685C0A" w:rsidRPr="00685C0A">
              <w:rPr>
                <w:noProof/>
                <w:webHidden/>
              </w:rPr>
              <w:fldChar w:fldCharType="end"/>
            </w:r>
          </w:hyperlink>
        </w:p>
        <w:p w:rsidR="00685C0A" w:rsidRPr="00685C0A" w:rsidRDefault="003F2B9C">
          <w:pPr>
            <w:pStyle w:val="TM3"/>
            <w:tabs>
              <w:tab w:val="right" w:leader="dot" w:pos="9628"/>
            </w:tabs>
            <w:rPr>
              <w:rFonts w:asciiTheme="minorHAnsi" w:eastAsiaTheme="minorEastAsia" w:hAnsiTheme="minorHAnsi" w:cstheme="minorBidi"/>
              <w:noProof/>
              <w:sz w:val="22"/>
              <w:szCs w:val="22"/>
            </w:rPr>
          </w:pPr>
          <w:hyperlink w:anchor="_Toc725029" w:history="1">
            <w:r w:rsidR="00685C0A" w:rsidRPr="00685C0A">
              <w:rPr>
                <w:rStyle w:val="Lienhypertexte"/>
                <w:rFonts w:ascii="Calibri" w:eastAsia="Calibri" w:hAnsi="Calibri" w:cs="Calibri"/>
                <w:noProof/>
              </w:rPr>
              <w:t>Ce que j'ai appris - Julien</w:t>
            </w:r>
            <w:r w:rsidR="00685C0A" w:rsidRPr="00685C0A">
              <w:rPr>
                <w:noProof/>
                <w:webHidden/>
              </w:rPr>
              <w:tab/>
            </w:r>
            <w:r w:rsidR="00685C0A" w:rsidRPr="00685C0A">
              <w:rPr>
                <w:noProof/>
                <w:webHidden/>
              </w:rPr>
              <w:fldChar w:fldCharType="begin"/>
            </w:r>
            <w:r w:rsidR="00685C0A" w:rsidRPr="00685C0A">
              <w:rPr>
                <w:noProof/>
                <w:webHidden/>
              </w:rPr>
              <w:instrText xml:space="preserve"> PAGEREF _Toc725029 \h </w:instrText>
            </w:r>
            <w:r w:rsidR="00685C0A" w:rsidRPr="00685C0A">
              <w:rPr>
                <w:noProof/>
                <w:webHidden/>
              </w:rPr>
            </w:r>
            <w:r w:rsidR="00685C0A" w:rsidRPr="00685C0A">
              <w:rPr>
                <w:noProof/>
                <w:webHidden/>
              </w:rPr>
              <w:fldChar w:fldCharType="separate"/>
            </w:r>
            <w:r w:rsidR="00685C0A" w:rsidRPr="00685C0A">
              <w:rPr>
                <w:noProof/>
                <w:webHidden/>
              </w:rPr>
              <w:t>9</w:t>
            </w:r>
            <w:r w:rsidR="00685C0A" w:rsidRPr="00685C0A">
              <w:rPr>
                <w:noProof/>
                <w:webHidden/>
              </w:rPr>
              <w:fldChar w:fldCharType="end"/>
            </w:r>
          </w:hyperlink>
        </w:p>
        <w:p w:rsidR="000607F9" w:rsidRDefault="000607F9">
          <w:r w:rsidRPr="00685C0A">
            <w:rPr>
              <w:bCs/>
            </w:rPr>
            <w:fldChar w:fldCharType="end"/>
          </w:r>
        </w:p>
      </w:sdtContent>
    </w:sdt>
    <w:p w:rsidR="00FD22E7" w:rsidRDefault="00FD22E7">
      <w:pPr>
        <w:pBdr>
          <w:top w:val="nil"/>
          <w:left w:val="nil"/>
          <w:bottom w:val="nil"/>
          <w:right w:val="nil"/>
          <w:between w:val="nil"/>
        </w:pBdr>
        <w:rPr>
          <w:rFonts w:ascii="Calibri" w:eastAsia="Calibri" w:hAnsi="Calibri" w:cs="Calibri"/>
          <w:color w:val="000000"/>
        </w:rPr>
      </w:pPr>
    </w:p>
    <w:p w:rsidR="00FD22E7" w:rsidRPr="006B098E" w:rsidRDefault="00714018" w:rsidP="006B098E">
      <w:pPr>
        <w:rPr>
          <w:rFonts w:ascii="Calibri" w:eastAsia="Calibri" w:hAnsi="Calibri" w:cs="Calibri"/>
        </w:rPr>
      </w:pPr>
      <w:r>
        <w:br w:type="page"/>
      </w:r>
    </w:p>
    <w:p w:rsidR="00FD22E7" w:rsidRDefault="00FD22E7">
      <w:pPr>
        <w:pBdr>
          <w:top w:val="nil"/>
          <w:left w:val="nil"/>
          <w:bottom w:val="nil"/>
          <w:right w:val="nil"/>
          <w:between w:val="nil"/>
        </w:pBdr>
        <w:rPr>
          <w:rFonts w:ascii="Calibri" w:eastAsia="Calibri" w:hAnsi="Calibri" w:cs="Calibri"/>
          <w:color w:val="000000"/>
        </w:rPr>
      </w:pPr>
    </w:p>
    <w:p w:rsidR="00FD22E7" w:rsidRDefault="00714018">
      <w:pPr>
        <w:pStyle w:val="Titre2"/>
        <w:numPr>
          <w:ilvl w:val="0"/>
          <w:numId w:val="4"/>
        </w:numPr>
      </w:pPr>
      <w:bookmarkStart w:id="0" w:name="_Toc725015"/>
      <w:r>
        <w:t>Introduction</w:t>
      </w:r>
      <w:bookmarkEnd w:id="0"/>
    </w:p>
    <w:p w:rsidR="00AD50C5" w:rsidRDefault="00AD50C5"/>
    <w:p w:rsidR="00AD50C5" w:rsidRPr="00AD50C5" w:rsidRDefault="00AD50C5" w:rsidP="00AD50C5">
      <w:pPr>
        <w:rPr>
          <w:rFonts w:asciiTheme="majorHAnsi" w:hAnsiTheme="majorHAnsi" w:cstheme="majorHAnsi"/>
        </w:rPr>
      </w:pPr>
      <w:r w:rsidRPr="00AD50C5">
        <w:rPr>
          <w:rFonts w:asciiTheme="majorHAnsi" w:hAnsiTheme="majorHAnsi" w:cstheme="majorHAnsi"/>
        </w:rPr>
        <w:t>Notre projet, nommé « Dr Chat », avait pour objectif la conception et la réalisation d’une application client-serveur JAVA de type « chat » incluant les principales fonctionnalités suivantes :</w:t>
      </w:r>
    </w:p>
    <w:p w:rsidR="00AD50C5" w:rsidRPr="00AD50C5" w:rsidRDefault="00AD50C5" w:rsidP="00AD50C5">
      <w:pPr>
        <w:rPr>
          <w:rFonts w:asciiTheme="majorHAnsi" w:hAnsiTheme="majorHAnsi" w:cstheme="majorHAnsi"/>
        </w:rPr>
      </w:pPr>
    </w:p>
    <w:p w:rsidR="00AD50C5" w:rsidRPr="00AD50C5" w:rsidRDefault="00AD50C5" w:rsidP="00AD50C5">
      <w:pPr>
        <w:pStyle w:val="Paragraphedeliste"/>
        <w:numPr>
          <w:ilvl w:val="0"/>
          <w:numId w:val="9"/>
        </w:numPr>
        <w:rPr>
          <w:rFonts w:asciiTheme="majorHAnsi" w:hAnsiTheme="majorHAnsi" w:cstheme="majorHAnsi"/>
        </w:rPr>
      </w:pPr>
      <w:r w:rsidRPr="00AD50C5">
        <w:rPr>
          <w:rFonts w:asciiTheme="majorHAnsi" w:hAnsiTheme="majorHAnsi" w:cstheme="majorHAnsi"/>
        </w:rPr>
        <w:t>Se connecter au client ou à défaut pouvoir créer un nouveau compte</w:t>
      </w:r>
      <w:r>
        <w:rPr>
          <w:rFonts w:asciiTheme="majorHAnsi" w:hAnsiTheme="majorHAnsi" w:cstheme="majorHAnsi"/>
        </w:rPr>
        <w:t>.</w:t>
      </w:r>
    </w:p>
    <w:p w:rsidR="00AD50C5" w:rsidRPr="00AD50C5" w:rsidRDefault="00AD50C5" w:rsidP="00AD50C5">
      <w:pPr>
        <w:pStyle w:val="Paragraphedeliste"/>
        <w:numPr>
          <w:ilvl w:val="0"/>
          <w:numId w:val="9"/>
        </w:numPr>
        <w:rPr>
          <w:rFonts w:asciiTheme="majorHAnsi" w:hAnsiTheme="majorHAnsi" w:cstheme="majorHAnsi"/>
        </w:rPr>
      </w:pPr>
      <w:r w:rsidRPr="00AD50C5">
        <w:rPr>
          <w:rFonts w:asciiTheme="majorHAnsi" w:hAnsiTheme="majorHAnsi" w:cstheme="majorHAnsi"/>
        </w:rPr>
        <w:t>Ajouter des contacts existants dans la BDD</w:t>
      </w:r>
      <w:r>
        <w:rPr>
          <w:rFonts w:asciiTheme="majorHAnsi" w:hAnsiTheme="majorHAnsi" w:cstheme="majorHAnsi"/>
        </w:rPr>
        <w:t>.</w:t>
      </w:r>
    </w:p>
    <w:p w:rsidR="00AD50C5" w:rsidRPr="00AD50C5" w:rsidRDefault="00AD50C5" w:rsidP="00AD50C5">
      <w:pPr>
        <w:pStyle w:val="Paragraphedeliste"/>
        <w:numPr>
          <w:ilvl w:val="0"/>
          <w:numId w:val="9"/>
        </w:numPr>
        <w:rPr>
          <w:rFonts w:asciiTheme="majorHAnsi" w:hAnsiTheme="majorHAnsi" w:cstheme="majorHAnsi"/>
        </w:rPr>
      </w:pPr>
      <w:r w:rsidRPr="00AD50C5">
        <w:rPr>
          <w:rFonts w:asciiTheme="majorHAnsi" w:hAnsiTheme="majorHAnsi" w:cstheme="majorHAnsi"/>
        </w:rPr>
        <w:t xml:space="preserve">Démarrer une conversation avec un </w:t>
      </w:r>
      <w:r>
        <w:rPr>
          <w:rFonts w:asciiTheme="majorHAnsi" w:hAnsiTheme="majorHAnsi" w:cstheme="majorHAnsi"/>
        </w:rPr>
        <w:t xml:space="preserve">ou plusieurs </w:t>
      </w:r>
      <w:r w:rsidRPr="00AD50C5">
        <w:rPr>
          <w:rFonts w:asciiTheme="majorHAnsi" w:hAnsiTheme="majorHAnsi" w:cstheme="majorHAnsi"/>
        </w:rPr>
        <w:t>contact</w:t>
      </w:r>
      <w:r>
        <w:rPr>
          <w:rFonts w:asciiTheme="majorHAnsi" w:hAnsiTheme="majorHAnsi" w:cstheme="majorHAnsi"/>
        </w:rPr>
        <w:t>s.</w:t>
      </w:r>
    </w:p>
    <w:p w:rsidR="00AD50C5" w:rsidRPr="00AD50C5" w:rsidRDefault="00AD50C5" w:rsidP="00AD50C5">
      <w:pPr>
        <w:pStyle w:val="Paragraphedeliste"/>
        <w:numPr>
          <w:ilvl w:val="0"/>
          <w:numId w:val="9"/>
        </w:numPr>
        <w:rPr>
          <w:rFonts w:asciiTheme="majorHAnsi" w:hAnsiTheme="majorHAnsi" w:cstheme="majorHAnsi"/>
        </w:rPr>
      </w:pPr>
      <w:r w:rsidRPr="00AD50C5">
        <w:rPr>
          <w:rFonts w:asciiTheme="majorHAnsi" w:hAnsiTheme="majorHAnsi" w:cstheme="majorHAnsi"/>
        </w:rPr>
        <w:t>Archiver en BDD les messages, les conversations, les contacts de l’utilisateur</w:t>
      </w:r>
      <w:r>
        <w:rPr>
          <w:rFonts w:asciiTheme="majorHAnsi" w:hAnsiTheme="majorHAnsi" w:cstheme="majorHAnsi"/>
        </w:rPr>
        <w:t>.</w:t>
      </w:r>
    </w:p>
    <w:p w:rsidR="00685C0A" w:rsidRDefault="00685C0A" w:rsidP="00685C0A">
      <w:pPr>
        <w:rPr>
          <w:color w:val="000000"/>
        </w:rPr>
      </w:pPr>
      <w:bookmarkStart w:id="1" w:name="_30j0zll" w:colFirst="0" w:colLast="0"/>
      <w:bookmarkEnd w:id="1"/>
    </w:p>
    <w:p w:rsidR="00685C0A" w:rsidRPr="00685C0A" w:rsidRDefault="00685C0A" w:rsidP="00685C0A">
      <w:pPr>
        <w:rPr>
          <w:color w:val="000000"/>
        </w:rPr>
      </w:pPr>
    </w:p>
    <w:p w:rsidR="00FD22E7" w:rsidRDefault="00714018">
      <w:pPr>
        <w:pStyle w:val="Titre2"/>
        <w:numPr>
          <w:ilvl w:val="0"/>
          <w:numId w:val="4"/>
        </w:numPr>
      </w:pPr>
      <w:bookmarkStart w:id="2" w:name="_Toc725016"/>
      <w:r>
        <w:t>Fonctionnalités prévues</w:t>
      </w:r>
      <w:bookmarkEnd w:id="2"/>
    </w:p>
    <w:p w:rsidR="00FD22E7" w:rsidRDefault="00FD22E7">
      <w:pPr>
        <w:pBdr>
          <w:top w:val="nil"/>
          <w:left w:val="nil"/>
          <w:bottom w:val="nil"/>
          <w:right w:val="nil"/>
          <w:between w:val="nil"/>
        </w:pBdr>
        <w:rPr>
          <w:rFonts w:ascii="Calibri" w:eastAsia="Calibri" w:hAnsi="Calibri" w:cs="Calibri"/>
          <w:color w:val="000000"/>
        </w:rPr>
      </w:pPr>
    </w:p>
    <w:p w:rsidR="00FD22E7" w:rsidRPr="006B098E" w:rsidRDefault="00714018" w:rsidP="000607F9">
      <w:pPr>
        <w:pStyle w:val="Titre3"/>
        <w:rPr>
          <w:rFonts w:asciiTheme="majorHAnsi" w:hAnsiTheme="majorHAnsi" w:cstheme="majorHAnsi"/>
          <w:b/>
          <w:szCs w:val="26"/>
          <w:u w:val="none"/>
        </w:rPr>
      </w:pPr>
      <w:bookmarkStart w:id="3" w:name="_Toc725017"/>
      <w:r w:rsidRPr="006B098E">
        <w:rPr>
          <w:rFonts w:asciiTheme="majorHAnsi" w:hAnsiTheme="majorHAnsi" w:cstheme="majorHAnsi"/>
          <w:b/>
          <w:szCs w:val="26"/>
          <w:u w:val="none"/>
        </w:rPr>
        <w:t>Écran de login</w:t>
      </w:r>
      <w:bookmarkEnd w:id="3"/>
      <w:r w:rsidRPr="006B098E">
        <w:rPr>
          <w:rFonts w:asciiTheme="majorHAnsi" w:hAnsiTheme="majorHAnsi" w:cstheme="majorHAnsi"/>
          <w:b/>
          <w:szCs w:val="26"/>
          <w:u w:val="none"/>
        </w:rPr>
        <w:t> </w:t>
      </w:r>
    </w:p>
    <w:p w:rsidR="00FD22E7" w:rsidRDefault="00714018">
      <w:pPr>
        <w:numPr>
          <w:ilvl w:val="0"/>
          <w:numId w:val="1"/>
        </w:numPr>
        <w:pBdr>
          <w:top w:val="nil"/>
          <w:left w:val="nil"/>
          <w:bottom w:val="nil"/>
          <w:right w:val="nil"/>
          <w:between w:val="nil"/>
        </w:pBdr>
        <w:rPr>
          <w:color w:val="000000"/>
        </w:rPr>
      </w:pPr>
      <w:r>
        <w:rPr>
          <w:rFonts w:ascii="Calibri" w:eastAsia="Calibri" w:hAnsi="Calibri" w:cs="Calibri"/>
          <w:color w:val="000000"/>
        </w:rPr>
        <w:t>Connection à un serveur, avec identifiant et mot de passe correspondant à un utilisateur enregistré dans la base de données du serveur.</w:t>
      </w:r>
    </w:p>
    <w:p w:rsidR="00FD22E7" w:rsidRDefault="00714018">
      <w:pPr>
        <w:numPr>
          <w:ilvl w:val="0"/>
          <w:numId w:val="1"/>
        </w:numPr>
        <w:pBdr>
          <w:top w:val="nil"/>
          <w:left w:val="nil"/>
          <w:bottom w:val="nil"/>
          <w:right w:val="nil"/>
          <w:between w:val="nil"/>
        </w:pBdr>
        <w:rPr>
          <w:color w:val="000000"/>
        </w:rPr>
      </w:pPr>
      <w:r>
        <w:rPr>
          <w:rFonts w:ascii="Calibri" w:eastAsia="Calibri" w:hAnsi="Calibri" w:cs="Calibri"/>
          <w:color w:val="000000"/>
        </w:rPr>
        <w:t xml:space="preserve">Contrôle d'erreur côté client : format de </w:t>
      </w:r>
      <w:r>
        <w:rPr>
          <w:rFonts w:ascii="Calibri" w:eastAsia="Calibri" w:hAnsi="Calibri" w:cs="Calibri"/>
        </w:rPr>
        <w:t>l'adresse</w:t>
      </w:r>
      <w:r>
        <w:rPr>
          <w:rFonts w:ascii="Calibri" w:eastAsia="Calibri" w:hAnsi="Calibri" w:cs="Calibri"/>
          <w:color w:val="000000"/>
        </w:rPr>
        <w:t xml:space="preserve"> du serveur, présence du login.</w:t>
      </w:r>
    </w:p>
    <w:p w:rsidR="00FD22E7" w:rsidRDefault="00714018">
      <w:pPr>
        <w:numPr>
          <w:ilvl w:val="0"/>
          <w:numId w:val="1"/>
        </w:numPr>
        <w:pBdr>
          <w:top w:val="nil"/>
          <w:left w:val="nil"/>
          <w:bottom w:val="nil"/>
          <w:right w:val="nil"/>
          <w:between w:val="nil"/>
        </w:pBdr>
        <w:rPr>
          <w:color w:val="000000"/>
        </w:rPr>
      </w:pPr>
      <w:r>
        <w:rPr>
          <w:rFonts w:ascii="Calibri" w:eastAsia="Calibri" w:hAnsi="Calibri" w:cs="Calibri"/>
          <w:color w:val="000000"/>
        </w:rPr>
        <w:t>Inscription d'un nouvel utilisateur (</w:t>
      </w:r>
      <w:r>
        <w:rPr>
          <w:rFonts w:ascii="Calibri" w:eastAsia="Calibri" w:hAnsi="Calibri" w:cs="Calibri"/>
        </w:rPr>
        <w:t xml:space="preserve">affichage d’une </w:t>
      </w:r>
      <w:r>
        <w:rPr>
          <w:rFonts w:ascii="Calibri" w:eastAsia="Calibri" w:hAnsi="Calibri" w:cs="Calibri"/>
          <w:color w:val="000000"/>
        </w:rPr>
        <w:t>erreur si le login est déjà pris).</w:t>
      </w:r>
    </w:p>
    <w:p w:rsidR="00FD22E7" w:rsidRDefault="00FD22E7">
      <w:pPr>
        <w:pBdr>
          <w:top w:val="nil"/>
          <w:left w:val="nil"/>
          <w:bottom w:val="nil"/>
          <w:right w:val="nil"/>
          <w:between w:val="nil"/>
        </w:pBdr>
        <w:rPr>
          <w:rFonts w:ascii="Calibri" w:eastAsia="Calibri" w:hAnsi="Calibri" w:cs="Calibri"/>
          <w:color w:val="000000"/>
        </w:rPr>
      </w:pPr>
    </w:p>
    <w:p w:rsidR="00FD22E7" w:rsidRPr="006B098E" w:rsidRDefault="00714018" w:rsidP="000607F9">
      <w:pPr>
        <w:pStyle w:val="Titre3"/>
        <w:rPr>
          <w:rFonts w:asciiTheme="majorHAnsi" w:hAnsiTheme="majorHAnsi" w:cstheme="majorHAnsi"/>
          <w:b/>
          <w:szCs w:val="26"/>
          <w:u w:val="none"/>
        </w:rPr>
      </w:pPr>
      <w:bookmarkStart w:id="4" w:name="_Toc725018"/>
      <w:r w:rsidRPr="006B098E">
        <w:rPr>
          <w:rFonts w:asciiTheme="majorHAnsi" w:hAnsiTheme="majorHAnsi" w:cstheme="majorHAnsi"/>
          <w:b/>
          <w:szCs w:val="26"/>
          <w:u w:val="none"/>
        </w:rPr>
        <w:t>Écran de chat</w:t>
      </w:r>
      <w:bookmarkEnd w:id="4"/>
      <w:r w:rsidRPr="006B098E">
        <w:rPr>
          <w:rFonts w:asciiTheme="majorHAnsi" w:hAnsiTheme="majorHAnsi" w:cstheme="majorHAnsi"/>
          <w:b/>
          <w:szCs w:val="26"/>
          <w:u w:val="none"/>
        </w:rPr>
        <w:t> </w:t>
      </w:r>
    </w:p>
    <w:p w:rsidR="00FD22E7" w:rsidRDefault="00714018">
      <w:pPr>
        <w:numPr>
          <w:ilvl w:val="0"/>
          <w:numId w:val="2"/>
        </w:numPr>
        <w:pBdr>
          <w:top w:val="nil"/>
          <w:left w:val="nil"/>
          <w:bottom w:val="nil"/>
          <w:right w:val="nil"/>
          <w:between w:val="nil"/>
        </w:pBdr>
        <w:rPr>
          <w:color w:val="000000"/>
        </w:rPr>
      </w:pPr>
      <w:r>
        <w:rPr>
          <w:rFonts w:ascii="Calibri" w:eastAsia="Calibri" w:hAnsi="Calibri" w:cs="Calibri"/>
          <w:color w:val="000000"/>
        </w:rPr>
        <w:t>Chargement des contacts, des conversations et des messages existants dans la BDD.</w:t>
      </w:r>
    </w:p>
    <w:p w:rsidR="00FD22E7" w:rsidRDefault="00714018">
      <w:pPr>
        <w:numPr>
          <w:ilvl w:val="0"/>
          <w:numId w:val="2"/>
        </w:numPr>
        <w:pBdr>
          <w:top w:val="nil"/>
          <w:left w:val="nil"/>
          <w:bottom w:val="nil"/>
          <w:right w:val="nil"/>
          <w:between w:val="nil"/>
        </w:pBdr>
        <w:rPr>
          <w:color w:val="000000"/>
        </w:rPr>
      </w:pPr>
      <w:r>
        <w:rPr>
          <w:rFonts w:ascii="Calibri" w:eastAsia="Calibri" w:hAnsi="Calibri" w:cs="Calibri"/>
          <w:color w:val="000000"/>
        </w:rPr>
        <w:t xml:space="preserve">Ajout de contacts parmi les utilisateurs existants </w:t>
      </w:r>
      <w:r>
        <w:rPr>
          <w:rFonts w:ascii="Calibri" w:eastAsia="Calibri" w:hAnsi="Calibri" w:cs="Calibri"/>
        </w:rPr>
        <w:t>(affichage d’une erreur si le login n’existe pas ou s’il s’agit déjà d’un contact de l’utilisateur)</w:t>
      </w:r>
      <w:r>
        <w:rPr>
          <w:rFonts w:ascii="Calibri" w:eastAsia="Calibri" w:hAnsi="Calibri" w:cs="Calibri"/>
          <w:color w:val="000000"/>
        </w:rPr>
        <w:t>.</w:t>
      </w:r>
    </w:p>
    <w:p w:rsidR="00FD22E7" w:rsidRDefault="00714018">
      <w:pPr>
        <w:numPr>
          <w:ilvl w:val="0"/>
          <w:numId w:val="2"/>
        </w:numPr>
        <w:pBdr>
          <w:top w:val="nil"/>
          <w:left w:val="nil"/>
          <w:bottom w:val="nil"/>
          <w:right w:val="nil"/>
          <w:between w:val="nil"/>
        </w:pBdr>
        <w:rPr>
          <w:color w:val="000000"/>
        </w:rPr>
      </w:pPr>
      <w:r>
        <w:rPr>
          <w:rFonts w:ascii="Calibri" w:eastAsia="Calibri" w:hAnsi="Calibri" w:cs="Calibri"/>
          <w:color w:val="000000"/>
        </w:rPr>
        <w:t>Création de conversations avec un ou plusieurs contacts</w:t>
      </w:r>
      <w:r>
        <w:rPr>
          <w:rFonts w:ascii="Calibri" w:eastAsia="Calibri" w:hAnsi="Calibri" w:cs="Calibri"/>
        </w:rPr>
        <w:t xml:space="preserve"> (affichage d’une fenêtre par conversation).</w:t>
      </w:r>
    </w:p>
    <w:p w:rsidR="00FD22E7" w:rsidRDefault="00714018">
      <w:pPr>
        <w:numPr>
          <w:ilvl w:val="0"/>
          <w:numId w:val="2"/>
        </w:numPr>
        <w:pBdr>
          <w:top w:val="nil"/>
          <w:left w:val="nil"/>
          <w:bottom w:val="nil"/>
          <w:right w:val="nil"/>
          <w:between w:val="nil"/>
        </w:pBdr>
        <w:rPr>
          <w:color w:val="000000"/>
        </w:rPr>
      </w:pPr>
      <w:r>
        <w:rPr>
          <w:rFonts w:ascii="Calibri" w:eastAsia="Calibri" w:hAnsi="Calibri" w:cs="Calibri"/>
          <w:color w:val="000000"/>
        </w:rPr>
        <w:t>Envoi de messages dans la conversation, enregistrés par le serveur et reçus par tous les membres de la conversation.</w:t>
      </w:r>
    </w:p>
    <w:p w:rsidR="00FD22E7" w:rsidRDefault="00FD22E7">
      <w:pPr>
        <w:pBdr>
          <w:top w:val="nil"/>
          <w:left w:val="nil"/>
          <w:bottom w:val="nil"/>
          <w:right w:val="nil"/>
          <w:between w:val="nil"/>
        </w:pBdr>
        <w:rPr>
          <w:rFonts w:ascii="Calibri" w:eastAsia="Calibri" w:hAnsi="Calibri" w:cs="Calibri"/>
        </w:rPr>
      </w:pPr>
    </w:p>
    <w:p w:rsidR="00FD22E7" w:rsidRDefault="00FD22E7">
      <w:pPr>
        <w:pBdr>
          <w:top w:val="nil"/>
          <w:left w:val="nil"/>
          <w:bottom w:val="nil"/>
          <w:right w:val="nil"/>
          <w:between w:val="nil"/>
        </w:pBdr>
        <w:rPr>
          <w:rFonts w:ascii="Calibri" w:eastAsia="Calibri" w:hAnsi="Calibri" w:cs="Calibri"/>
        </w:rPr>
      </w:pPr>
    </w:p>
    <w:p w:rsidR="00FD22E7" w:rsidRDefault="00714018">
      <w:pPr>
        <w:pStyle w:val="Titre3"/>
        <w:rPr>
          <w:rFonts w:ascii="Calibri" w:eastAsia="Calibri" w:hAnsi="Calibri" w:cs="Calibri"/>
          <w:sz w:val="26"/>
          <w:szCs w:val="26"/>
        </w:rPr>
      </w:pPr>
      <w:bookmarkStart w:id="5" w:name="_Toc725019"/>
      <w:r>
        <w:rPr>
          <w:rFonts w:ascii="Calibri" w:eastAsia="Calibri" w:hAnsi="Calibri" w:cs="Calibri"/>
          <w:sz w:val="26"/>
          <w:szCs w:val="26"/>
        </w:rPr>
        <w:t>Features abandonnées</w:t>
      </w:r>
      <w:bookmarkEnd w:id="5"/>
    </w:p>
    <w:p w:rsidR="00FD22E7" w:rsidRDefault="00FD22E7"/>
    <w:p w:rsidR="00FD22E7" w:rsidRDefault="00714018">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Au cours du projet, nous avons eu besoin de réduire le scope de celui-ci, principalement par manque de temps. </w:t>
      </w:r>
    </w:p>
    <w:p w:rsidR="00FD22E7" w:rsidRDefault="00FD22E7">
      <w:pPr>
        <w:pBdr>
          <w:top w:val="nil"/>
          <w:left w:val="nil"/>
          <w:bottom w:val="nil"/>
          <w:right w:val="nil"/>
          <w:between w:val="nil"/>
        </w:pBdr>
        <w:rPr>
          <w:rFonts w:ascii="Calibri" w:eastAsia="Calibri" w:hAnsi="Calibri" w:cs="Calibri"/>
          <w:color w:val="000000"/>
        </w:rPr>
      </w:pPr>
    </w:p>
    <w:p w:rsidR="00FD22E7" w:rsidRDefault="00714018">
      <w:pPr>
        <w:numPr>
          <w:ilvl w:val="0"/>
          <w:numId w:val="3"/>
        </w:numPr>
        <w:pBdr>
          <w:top w:val="nil"/>
          <w:left w:val="nil"/>
          <w:bottom w:val="nil"/>
          <w:right w:val="nil"/>
          <w:between w:val="nil"/>
        </w:pBdr>
        <w:rPr>
          <w:color w:val="000000"/>
        </w:rPr>
      </w:pPr>
      <w:r>
        <w:rPr>
          <w:rFonts w:ascii="Calibri" w:eastAsia="Calibri" w:hAnsi="Calibri" w:cs="Calibri"/>
          <w:color w:val="000000"/>
        </w:rPr>
        <w:t xml:space="preserve">Le stockage des mots de passe dans la base de données aurait dû être chiffré. Les mots de </w:t>
      </w:r>
      <w:r w:rsidR="000607F9">
        <w:rPr>
          <w:rFonts w:ascii="Calibri" w:eastAsia="Calibri" w:hAnsi="Calibri" w:cs="Calibri"/>
          <w:color w:val="000000"/>
        </w:rPr>
        <w:t>passe sont</w:t>
      </w:r>
      <w:r>
        <w:rPr>
          <w:rFonts w:ascii="Calibri" w:eastAsia="Calibri" w:hAnsi="Calibri" w:cs="Calibri"/>
          <w:color w:val="000000"/>
        </w:rPr>
        <w:t xml:space="preserve"> stockés en clair.</w:t>
      </w:r>
    </w:p>
    <w:p w:rsidR="00FD22E7" w:rsidRDefault="00714018">
      <w:pPr>
        <w:numPr>
          <w:ilvl w:val="0"/>
          <w:numId w:val="3"/>
        </w:numPr>
        <w:pBdr>
          <w:top w:val="nil"/>
          <w:left w:val="nil"/>
          <w:bottom w:val="nil"/>
          <w:right w:val="nil"/>
          <w:between w:val="nil"/>
        </w:pBdr>
        <w:rPr>
          <w:color w:val="000000"/>
        </w:rPr>
      </w:pPr>
      <w:r>
        <w:rPr>
          <w:rFonts w:ascii="Calibri" w:eastAsia="Calibri" w:hAnsi="Calibri" w:cs="Calibri"/>
          <w:color w:val="000000"/>
        </w:rPr>
        <w:t>Il aurait dû être possible de créer des conversations à plusieurs participants, et de les sélectionner via un système d'onglets. Cette feature a été abandonnée.</w:t>
      </w:r>
    </w:p>
    <w:p w:rsidR="00FD22E7" w:rsidRDefault="00714018">
      <w:pPr>
        <w:numPr>
          <w:ilvl w:val="0"/>
          <w:numId w:val="3"/>
        </w:numPr>
        <w:pBdr>
          <w:top w:val="nil"/>
          <w:left w:val="nil"/>
          <w:bottom w:val="nil"/>
          <w:right w:val="nil"/>
          <w:between w:val="nil"/>
        </w:pBdr>
        <w:rPr>
          <w:color w:val="000000"/>
        </w:rPr>
      </w:pPr>
      <w:r>
        <w:rPr>
          <w:rFonts w:ascii="Calibri" w:eastAsia="Calibri" w:hAnsi="Calibri" w:cs="Calibri"/>
          <w:color w:val="000000"/>
        </w:rPr>
        <w:t>Il aurait dû être possible de supprimer des contacts ou des messages postés d'une conversation. Cette feature a été abandonnée.</w:t>
      </w:r>
      <w:r>
        <w:br w:type="page"/>
      </w:r>
    </w:p>
    <w:p w:rsidR="00FD22E7" w:rsidRDefault="00FD22E7">
      <w:pPr>
        <w:pBdr>
          <w:top w:val="nil"/>
          <w:left w:val="nil"/>
          <w:bottom w:val="nil"/>
          <w:right w:val="nil"/>
          <w:between w:val="nil"/>
        </w:pBdr>
        <w:rPr>
          <w:rFonts w:ascii="Calibri" w:eastAsia="Calibri" w:hAnsi="Calibri" w:cs="Calibri"/>
          <w:color w:val="000000"/>
        </w:rPr>
      </w:pPr>
    </w:p>
    <w:p w:rsidR="00FD22E7" w:rsidRDefault="00714018">
      <w:pPr>
        <w:pStyle w:val="Titre2"/>
        <w:numPr>
          <w:ilvl w:val="0"/>
          <w:numId w:val="4"/>
        </w:numPr>
        <w:rPr>
          <w:rFonts w:ascii="Calibri" w:eastAsia="Calibri" w:hAnsi="Calibri" w:cs="Calibri"/>
        </w:rPr>
      </w:pPr>
      <w:bookmarkStart w:id="6" w:name="_Toc725020"/>
      <w:r>
        <w:rPr>
          <w:rFonts w:ascii="Calibri" w:eastAsia="Calibri" w:hAnsi="Calibri" w:cs="Calibri"/>
        </w:rPr>
        <w:t>Fonctionnement de l'application</w:t>
      </w:r>
      <w:bookmarkEnd w:id="6"/>
    </w:p>
    <w:p w:rsidR="00FD22E7" w:rsidRDefault="00FD22E7">
      <w:pPr>
        <w:pBdr>
          <w:top w:val="nil"/>
          <w:left w:val="nil"/>
          <w:bottom w:val="nil"/>
          <w:right w:val="nil"/>
          <w:between w:val="nil"/>
        </w:pBdr>
        <w:rPr>
          <w:rFonts w:ascii="Calibri" w:eastAsia="Calibri" w:hAnsi="Calibri" w:cs="Calibri"/>
          <w:color w:val="000000"/>
        </w:rPr>
      </w:pPr>
    </w:p>
    <w:p w:rsidR="00FD22E7" w:rsidRPr="006B098E" w:rsidRDefault="00714018" w:rsidP="006B098E">
      <w:pPr>
        <w:pStyle w:val="Titre3"/>
        <w:rPr>
          <w:rFonts w:ascii="Calibri" w:eastAsia="Calibri" w:hAnsi="Calibri" w:cs="Calibri"/>
          <w:b/>
          <w:szCs w:val="26"/>
          <w:u w:val="none"/>
        </w:rPr>
      </w:pPr>
      <w:bookmarkStart w:id="7" w:name="_Toc725021"/>
      <w:r w:rsidRPr="006B098E">
        <w:rPr>
          <w:rFonts w:ascii="Calibri" w:eastAsia="Calibri" w:hAnsi="Calibri" w:cs="Calibri"/>
          <w:b/>
          <w:szCs w:val="26"/>
          <w:u w:val="none"/>
        </w:rPr>
        <w:t>Base de données</w:t>
      </w:r>
      <w:bookmarkEnd w:id="7"/>
    </w:p>
    <w:p w:rsidR="000607F9" w:rsidRDefault="00714018">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Le server a pour principal rôle de communiquer avec les clients d'une part, avec la couche persistante d'autre part. </w:t>
      </w:r>
    </w:p>
    <w:p w:rsidR="00FD22E7" w:rsidRDefault="00714018">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La couche persistante est la base de données Oracle de l'université</w:t>
      </w:r>
      <w:r w:rsidR="000607F9">
        <w:rPr>
          <w:rFonts w:ascii="Calibri" w:eastAsia="Calibri" w:hAnsi="Calibri" w:cs="Calibri"/>
          <w:color w:val="000000"/>
        </w:rPr>
        <w:t>. Nous utilisons</w:t>
      </w:r>
      <w:r>
        <w:rPr>
          <w:rFonts w:ascii="Calibri" w:eastAsia="Calibri" w:hAnsi="Calibri" w:cs="Calibri"/>
          <w:color w:val="000000"/>
        </w:rPr>
        <w:t xml:space="preserve"> le driver officiel </w:t>
      </w:r>
      <w:hyperlink r:id="rId7">
        <w:r w:rsidRPr="000607F9">
          <w:rPr>
            <w:rFonts w:ascii="Calibri" w:eastAsia="Calibri" w:hAnsi="Calibri" w:cs="Calibri"/>
            <w:i/>
            <w:color w:val="000000"/>
          </w:rPr>
          <w:t>ojdbc</w:t>
        </w:r>
      </w:hyperlink>
      <w:r>
        <w:rPr>
          <w:rFonts w:ascii="Calibri" w:eastAsia="Calibri" w:hAnsi="Calibri" w:cs="Calibri"/>
          <w:color w:val="000000"/>
        </w:rPr>
        <w:t xml:space="preserve"> téléchargeable sur le site d'Oracle </w:t>
      </w:r>
      <w:r w:rsidR="000607F9">
        <w:rPr>
          <w:rFonts w:ascii="Calibri" w:eastAsia="Calibri" w:hAnsi="Calibri" w:cs="Calibri"/>
          <w:color w:val="000000"/>
        </w:rPr>
        <w:t>pour nous connecter</w:t>
      </w:r>
      <w:r>
        <w:rPr>
          <w:rFonts w:ascii="Calibri" w:eastAsia="Calibri" w:hAnsi="Calibri" w:cs="Calibri"/>
          <w:color w:val="000000"/>
        </w:rPr>
        <w:t>.</w:t>
      </w:r>
    </w:p>
    <w:p w:rsidR="000607F9" w:rsidRDefault="000607F9">
      <w:pPr>
        <w:pBdr>
          <w:top w:val="nil"/>
          <w:left w:val="nil"/>
          <w:bottom w:val="nil"/>
          <w:right w:val="nil"/>
          <w:between w:val="nil"/>
        </w:pBdr>
        <w:rPr>
          <w:rFonts w:ascii="Calibri" w:eastAsia="Calibri" w:hAnsi="Calibri" w:cs="Calibri"/>
          <w:color w:val="000000"/>
        </w:rPr>
      </w:pPr>
    </w:p>
    <w:p w:rsidR="00FD22E7" w:rsidRPr="006B098E" w:rsidRDefault="000607F9" w:rsidP="000607F9">
      <w:pPr>
        <w:pStyle w:val="Titre3"/>
        <w:rPr>
          <w:rFonts w:asciiTheme="majorHAnsi" w:hAnsiTheme="majorHAnsi" w:cstheme="majorHAnsi"/>
          <w:sz w:val="26"/>
          <w:szCs w:val="26"/>
        </w:rPr>
      </w:pPr>
      <w:bookmarkStart w:id="8" w:name="_Toc725022"/>
      <w:r w:rsidRPr="006B098E">
        <w:rPr>
          <w:rFonts w:asciiTheme="majorHAnsi" w:hAnsiTheme="majorHAnsi" w:cstheme="majorHAnsi"/>
          <w:sz w:val="26"/>
          <w:szCs w:val="26"/>
        </w:rPr>
        <w:t>S</w:t>
      </w:r>
      <w:r w:rsidR="00714018" w:rsidRPr="006B098E">
        <w:rPr>
          <w:rFonts w:asciiTheme="majorHAnsi" w:hAnsiTheme="majorHAnsi" w:cstheme="majorHAnsi"/>
          <w:sz w:val="26"/>
          <w:szCs w:val="26"/>
        </w:rPr>
        <w:t>tructure de la</w:t>
      </w:r>
      <w:r w:rsidRPr="006B098E">
        <w:rPr>
          <w:rFonts w:asciiTheme="majorHAnsi" w:hAnsiTheme="majorHAnsi" w:cstheme="majorHAnsi"/>
          <w:sz w:val="26"/>
          <w:szCs w:val="26"/>
        </w:rPr>
        <w:t xml:space="preserve"> BDD</w:t>
      </w:r>
      <w:bookmarkEnd w:id="8"/>
    </w:p>
    <w:p w:rsidR="00FD22E7" w:rsidRDefault="006B098E">
      <w:pPr>
        <w:pBdr>
          <w:top w:val="nil"/>
          <w:left w:val="nil"/>
          <w:bottom w:val="nil"/>
          <w:right w:val="nil"/>
          <w:between w:val="nil"/>
        </w:pBdr>
        <w:rPr>
          <w:rFonts w:ascii="Calibri" w:eastAsia="Calibri" w:hAnsi="Calibri" w:cs="Calibri"/>
          <w:color w:val="000000"/>
        </w:rPr>
      </w:pPr>
      <w:r>
        <w:rPr>
          <w:noProof/>
        </w:rPr>
        <w:drawing>
          <wp:anchor distT="0" distB="0" distL="114300" distR="114300" simplePos="0" relativeHeight="251651072" behindDoc="0" locked="0" layoutInCell="1" hidden="0" allowOverlap="1">
            <wp:simplePos x="0" y="0"/>
            <wp:positionH relativeFrom="column">
              <wp:posOffset>-4577</wp:posOffset>
            </wp:positionH>
            <wp:positionV relativeFrom="paragraph">
              <wp:posOffset>57833</wp:posOffset>
            </wp:positionV>
            <wp:extent cx="3586672" cy="2536166"/>
            <wp:effectExtent l="0" t="0" r="8890" b="0"/>
            <wp:wrapSquare wrapText="bothSides" distT="0" distB="0" distL="114300" distR="11430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586672" cy="2536166"/>
                    </a:xfrm>
                    <a:prstGeom prst="rect">
                      <a:avLst/>
                    </a:prstGeom>
                    <a:ln/>
                  </pic:spPr>
                </pic:pic>
              </a:graphicData>
            </a:graphic>
            <wp14:sizeRelH relativeFrom="margin">
              <wp14:pctWidth>0</wp14:pctWidth>
            </wp14:sizeRelH>
            <wp14:sizeRelV relativeFrom="margin">
              <wp14:pctHeight>0</wp14:pctHeight>
            </wp14:sizeRelV>
          </wp:anchor>
        </w:drawing>
      </w:r>
    </w:p>
    <w:p w:rsidR="00FD22E7" w:rsidRDefault="00FD22E7">
      <w:pPr>
        <w:pBdr>
          <w:top w:val="nil"/>
          <w:left w:val="nil"/>
          <w:bottom w:val="nil"/>
          <w:right w:val="nil"/>
          <w:between w:val="nil"/>
        </w:pBdr>
        <w:rPr>
          <w:rFonts w:ascii="Calibri" w:eastAsia="Calibri" w:hAnsi="Calibri" w:cs="Calibri"/>
          <w:color w:val="000000"/>
        </w:rPr>
      </w:pPr>
    </w:p>
    <w:p w:rsidR="00FD22E7" w:rsidRDefault="00FD22E7">
      <w:pPr>
        <w:pBdr>
          <w:top w:val="nil"/>
          <w:left w:val="nil"/>
          <w:bottom w:val="nil"/>
          <w:right w:val="nil"/>
          <w:between w:val="nil"/>
        </w:pBdr>
        <w:rPr>
          <w:rFonts w:ascii="Calibri" w:eastAsia="Calibri" w:hAnsi="Calibri" w:cs="Calibri"/>
          <w:color w:val="000000"/>
        </w:rPr>
      </w:pPr>
    </w:p>
    <w:p w:rsidR="00FD22E7" w:rsidRDefault="00FD22E7">
      <w:pPr>
        <w:pBdr>
          <w:top w:val="nil"/>
          <w:left w:val="nil"/>
          <w:bottom w:val="nil"/>
          <w:right w:val="nil"/>
          <w:between w:val="nil"/>
        </w:pBdr>
        <w:rPr>
          <w:rFonts w:ascii="Calibri" w:eastAsia="Calibri" w:hAnsi="Calibri" w:cs="Calibri"/>
          <w:color w:val="000000"/>
        </w:rPr>
      </w:pPr>
    </w:p>
    <w:p w:rsidR="00FD22E7" w:rsidRDefault="00FD22E7">
      <w:pPr>
        <w:pBdr>
          <w:top w:val="nil"/>
          <w:left w:val="nil"/>
          <w:bottom w:val="nil"/>
          <w:right w:val="nil"/>
          <w:between w:val="nil"/>
        </w:pBdr>
        <w:rPr>
          <w:rFonts w:ascii="Calibri" w:eastAsia="Calibri" w:hAnsi="Calibri" w:cs="Calibri"/>
          <w:color w:val="000000"/>
        </w:rPr>
      </w:pPr>
    </w:p>
    <w:p w:rsidR="00FD22E7" w:rsidRDefault="00FD22E7">
      <w:pPr>
        <w:pBdr>
          <w:top w:val="nil"/>
          <w:left w:val="nil"/>
          <w:bottom w:val="nil"/>
          <w:right w:val="nil"/>
          <w:between w:val="nil"/>
        </w:pBdr>
        <w:rPr>
          <w:rFonts w:ascii="Calibri" w:eastAsia="Calibri" w:hAnsi="Calibri" w:cs="Calibri"/>
          <w:color w:val="000000"/>
        </w:rPr>
      </w:pPr>
    </w:p>
    <w:p w:rsidR="00FD22E7" w:rsidRDefault="00FD22E7">
      <w:pPr>
        <w:pBdr>
          <w:top w:val="nil"/>
          <w:left w:val="nil"/>
          <w:bottom w:val="nil"/>
          <w:right w:val="nil"/>
          <w:between w:val="nil"/>
        </w:pBdr>
        <w:rPr>
          <w:rFonts w:ascii="Calibri" w:eastAsia="Calibri" w:hAnsi="Calibri" w:cs="Calibri"/>
          <w:color w:val="000000"/>
        </w:rPr>
      </w:pPr>
    </w:p>
    <w:p w:rsidR="00FD22E7" w:rsidRDefault="00FD22E7">
      <w:pPr>
        <w:pBdr>
          <w:top w:val="nil"/>
          <w:left w:val="nil"/>
          <w:bottom w:val="nil"/>
          <w:right w:val="nil"/>
          <w:between w:val="nil"/>
        </w:pBdr>
        <w:rPr>
          <w:rFonts w:ascii="Calibri" w:eastAsia="Calibri" w:hAnsi="Calibri" w:cs="Calibri"/>
          <w:color w:val="000000"/>
        </w:rPr>
      </w:pPr>
    </w:p>
    <w:p w:rsidR="00FD22E7" w:rsidRDefault="00FD22E7">
      <w:pPr>
        <w:pBdr>
          <w:top w:val="nil"/>
          <w:left w:val="nil"/>
          <w:bottom w:val="nil"/>
          <w:right w:val="nil"/>
          <w:between w:val="nil"/>
        </w:pBdr>
        <w:rPr>
          <w:rFonts w:ascii="Calibri" w:eastAsia="Calibri" w:hAnsi="Calibri" w:cs="Calibri"/>
          <w:color w:val="000000"/>
        </w:rPr>
      </w:pPr>
    </w:p>
    <w:p w:rsidR="00FD22E7" w:rsidRDefault="00FD22E7">
      <w:pPr>
        <w:pBdr>
          <w:top w:val="nil"/>
          <w:left w:val="nil"/>
          <w:bottom w:val="nil"/>
          <w:right w:val="nil"/>
          <w:between w:val="nil"/>
        </w:pBdr>
        <w:rPr>
          <w:rFonts w:ascii="Calibri" w:eastAsia="Calibri" w:hAnsi="Calibri" w:cs="Calibri"/>
          <w:color w:val="000000"/>
        </w:rPr>
      </w:pPr>
    </w:p>
    <w:p w:rsidR="00FD22E7" w:rsidRDefault="00FD22E7">
      <w:pPr>
        <w:pBdr>
          <w:top w:val="nil"/>
          <w:left w:val="nil"/>
          <w:bottom w:val="nil"/>
          <w:right w:val="nil"/>
          <w:between w:val="nil"/>
        </w:pBdr>
        <w:rPr>
          <w:rFonts w:ascii="Calibri" w:eastAsia="Calibri" w:hAnsi="Calibri" w:cs="Calibri"/>
          <w:color w:val="000000"/>
        </w:rPr>
      </w:pPr>
    </w:p>
    <w:p w:rsidR="000607F9" w:rsidRDefault="000607F9">
      <w:pPr>
        <w:pBdr>
          <w:top w:val="nil"/>
          <w:left w:val="nil"/>
          <w:bottom w:val="nil"/>
          <w:right w:val="nil"/>
          <w:between w:val="nil"/>
        </w:pBdr>
        <w:rPr>
          <w:rFonts w:ascii="Calibri" w:eastAsia="Calibri" w:hAnsi="Calibri" w:cs="Calibri"/>
          <w:color w:val="000000"/>
        </w:rPr>
      </w:pPr>
    </w:p>
    <w:p w:rsidR="000607F9" w:rsidRDefault="000607F9">
      <w:pPr>
        <w:pBdr>
          <w:top w:val="nil"/>
          <w:left w:val="nil"/>
          <w:bottom w:val="nil"/>
          <w:right w:val="nil"/>
          <w:between w:val="nil"/>
        </w:pBdr>
        <w:rPr>
          <w:rFonts w:ascii="Calibri" w:eastAsia="Calibri" w:hAnsi="Calibri" w:cs="Calibri"/>
          <w:color w:val="000000"/>
        </w:rPr>
      </w:pPr>
    </w:p>
    <w:p w:rsidR="00FD22E7" w:rsidRDefault="00FD22E7">
      <w:pPr>
        <w:pBdr>
          <w:top w:val="nil"/>
          <w:left w:val="nil"/>
          <w:bottom w:val="nil"/>
          <w:right w:val="nil"/>
          <w:between w:val="nil"/>
        </w:pBdr>
        <w:rPr>
          <w:rFonts w:ascii="Calibri" w:eastAsia="Calibri" w:hAnsi="Calibri" w:cs="Calibri"/>
          <w:color w:val="000000"/>
        </w:rPr>
      </w:pPr>
    </w:p>
    <w:p w:rsidR="000607F9" w:rsidRPr="006B098E" w:rsidRDefault="000607F9">
      <w:pPr>
        <w:pBdr>
          <w:top w:val="nil"/>
          <w:left w:val="nil"/>
          <w:bottom w:val="nil"/>
          <w:right w:val="nil"/>
          <w:between w:val="nil"/>
        </w:pBdr>
        <w:rPr>
          <w:rFonts w:asciiTheme="majorHAnsi" w:eastAsia="Calibri" w:hAnsiTheme="majorHAnsi" w:cstheme="majorHAnsi"/>
          <w:color w:val="000000"/>
        </w:rPr>
      </w:pPr>
    </w:p>
    <w:p w:rsidR="00FD22E7" w:rsidRPr="006B098E" w:rsidRDefault="00714018" w:rsidP="000607F9">
      <w:pPr>
        <w:pStyle w:val="Titre3"/>
        <w:rPr>
          <w:rFonts w:asciiTheme="majorHAnsi" w:hAnsiTheme="majorHAnsi" w:cstheme="majorHAnsi"/>
          <w:sz w:val="26"/>
          <w:szCs w:val="26"/>
        </w:rPr>
      </w:pPr>
      <w:bookmarkStart w:id="9" w:name="_Toc725023"/>
      <w:r w:rsidRPr="006B098E">
        <w:rPr>
          <w:rFonts w:asciiTheme="majorHAnsi" w:hAnsiTheme="majorHAnsi" w:cstheme="majorHAnsi"/>
          <w:sz w:val="26"/>
          <w:szCs w:val="26"/>
        </w:rPr>
        <w:t>Schéma physique de la BDD</w:t>
      </w:r>
      <w:bookmarkEnd w:id="9"/>
    </w:p>
    <w:p w:rsidR="00FD22E7" w:rsidRDefault="006B098E">
      <w:pPr>
        <w:pBdr>
          <w:top w:val="nil"/>
          <w:left w:val="nil"/>
          <w:bottom w:val="nil"/>
          <w:right w:val="nil"/>
          <w:between w:val="nil"/>
        </w:pBdr>
        <w:rPr>
          <w:rFonts w:ascii="Calibri" w:eastAsia="Calibri" w:hAnsi="Calibri" w:cs="Calibri"/>
          <w:color w:val="000000"/>
        </w:rPr>
      </w:pPr>
      <w:r>
        <w:rPr>
          <w:rFonts w:ascii="Calibri" w:eastAsia="Calibri" w:hAnsi="Calibri" w:cs="Calibri"/>
          <w:noProof/>
          <w:color w:val="000000"/>
        </w:rPr>
        <w:drawing>
          <wp:anchor distT="0" distB="0" distL="114300" distR="114300" simplePos="0" relativeHeight="251675648" behindDoc="0" locked="0" layoutInCell="1" allowOverlap="1">
            <wp:simplePos x="0" y="0"/>
            <wp:positionH relativeFrom="column">
              <wp:posOffset>-4445</wp:posOffset>
            </wp:positionH>
            <wp:positionV relativeFrom="paragraph">
              <wp:posOffset>8890</wp:posOffset>
            </wp:positionV>
            <wp:extent cx="4382135" cy="3424555"/>
            <wp:effectExtent l="0" t="0" r="0" b="4445"/>
            <wp:wrapSquare wrapText="bothSides"/>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4382135" cy="3424555"/>
                    </a:xfrm>
                    <a:prstGeom prst="rect">
                      <a:avLst/>
                    </a:prstGeom>
                    <a:ln/>
                  </pic:spPr>
                </pic:pic>
              </a:graphicData>
            </a:graphic>
          </wp:anchor>
        </w:drawing>
      </w:r>
    </w:p>
    <w:p w:rsidR="00FD22E7" w:rsidRDefault="00FD22E7">
      <w:pPr>
        <w:pBdr>
          <w:top w:val="nil"/>
          <w:left w:val="nil"/>
          <w:bottom w:val="nil"/>
          <w:right w:val="nil"/>
          <w:between w:val="nil"/>
        </w:pBdr>
        <w:rPr>
          <w:rFonts w:ascii="Calibri" w:eastAsia="Calibri" w:hAnsi="Calibri" w:cs="Calibri"/>
          <w:color w:val="000000"/>
        </w:rPr>
      </w:pPr>
    </w:p>
    <w:p w:rsidR="00FD22E7" w:rsidRDefault="00FD22E7">
      <w:pPr>
        <w:pBdr>
          <w:top w:val="nil"/>
          <w:left w:val="nil"/>
          <w:bottom w:val="nil"/>
          <w:right w:val="nil"/>
          <w:between w:val="nil"/>
        </w:pBdr>
        <w:rPr>
          <w:rFonts w:ascii="Calibri" w:eastAsia="Calibri" w:hAnsi="Calibri" w:cs="Calibri"/>
          <w:color w:val="000000"/>
        </w:rPr>
      </w:pPr>
    </w:p>
    <w:p w:rsidR="00FD22E7" w:rsidRDefault="00FD22E7">
      <w:pPr>
        <w:pBdr>
          <w:top w:val="nil"/>
          <w:left w:val="nil"/>
          <w:bottom w:val="nil"/>
          <w:right w:val="nil"/>
          <w:between w:val="nil"/>
        </w:pBdr>
        <w:rPr>
          <w:rFonts w:ascii="Calibri" w:eastAsia="Calibri" w:hAnsi="Calibri" w:cs="Calibri"/>
          <w:color w:val="000000"/>
        </w:rPr>
      </w:pPr>
    </w:p>
    <w:p w:rsidR="00FD22E7" w:rsidRDefault="00FD22E7">
      <w:pPr>
        <w:pBdr>
          <w:top w:val="nil"/>
          <w:left w:val="nil"/>
          <w:bottom w:val="nil"/>
          <w:right w:val="nil"/>
          <w:between w:val="nil"/>
        </w:pBdr>
        <w:rPr>
          <w:rFonts w:ascii="Calibri" w:eastAsia="Calibri" w:hAnsi="Calibri" w:cs="Calibri"/>
          <w:color w:val="000000"/>
        </w:rPr>
      </w:pPr>
    </w:p>
    <w:p w:rsidR="00FD22E7" w:rsidRDefault="00FD22E7">
      <w:pPr>
        <w:pBdr>
          <w:top w:val="nil"/>
          <w:left w:val="nil"/>
          <w:bottom w:val="nil"/>
          <w:right w:val="nil"/>
          <w:between w:val="nil"/>
        </w:pBdr>
        <w:rPr>
          <w:rFonts w:ascii="Calibri" w:eastAsia="Calibri" w:hAnsi="Calibri" w:cs="Calibri"/>
          <w:color w:val="000000"/>
        </w:rPr>
      </w:pPr>
    </w:p>
    <w:p w:rsidR="00FD22E7" w:rsidRDefault="00FD22E7">
      <w:pPr>
        <w:pBdr>
          <w:top w:val="nil"/>
          <w:left w:val="nil"/>
          <w:bottom w:val="nil"/>
          <w:right w:val="nil"/>
          <w:between w:val="nil"/>
        </w:pBdr>
        <w:rPr>
          <w:rFonts w:ascii="Calibri" w:eastAsia="Calibri" w:hAnsi="Calibri" w:cs="Calibri"/>
          <w:color w:val="000000"/>
        </w:rPr>
      </w:pPr>
    </w:p>
    <w:p w:rsidR="00FD22E7" w:rsidRDefault="00FD22E7">
      <w:pPr>
        <w:pBdr>
          <w:top w:val="nil"/>
          <w:left w:val="nil"/>
          <w:bottom w:val="nil"/>
          <w:right w:val="nil"/>
          <w:between w:val="nil"/>
        </w:pBdr>
        <w:rPr>
          <w:rFonts w:ascii="Calibri" w:eastAsia="Calibri" w:hAnsi="Calibri" w:cs="Calibri"/>
          <w:color w:val="000000"/>
        </w:rPr>
      </w:pPr>
    </w:p>
    <w:p w:rsidR="00FD22E7" w:rsidRDefault="00FD22E7">
      <w:pPr>
        <w:pBdr>
          <w:top w:val="nil"/>
          <w:left w:val="nil"/>
          <w:bottom w:val="nil"/>
          <w:right w:val="nil"/>
          <w:between w:val="nil"/>
        </w:pBdr>
        <w:rPr>
          <w:rFonts w:ascii="Calibri" w:eastAsia="Calibri" w:hAnsi="Calibri" w:cs="Calibri"/>
          <w:color w:val="000000"/>
        </w:rPr>
      </w:pPr>
    </w:p>
    <w:p w:rsidR="00FD22E7" w:rsidRDefault="00FD22E7">
      <w:pPr>
        <w:pBdr>
          <w:top w:val="nil"/>
          <w:left w:val="nil"/>
          <w:bottom w:val="nil"/>
          <w:right w:val="nil"/>
          <w:between w:val="nil"/>
        </w:pBdr>
        <w:rPr>
          <w:rFonts w:ascii="Calibri" w:eastAsia="Calibri" w:hAnsi="Calibri" w:cs="Calibri"/>
          <w:color w:val="000000"/>
        </w:rPr>
      </w:pPr>
    </w:p>
    <w:p w:rsidR="00FD22E7" w:rsidRDefault="00FD22E7">
      <w:pPr>
        <w:pBdr>
          <w:top w:val="nil"/>
          <w:left w:val="nil"/>
          <w:bottom w:val="nil"/>
          <w:right w:val="nil"/>
          <w:between w:val="nil"/>
        </w:pBdr>
        <w:rPr>
          <w:rFonts w:ascii="Calibri" w:eastAsia="Calibri" w:hAnsi="Calibri" w:cs="Calibri"/>
          <w:color w:val="000000"/>
        </w:rPr>
      </w:pPr>
    </w:p>
    <w:p w:rsidR="00FD22E7" w:rsidRDefault="00FD22E7">
      <w:pPr>
        <w:pBdr>
          <w:top w:val="nil"/>
          <w:left w:val="nil"/>
          <w:bottom w:val="nil"/>
          <w:right w:val="nil"/>
          <w:between w:val="nil"/>
        </w:pBdr>
        <w:rPr>
          <w:rFonts w:ascii="Calibri" w:eastAsia="Calibri" w:hAnsi="Calibri" w:cs="Calibri"/>
          <w:color w:val="000000"/>
        </w:rPr>
      </w:pPr>
    </w:p>
    <w:p w:rsidR="00FD22E7" w:rsidRDefault="00FD22E7">
      <w:pPr>
        <w:pBdr>
          <w:top w:val="nil"/>
          <w:left w:val="nil"/>
          <w:bottom w:val="nil"/>
          <w:right w:val="nil"/>
          <w:between w:val="nil"/>
        </w:pBdr>
        <w:rPr>
          <w:rFonts w:ascii="Calibri" w:eastAsia="Calibri" w:hAnsi="Calibri" w:cs="Calibri"/>
          <w:color w:val="000000"/>
        </w:rPr>
      </w:pPr>
    </w:p>
    <w:p w:rsidR="00FD22E7" w:rsidRDefault="00FD22E7">
      <w:pPr>
        <w:pBdr>
          <w:top w:val="nil"/>
          <w:left w:val="nil"/>
          <w:bottom w:val="nil"/>
          <w:right w:val="nil"/>
          <w:between w:val="nil"/>
        </w:pBdr>
        <w:rPr>
          <w:rFonts w:ascii="Calibri" w:eastAsia="Calibri" w:hAnsi="Calibri" w:cs="Calibri"/>
          <w:color w:val="000000"/>
        </w:rPr>
      </w:pPr>
    </w:p>
    <w:p w:rsidR="00FD22E7" w:rsidRDefault="00FD22E7">
      <w:pPr>
        <w:pBdr>
          <w:top w:val="nil"/>
          <w:left w:val="nil"/>
          <w:bottom w:val="nil"/>
          <w:right w:val="nil"/>
          <w:between w:val="nil"/>
        </w:pBdr>
        <w:rPr>
          <w:rFonts w:ascii="Calibri" w:eastAsia="Calibri" w:hAnsi="Calibri" w:cs="Calibri"/>
          <w:color w:val="000000"/>
        </w:rPr>
      </w:pPr>
    </w:p>
    <w:p w:rsidR="00FD22E7" w:rsidRDefault="00FD22E7">
      <w:pPr>
        <w:pBdr>
          <w:top w:val="nil"/>
          <w:left w:val="nil"/>
          <w:bottom w:val="nil"/>
          <w:right w:val="nil"/>
          <w:between w:val="nil"/>
        </w:pBdr>
        <w:rPr>
          <w:rFonts w:ascii="Calibri" w:eastAsia="Calibri" w:hAnsi="Calibri" w:cs="Calibri"/>
          <w:color w:val="000000"/>
        </w:rPr>
      </w:pPr>
    </w:p>
    <w:p w:rsidR="006B098E" w:rsidRDefault="006B098E">
      <w:pPr>
        <w:pBdr>
          <w:top w:val="nil"/>
          <w:left w:val="nil"/>
          <w:bottom w:val="nil"/>
          <w:right w:val="nil"/>
          <w:between w:val="nil"/>
        </w:pBdr>
        <w:rPr>
          <w:rFonts w:ascii="Calibri" w:eastAsia="Calibri" w:hAnsi="Calibri" w:cs="Calibri"/>
          <w:color w:val="000000"/>
        </w:rPr>
      </w:pPr>
    </w:p>
    <w:p w:rsidR="006B098E" w:rsidRDefault="006B098E">
      <w:pPr>
        <w:pBdr>
          <w:top w:val="nil"/>
          <w:left w:val="nil"/>
          <w:bottom w:val="nil"/>
          <w:right w:val="nil"/>
          <w:between w:val="nil"/>
        </w:pBdr>
        <w:rPr>
          <w:rFonts w:ascii="Calibri" w:eastAsia="Calibri" w:hAnsi="Calibri" w:cs="Calibri"/>
          <w:color w:val="000000"/>
        </w:rPr>
      </w:pPr>
    </w:p>
    <w:p w:rsidR="00FD22E7" w:rsidRDefault="00714018">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Côté serveur, des classes </w:t>
      </w:r>
      <w:r w:rsidRPr="006B098E">
        <w:rPr>
          <w:rFonts w:ascii="Calibri" w:eastAsia="Calibri" w:hAnsi="Calibri" w:cs="Calibri"/>
          <w:i/>
          <w:color w:val="000000"/>
        </w:rPr>
        <w:t>xxxService</w:t>
      </w:r>
      <w:r>
        <w:rPr>
          <w:rFonts w:ascii="Calibri" w:eastAsia="Calibri" w:hAnsi="Calibri" w:cs="Calibri"/>
          <w:color w:val="000000"/>
        </w:rPr>
        <w:t xml:space="preserve"> sont chargées de la communication avec les tables. Elles possèdent une implémentation de fonction de bases telles que </w:t>
      </w:r>
      <w:r w:rsidR="006B098E">
        <w:rPr>
          <w:rFonts w:ascii="Calibri" w:eastAsia="Calibri" w:hAnsi="Calibri" w:cs="Calibri"/>
          <w:color w:val="000000"/>
        </w:rPr>
        <w:t>« </w:t>
      </w:r>
      <w:r w:rsidRPr="006B098E">
        <w:rPr>
          <w:rFonts w:ascii="Calibri" w:eastAsia="Calibri" w:hAnsi="Calibri" w:cs="Calibri"/>
          <w:i/>
          <w:color w:val="000000"/>
        </w:rPr>
        <w:t>findByLogin</w:t>
      </w:r>
      <w:r w:rsidR="006B098E">
        <w:rPr>
          <w:rFonts w:ascii="Calibri" w:eastAsia="Calibri" w:hAnsi="Calibri" w:cs="Calibri"/>
          <w:color w:val="000000"/>
        </w:rPr>
        <w:t> »</w:t>
      </w:r>
      <w:r>
        <w:rPr>
          <w:rFonts w:ascii="Calibri" w:eastAsia="Calibri" w:hAnsi="Calibri" w:cs="Calibri"/>
          <w:color w:val="000000"/>
        </w:rPr>
        <w:t xml:space="preserve">, </w:t>
      </w:r>
      <w:r w:rsidR="006B098E">
        <w:rPr>
          <w:rFonts w:ascii="Calibri" w:eastAsia="Calibri" w:hAnsi="Calibri" w:cs="Calibri"/>
          <w:color w:val="000000"/>
        </w:rPr>
        <w:t>« </w:t>
      </w:r>
      <w:r w:rsidRPr="006B098E">
        <w:rPr>
          <w:rFonts w:ascii="Calibri" w:eastAsia="Calibri" w:hAnsi="Calibri" w:cs="Calibri"/>
          <w:i/>
          <w:color w:val="000000"/>
        </w:rPr>
        <w:t>createMessage</w:t>
      </w:r>
      <w:r w:rsidR="006B098E">
        <w:rPr>
          <w:rFonts w:ascii="Calibri" w:eastAsia="Calibri" w:hAnsi="Calibri" w:cs="Calibri"/>
          <w:color w:val="000000"/>
        </w:rPr>
        <w:t> »</w:t>
      </w:r>
      <w:r>
        <w:rPr>
          <w:rFonts w:ascii="Calibri" w:eastAsia="Calibri" w:hAnsi="Calibri" w:cs="Calibri"/>
          <w:color w:val="000000"/>
        </w:rPr>
        <w:t xml:space="preserve">, </w:t>
      </w:r>
      <w:r w:rsidR="006B098E">
        <w:rPr>
          <w:rFonts w:ascii="Calibri" w:eastAsia="Calibri" w:hAnsi="Calibri" w:cs="Calibri"/>
          <w:color w:val="000000"/>
        </w:rPr>
        <w:t>« </w:t>
      </w:r>
      <w:r w:rsidRPr="006B098E">
        <w:rPr>
          <w:rFonts w:ascii="Calibri" w:eastAsia="Calibri" w:hAnsi="Calibri" w:cs="Calibri"/>
          <w:i/>
          <w:color w:val="000000"/>
        </w:rPr>
        <w:t>deleteConversation</w:t>
      </w:r>
      <w:r w:rsidR="006B098E">
        <w:rPr>
          <w:rFonts w:ascii="Calibri" w:eastAsia="Calibri" w:hAnsi="Calibri" w:cs="Calibri"/>
          <w:color w:val="000000"/>
        </w:rPr>
        <w:t> » selon nos besoins.</w:t>
      </w:r>
    </w:p>
    <w:p w:rsidR="006B098E" w:rsidRDefault="006B098E">
      <w:pPr>
        <w:pStyle w:val="Titre3"/>
        <w:rPr>
          <w:rFonts w:ascii="Calibri" w:eastAsia="Calibri" w:hAnsi="Calibri" w:cs="Calibri"/>
        </w:rPr>
      </w:pPr>
    </w:p>
    <w:p w:rsidR="006B098E" w:rsidRDefault="00714018" w:rsidP="002939C8">
      <w:pPr>
        <w:pStyle w:val="Titre3"/>
        <w:rPr>
          <w:rFonts w:asciiTheme="majorHAnsi" w:hAnsiTheme="majorHAnsi" w:cstheme="majorHAnsi"/>
          <w:b/>
          <w:szCs w:val="26"/>
          <w:u w:val="none"/>
        </w:rPr>
      </w:pPr>
      <w:bookmarkStart w:id="10" w:name="_Toc725024"/>
      <w:r w:rsidRPr="006B098E">
        <w:rPr>
          <w:rFonts w:asciiTheme="majorHAnsi" w:hAnsiTheme="majorHAnsi" w:cstheme="majorHAnsi"/>
          <w:b/>
          <w:szCs w:val="26"/>
          <w:u w:val="none"/>
        </w:rPr>
        <w:t xml:space="preserve">Communication </w:t>
      </w:r>
      <w:r w:rsidR="006B098E" w:rsidRPr="006B098E">
        <w:rPr>
          <w:rFonts w:asciiTheme="majorHAnsi" w:hAnsiTheme="majorHAnsi" w:cstheme="majorHAnsi"/>
          <w:b/>
          <w:szCs w:val="26"/>
          <w:u w:val="none"/>
        </w:rPr>
        <w:t>client-serveur</w:t>
      </w:r>
      <w:bookmarkEnd w:id="10"/>
    </w:p>
    <w:p w:rsidR="002939C8" w:rsidRPr="002939C8" w:rsidRDefault="002939C8" w:rsidP="002939C8">
      <w:pPr>
        <w:rPr>
          <w:rFonts w:eastAsia="Calibri"/>
        </w:rPr>
      </w:pPr>
    </w:p>
    <w:p w:rsidR="006B098E" w:rsidRDefault="006B098E">
      <w:pPr>
        <w:pBdr>
          <w:top w:val="nil"/>
          <w:left w:val="nil"/>
          <w:bottom w:val="nil"/>
          <w:right w:val="nil"/>
          <w:between w:val="nil"/>
        </w:pBdr>
        <w:rPr>
          <w:rFonts w:ascii="Calibri" w:eastAsia="Calibri" w:hAnsi="Calibri" w:cs="Calibri"/>
          <w:szCs w:val="28"/>
        </w:rPr>
      </w:pPr>
      <w:r w:rsidRPr="006B098E">
        <w:rPr>
          <w:rFonts w:ascii="Calibri" w:eastAsia="Calibri" w:hAnsi="Calibri" w:cs="Calibri"/>
          <w:szCs w:val="28"/>
        </w:rPr>
        <w:t>La</w:t>
      </w:r>
      <w:r>
        <w:rPr>
          <w:rFonts w:ascii="Calibri" w:eastAsia="Calibri" w:hAnsi="Calibri" w:cs="Calibri"/>
          <w:szCs w:val="28"/>
        </w:rPr>
        <w:t xml:space="preserve"> communication client-serveur s’effectue par l’envoi de messages typés entre les deux tiers.</w:t>
      </w:r>
    </w:p>
    <w:p w:rsidR="006B098E" w:rsidRDefault="006B098E">
      <w:pPr>
        <w:pBdr>
          <w:top w:val="nil"/>
          <w:left w:val="nil"/>
          <w:bottom w:val="nil"/>
          <w:right w:val="nil"/>
          <w:between w:val="nil"/>
        </w:pBdr>
        <w:rPr>
          <w:rFonts w:ascii="Calibri" w:eastAsia="Calibri" w:hAnsi="Calibri" w:cs="Calibri"/>
          <w:szCs w:val="28"/>
        </w:rPr>
      </w:pPr>
    </w:p>
    <w:p w:rsidR="006B098E" w:rsidRDefault="006B098E">
      <w:pPr>
        <w:pBdr>
          <w:top w:val="nil"/>
          <w:left w:val="nil"/>
          <w:bottom w:val="nil"/>
          <w:right w:val="nil"/>
          <w:between w:val="nil"/>
        </w:pBdr>
        <w:rPr>
          <w:rFonts w:ascii="Calibri" w:eastAsia="Calibri" w:hAnsi="Calibri" w:cs="Calibri"/>
          <w:szCs w:val="28"/>
        </w:rPr>
      </w:pPr>
      <w:r>
        <w:rPr>
          <w:rFonts w:ascii="Calibri" w:eastAsia="Calibri" w:hAnsi="Calibri" w:cs="Calibri"/>
          <w:szCs w:val="28"/>
        </w:rPr>
        <w:t>Il existe deux types de message : les messages en provenance des clients</w:t>
      </w:r>
      <w:r w:rsidR="002939C8">
        <w:rPr>
          <w:rFonts w:ascii="Calibri" w:eastAsia="Calibri" w:hAnsi="Calibri" w:cs="Calibri"/>
          <w:szCs w:val="28"/>
        </w:rPr>
        <w:t xml:space="preserve">, </w:t>
      </w:r>
      <w:r>
        <w:rPr>
          <w:rFonts w:ascii="Calibri" w:eastAsia="Calibri" w:hAnsi="Calibri" w:cs="Calibri"/>
          <w:szCs w:val="28"/>
        </w:rPr>
        <w:t xml:space="preserve">héritant de la classe </w:t>
      </w:r>
      <w:r w:rsidRPr="006B098E">
        <w:rPr>
          <w:rFonts w:ascii="Calibri" w:eastAsia="Calibri" w:hAnsi="Calibri" w:cs="Calibri"/>
          <w:i/>
          <w:szCs w:val="28"/>
        </w:rPr>
        <w:t>« ClientMessage »</w:t>
      </w:r>
      <w:r>
        <w:rPr>
          <w:rFonts w:ascii="Calibri" w:eastAsia="Calibri" w:hAnsi="Calibri" w:cs="Calibri"/>
          <w:szCs w:val="28"/>
        </w:rPr>
        <w:t xml:space="preserve"> et </w:t>
      </w:r>
      <w:r w:rsidR="002939C8">
        <w:rPr>
          <w:rFonts w:ascii="Calibri" w:eastAsia="Calibri" w:hAnsi="Calibri" w:cs="Calibri"/>
          <w:szCs w:val="28"/>
        </w:rPr>
        <w:t>les messages</w:t>
      </w:r>
      <w:r>
        <w:rPr>
          <w:rFonts w:ascii="Calibri" w:eastAsia="Calibri" w:hAnsi="Calibri" w:cs="Calibri"/>
          <w:szCs w:val="28"/>
        </w:rPr>
        <w:t xml:space="preserve"> en provenance du serveur héritant de la classe «</w:t>
      </w:r>
      <w:r w:rsidRPr="0071721A">
        <w:rPr>
          <w:rFonts w:ascii="Calibri" w:eastAsia="Calibri" w:hAnsi="Calibri" w:cs="Calibri"/>
          <w:i/>
          <w:szCs w:val="28"/>
        </w:rPr>
        <w:t> ServerMessage</w:t>
      </w:r>
      <w:r>
        <w:rPr>
          <w:rFonts w:ascii="Calibri" w:eastAsia="Calibri" w:hAnsi="Calibri" w:cs="Calibri"/>
          <w:szCs w:val="28"/>
        </w:rPr>
        <w:t> »</w:t>
      </w:r>
      <w:r w:rsidR="002939C8">
        <w:rPr>
          <w:rFonts w:ascii="Calibri" w:eastAsia="Calibri" w:hAnsi="Calibri" w:cs="Calibri"/>
          <w:szCs w:val="28"/>
        </w:rPr>
        <w:t>.</w:t>
      </w:r>
    </w:p>
    <w:p w:rsidR="002939C8" w:rsidRDefault="002939C8">
      <w:pPr>
        <w:pBdr>
          <w:top w:val="nil"/>
          <w:left w:val="nil"/>
          <w:bottom w:val="nil"/>
          <w:right w:val="nil"/>
          <w:between w:val="nil"/>
        </w:pBdr>
        <w:rPr>
          <w:rFonts w:ascii="Calibri" w:eastAsia="Calibri" w:hAnsi="Calibri" w:cs="Calibri"/>
          <w:szCs w:val="28"/>
        </w:rPr>
      </w:pPr>
      <w:bookmarkStart w:id="11" w:name="_GoBack"/>
      <w:bookmarkEnd w:id="11"/>
    </w:p>
    <w:p w:rsidR="002939C8" w:rsidRDefault="002939C8">
      <w:pPr>
        <w:pBdr>
          <w:top w:val="nil"/>
          <w:left w:val="nil"/>
          <w:bottom w:val="nil"/>
          <w:right w:val="nil"/>
          <w:between w:val="nil"/>
        </w:pBdr>
        <w:rPr>
          <w:rFonts w:ascii="Calibri" w:eastAsia="Calibri" w:hAnsi="Calibri" w:cs="Calibri"/>
          <w:szCs w:val="28"/>
        </w:rPr>
      </w:pPr>
      <w:r>
        <w:rPr>
          <w:rFonts w:ascii="Calibri" w:eastAsia="Calibri" w:hAnsi="Calibri" w:cs="Calibri"/>
          <w:szCs w:val="28"/>
        </w:rPr>
        <w:t xml:space="preserve">Chaque type de message possède un contrat, une responsabilité qui lui est propre : </w:t>
      </w:r>
    </w:p>
    <w:p w:rsidR="002939C8" w:rsidRDefault="002939C8" w:rsidP="002939C8">
      <w:pPr>
        <w:pStyle w:val="Paragraphedeliste"/>
        <w:numPr>
          <w:ilvl w:val="0"/>
          <w:numId w:val="3"/>
        </w:numPr>
        <w:pBdr>
          <w:top w:val="nil"/>
          <w:left w:val="nil"/>
          <w:bottom w:val="nil"/>
          <w:right w:val="nil"/>
          <w:between w:val="nil"/>
        </w:pBdr>
        <w:rPr>
          <w:rFonts w:ascii="Calibri" w:eastAsia="Calibri" w:hAnsi="Calibri" w:cs="Calibri"/>
          <w:szCs w:val="28"/>
        </w:rPr>
      </w:pPr>
      <w:r>
        <w:rPr>
          <w:rFonts w:ascii="Calibri" w:eastAsia="Calibri" w:hAnsi="Calibri" w:cs="Calibri"/>
          <w:szCs w:val="28"/>
        </w:rPr>
        <w:t xml:space="preserve">Pour les clients : </w:t>
      </w:r>
      <w:r w:rsidRPr="002939C8">
        <w:rPr>
          <w:rFonts w:ascii="Calibri" w:eastAsia="Calibri" w:hAnsi="Calibri" w:cs="Calibri"/>
          <w:szCs w:val="28"/>
        </w:rPr>
        <w:t xml:space="preserve">demande de connexion, </w:t>
      </w:r>
      <w:r>
        <w:rPr>
          <w:rFonts w:ascii="Calibri" w:eastAsia="Calibri" w:hAnsi="Calibri" w:cs="Calibri"/>
          <w:szCs w:val="28"/>
        </w:rPr>
        <w:t xml:space="preserve">demande d’ajout de contact, </w:t>
      </w:r>
      <w:r w:rsidRPr="002939C8">
        <w:rPr>
          <w:rFonts w:ascii="Calibri" w:eastAsia="Calibri" w:hAnsi="Calibri" w:cs="Calibri"/>
          <w:szCs w:val="28"/>
        </w:rPr>
        <w:t>invitation à rejoindre une conversation</w:t>
      </w:r>
      <w:r>
        <w:rPr>
          <w:rFonts w:ascii="Calibri" w:eastAsia="Calibri" w:hAnsi="Calibri" w:cs="Calibri"/>
          <w:szCs w:val="28"/>
        </w:rPr>
        <w:t>, ajout d’un message…</w:t>
      </w:r>
    </w:p>
    <w:p w:rsidR="002939C8" w:rsidRPr="002939C8" w:rsidRDefault="002939C8" w:rsidP="002939C8">
      <w:pPr>
        <w:pStyle w:val="Paragraphedeliste"/>
        <w:numPr>
          <w:ilvl w:val="0"/>
          <w:numId w:val="3"/>
        </w:numPr>
        <w:pBdr>
          <w:top w:val="nil"/>
          <w:left w:val="nil"/>
          <w:bottom w:val="nil"/>
          <w:right w:val="nil"/>
          <w:between w:val="nil"/>
        </w:pBdr>
        <w:rPr>
          <w:rFonts w:ascii="Calibri" w:eastAsia="Calibri" w:hAnsi="Calibri" w:cs="Calibri"/>
          <w:szCs w:val="28"/>
        </w:rPr>
      </w:pPr>
      <w:r>
        <w:rPr>
          <w:rFonts w:ascii="Calibri" w:eastAsia="Calibri" w:hAnsi="Calibri" w:cs="Calibri"/>
          <w:szCs w:val="28"/>
        </w:rPr>
        <w:t>Pour le serveur : réussite/échec de la création d’un nouveau contact, réussite/échec de l’authentification du client…</w:t>
      </w:r>
    </w:p>
    <w:p w:rsidR="006B098E" w:rsidRDefault="006B098E">
      <w:pPr>
        <w:pBdr>
          <w:top w:val="nil"/>
          <w:left w:val="nil"/>
          <w:bottom w:val="nil"/>
          <w:right w:val="nil"/>
          <w:between w:val="nil"/>
        </w:pBdr>
        <w:rPr>
          <w:rFonts w:ascii="Calibri" w:eastAsia="Calibri" w:hAnsi="Calibri" w:cs="Calibri"/>
          <w:color w:val="000000"/>
        </w:rPr>
      </w:pPr>
    </w:p>
    <w:p w:rsidR="002939C8" w:rsidRDefault="002939C8">
      <w:pPr>
        <w:pBdr>
          <w:top w:val="nil"/>
          <w:left w:val="nil"/>
          <w:bottom w:val="nil"/>
          <w:right w:val="nil"/>
          <w:between w:val="nil"/>
        </w:pBdr>
        <w:rPr>
          <w:rFonts w:ascii="Calibri" w:eastAsia="Calibri" w:hAnsi="Calibri" w:cs="Calibri"/>
          <w:color w:val="000000"/>
        </w:rPr>
      </w:pPr>
    </w:p>
    <w:p w:rsidR="00FD22E7" w:rsidRDefault="00714018">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Voici deux illustrations de ce fonctionnement</w:t>
      </w:r>
      <w:r w:rsidR="002939C8">
        <w:rPr>
          <w:rFonts w:ascii="Calibri" w:eastAsia="Calibri" w:hAnsi="Calibri" w:cs="Calibri"/>
          <w:color w:val="000000"/>
        </w:rPr>
        <w:t> :</w:t>
      </w:r>
    </w:p>
    <w:p w:rsidR="00FD22E7" w:rsidRDefault="00FD22E7">
      <w:pPr>
        <w:pBdr>
          <w:top w:val="nil"/>
          <w:left w:val="nil"/>
          <w:bottom w:val="nil"/>
          <w:right w:val="nil"/>
          <w:between w:val="nil"/>
        </w:pBdr>
        <w:rPr>
          <w:rFonts w:ascii="Calibri" w:eastAsia="Calibri" w:hAnsi="Calibri" w:cs="Calibri"/>
          <w:color w:val="000000"/>
        </w:rPr>
      </w:pPr>
    </w:p>
    <w:p w:rsidR="00FD22E7" w:rsidRPr="002939C8" w:rsidRDefault="00714018" w:rsidP="002939C8">
      <w:pPr>
        <w:pStyle w:val="Paragraphedeliste"/>
        <w:numPr>
          <w:ilvl w:val="0"/>
          <w:numId w:val="6"/>
        </w:numPr>
        <w:pBdr>
          <w:top w:val="nil"/>
          <w:left w:val="nil"/>
          <w:bottom w:val="nil"/>
          <w:right w:val="nil"/>
          <w:between w:val="nil"/>
        </w:pBdr>
        <w:rPr>
          <w:rFonts w:ascii="Calibri" w:eastAsia="Calibri" w:hAnsi="Calibri" w:cs="Calibri"/>
          <w:color w:val="000000"/>
        </w:rPr>
      </w:pPr>
      <w:r w:rsidRPr="002939C8">
        <w:rPr>
          <w:rFonts w:ascii="Calibri" w:eastAsia="Calibri" w:hAnsi="Calibri" w:cs="Calibri"/>
          <w:color w:val="000000"/>
        </w:rPr>
        <w:t xml:space="preserve">Le cas du </w:t>
      </w:r>
      <w:r w:rsidRPr="002939C8">
        <w:rPr>
          <w:rFonts w:ascii="Calibri" w:eastAsia="Calibri" w:hAnsi="Calibri" w:cs="Calibri"/>
          <w:b/>
          <w:color w:val="000000"/>
        </w:rPr>
        <w:t>login</w:t>
      </w:r>
      <w:r w:rsidRPr="002939C8">
        <w:rPr>
          <w:rFonts w:ascii="Calibri" w:eastAsia="Calibri" w:hAnsi="Calibri" w:cs="Calibri"/>
          <w:color w:val="000000"/>
        </w:rPr>
        <w:t xml:space="preserve"> (scénario nominal) est assez simple.</w:t>
      </w:r>
    </w:p>
    <w:p w:rsidR="00FD22E7" w:rsidRDefault="00FD22E7">
      <w:pPr>
        <w:pBdr>
          <w:top w:val="nil"/>
          <w:left w:val="nil"/>
          <w:bottom w:val="nil"/>
          <w:right w:val="nil"/>
          <w:between w:val="nil"/>
        </w:pBdr>
        <w:rPr>
          <w:rFonts w:ascii="Calibri" w:eastAsia="Calibri" w:hAnsi="Calibri" w:cs="Calibri"/>
          <w:color w:val="000000"/>
        </w:rPr>
      </w:pPr>
    </w:p>
    <w:p w:rsidR="00FD22E7" w:rsidRDefault="00714018">
      <w:pPr>
        <w:pBdr>
          <w:top w:val="nil"/>
          <w:left w:val="nil"/>
          <w:bottom w:val="nil"/>
          <w:right w:val="nil"/>
          <w:between w:val="nil"/>
        </w:pBdr>
        <w:rPr>
          <w:rFonts w:ascii="Calibri" w:eastAsia="Calibri" w:hAnsi="Calibri" w:cs="Calibri"/>
          <w:color w:val="000000"/>
        </w:rPr>
      </w:pPr>
      <w:r>
        <w:rPr>
          <w:noProof/>
        </w:rPr>
        <w:drawing>
          <wp:anchor distT="0" distB="0" distL="114300" distR="114300" simplePos="0" relativeHeight="251661312" behindDoc="0" locked="0" layoutInCell="1" hidden="0" allowOverlap="1">
            <wp:simplePos x="0" y="0"/>
            <wp:positionH relativeFrom="column">
              <wp:posOffset>0</wp:posOffset>
            </wp:positionH>
            <wp:positionV relativeFrom="paragraph">
              <wp:posOffset>0</wp:posOffset>
            </wp:positionV>
            <wp:extent cx="6706800" cy="2520000"/>
            <wp:effectExtent l="0" t="0" r="0" b="0"/>
            <wp:wrapSquare wrapText="bothSides" distT="0" distB="0" distL="114300" distR="11430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706800" cy="2520000"/>
                    </a:xfrm>
                    <a:prstGeom prst="rect">
                      <a:avLst/>
                    </a:prstGeom>
                    <a:ln/>
                  </pic:spPr>
                </pic:pic>
              </a:graphicData>
            </a:graphic>
            <wp14:sizeRelH relativeFrom="margin">
              <wp14:pctWidth>0</wp14:pctWidth>
            </wp14:sizeRelH>
            <wp14:sizeRelV relativeFrom="margin">
              <wp14:pctHeight>0</wp14:pctHeight>
            </wp14:sizeRelV>
          </wp:anchor>
        </w:drawing>
      </w:r>
    </w:p>
    <w:p w:rsidR="00FD22E7" w:rsidRDefault="00FD22E7">
      <w:pPr>
        <w:pBdr>
          <w:top w:val="nil"/>
          <w:left w:val="nil"/>
          <w:bottom w:val="nil"/>
          <w:right w:val="nil"/>
          <w:between w:val="nil"/>
        </w:pBdr>
        <w:rPr>
          <w:rFonts w:ascii="Calibri" w:eastAsia="Calibri" w:hAnsi="Calibri" w:cs="Calibri"/>
          <w:color w:val="000000"/>
        </w:rPr>
      </w:pPr>
    </w:p>
    <w:p w:rsidR="00FD22E7" w:rsidRDefault="00FD22E7">
      <w:pPr>
        <w:pBdr>
          <w:top w:val="nil"/>
          <w:left w:val="nil"/>
          <w:bottom w:val="nil"/>
          <w:right w:val="nil"/>
          <w:between w:val="nil"/>
        </w:pBdr>
        <w:rPr>
          <w:rFonts w:ascii="Calibri" w:eastAsia="Calibri" w:hAnsi="Calibri" w:cs="Calibri"/>
          <w:color w:val="000000"/>
        </w:rPr>
      </w:pPr>
    </w:p>
    <w:p w:rsidR="00FD22E7" w:rsidRDefault="00FD22E7">
      <w:pPr>
        <w:pBdr>
          <w:top w:val="nil"/>
          <w:left w:val="nil"/>
          <w:bottom w:val="nil"/>
          <w:right w:val="nil"/>
          <w:between w:val="nil"/>
        </w:pBdr>
        <w:rPr>
          <w:rFonts w:ascii="Calibri" w:eastAsia="Calibri" w:hAnsi="Calibri" w:cs="Calibri"/>
          <w:color w:val="000000"/>
        </w:rPr>
      </w:pPr>
    </w:p>
    <w:p w:rsidR="00FD22E7" w:rsidRDefault="00FD22E7">
      <w:pPr>
        <w:pBdr>
          <w:top w:val="nil"/>
          <w:left w:val="nil"/>
          <w:bottom w:val="nil"/>
          <w:right w:val="nil"/>
          <w:between w:val="nil"/>
        </w:pBdr>
        <w:rPr>
          <w:rFonts w:ascii="Calibri" w:eastAsia="Calibri" w:hAnsi="Calibri" w:cs="Calibri"/>
          <w:color w:val="000000"/>
        </w:rPr>
      </w:pPr>
    </w:p>
    <w:p w:rsidR="002939C8" w:rsidRDefault="002939C8" w:rsidP="002939C8">
      <w:pPr>
        <w:pStyle w:val="Paragraphedeliste"/>
        <w:pBdr>
          <w:top w:val="nil"/>
          <w:left w:val="nil"/>
          <w:bottom w:val="nil"/>
          <w:right w:val="nil"/>
          <w:between w:val="nil"/>
        </w:pBdr>
        <w:ind w:left="1080"/>
        <w:rPr>
          <w:rFonts w:ascii="Calibri" w:eastAsia="Calibri" w:hAnsi="Calibri" w:cs="Calibri"/>
          <w:color w:val="000000"/>
        </w:rPr>
      </w:pPr>
    </w:p>
    <w:p w:rsidR="002939C8" w:rsidRDefault="002939C8" w:rsidP="002939C8">
      <w:pPr>
        <w:pStyle w:val="Paragraphedeliste"/>
        <w:pBdr>
          <w:top w:val="nil"/>
          <w:left w:val="nil"/>
          <w:bottom w:val="nil"/>
          <w:right w:val="nil"/>
          <w:between w:val="nil"/>
        </w:pBdr>
        <w:ind w:left="1080"/>
        <w:rPr>
          <w:rFonts w:ascii="Calibri" w:eastAsia="Calibri" w:hAnsi="Calibri" w:cs="Calibri"/>
          <w:color w:val="000000"/>
        </w:rPr>
      </w:pPr>
    </w:p>
    <w:p w:rsidR="00FD22E7" w:rsidRPr="002939C8" w:rsidRDefault="00714018" w:rsidP="002939C8">
      <w:pPr>
        <w:pStyle w:val="Paragraphedeliste"/>
        <w:numPr>
          <w:ilvl w:val="0"/>
          <w:numId w:val="6"/>
        </w:numPr>
        <w:pBdr>
          <w:top w:val="nil"/>
          <w:left w:val="nil"/>
          <w:bottom w:val="nil"/>
          <w:right w:val="nil"/>
          <w:between w:val="nil"/>
        </w:pBdr>
        <w:rPr>
          <w:rFonts w:ascii="Calibri" w:eastAsia="Calibri" w:hAnsi="Calibri" w:cs="Calibri"/>
          <w:color w:val="000000"/>
        </w:rPr>
      </w:pPr>
      <w:r w:rsidRPr="002939C8">
        <w:rPr>
          <w:rFonts w:ascii="Calibri" w:eastAsia="Calibri" w:hAnsi="Calibri" w:cs="Calibri"/>
          <w:color w:val="000000"/>
        </w:rPr>
        <w:t xml:space="preserve">Le cas d'un </w:t>
      </w:r>
      <w:r w:rsidR="002939C8" w:rsidRPr="00EA46EE">
        <w:rPr>
          <w:rFonts w:ascii="Calibri" w:eastAsia="Calibri" w:hAnsi="Calibri" w:cs="Calibri"/>
          <w:b/>
          <w:color w:val="000000"/>
        </w:rPr>
        <w:t>envoi</w:t>
      </w:r>
      <w:r w:rsidRPr="00EA46EE">
        <w:rPr>
          <w:rFonts w:ascii="Calibri" w:eastAsia="Calibri" w:hAnsi="Calibri" w:cs="Calibri"/>
          <w:b/>
          <w:color w:val="000000"/>
        </w:rPr>
        <w:t xml:space="preserve"> de message</w:t>
      </w:r>
      <w:r w:rsidRPr="002939C8">
        <w:rPr>
          <w:rFonts w:ascii="Calibri" w:eastAsia="Calibri" w:hAnsi="Calibri" w:cs="Calibri"/>
          <w:color w:val="000000"/>
        </w:rPr>
        <w:t xml:space="preserve"> est plus complexe</w:t>
      </w:r>
      <w:r w:rsidR="002939C8">
        <w:rPr>
          <w:rFonts w:ascii="Calibri" w:eastAsia="Calibri" w:hAnsi="Calibri" w:cs="Calibri"/>
          <w:color w:val="000000"/>
        </w:rPr>
        <w:t>.</w:t>
      </w:r>
    </w:p>
    <w:p w:rsidR="00FD22E7" w:rsidRDefault="00FD22E7">
      <w:pPr>
        <w:pBdr>
          <w:top w:val="nil"/>
          <w:left w:val="nil"/>
          <w:bottom w:val="nil"/>
          <w:right w:val="nil"/>
          <w:between w:val="nil"/>
        </w:pBdr>
        <w:rPr>
          <w:rFonts w:ascii="Calibri" w:eastAsia="Calibri" w:hAnsi="Calibri" w:cs="Calibri"/>
          <w:color w:val="000000"/>
        </w:rPr>
      </w:pPr>
    </w:p>
    <w:p w:rsidR="00EA46EE" w:rsidRDefault="00714018" w:rsidP="00EA46EE">
      <w:pPr>
        <w:pBdr>
          <w:top w:val="nil"/>
          <w:left w:val="nil"/>
          <w:bottom w:val="nil"/>
          <w:right w:val="nil"/>
          <w:between w:val="nil"/>
        </w:pBdr>
        <w:rPr>
          <w:rFonts w:ascii="Calibri" w:eastAsia="Calibri" w:hAnsi="Calibri" w:cs="Calibri"/>
          <w:color w:val="000000"/>
        </w:rPr>
      </w:pPr>
      <w:r>
        <w:rPr>
          <w:noProof/>
        </w:rPr>
        <w:drawing>
          <wp:anchor distT="0" distB="0" distL="114300" distR="114300" simplePos="0" relativeHeight="251671552" behindDoc="0" locked="0" layoutInCell="1" hidden="0" allowOverlap="1">
            <wp:simplePos x="0" y="0"/>
            <wp:positionH relativeFrom="column">
              <wp:posOffset>0</wp:posOffset>
            </wp:positionH>
            <wp:positionV relativeFrom="paragraph">
              <wp:posOffset>0</wp:posOffset>
            </wp:positionV>
            <wp:extent cx="6351750" cy="2700000"/>
            <wp:effectExtent l="0" t="0" r="0" b="5715"/>
            <wp:wrapSquare wrapText="bothSides" distT="0" distB="0" distL="114300" distR="114300"/>
            <wp:docPr id="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6351750" cy="2700000"/>
                    </a:xfrm>
                    <a:prstGeom prst="rect">
                      <a:avLst/>
                    </a:prstGeom>
                    <a:ln/>
                  </pic:spPr>
                </pic:pic>
              </a:graphicData>
            </a:graphic>
            <wp14:sizeRelH relativeFrom="margin">
              <wp14:pctWidth>0</wp14:pctWidth>
            </wp14:sizeRelH>
            <wp14:sizeRelV relativeFrom="margin">
              <wp14:pctHeight>0</wp14:pctHeight>
            </wp14:sizeRelV>
          </wp:anchor>
        </w:drawing>
      </w:r>
    </w:p>
    <w:p w:rsidR="00EA46EE" w:rsidRPr="00EA46EE" w:rsidRDefault="00EA46EE" w:rsidP="00EA46EE">
      <w:pPr>
        <w:pBdr>
          <w:top w:val="nil"/>
          <w:left w:val="nil"/>
          <w:bottom w:val="nil"/>
          <w:right w:val="nil"/>
          <w:between w:val="nil"/>
        </w:pBdr>
        <w:rPr>
          <w:rFonts w:ascii="Calibri" w:eastAsia="Calibri" w:hAnsi="Calibri" w:cs="Calibri"/>
          <w:color w:val="000000"/>
        </w:rPr>
      </w:pPr>
    </w:p>
    <w:p w:rsidR="00A93218" w:rsidRPr="00A93218" w:rsidRDefault="00714018" w:rsidP="00A93218">
      <w:pPr>
        <w:pStyle w:val="Titre3"/>
      </w:pPr>
      <w:bookmarkStart w:id="12" w:name="_Toc725025"/>
      <w:r w:rsidRPr="00A93218">
        <w:rPr>
          <w:rFonts w:ascii="Calibri" w:eastAsia="Calibri" w:hAnsi="Calibri" w:cs="Calibri"/>
          <w:b/>
          <w:u w:val="none"/>
        </w:rPr>
        <w:t>Côté vue : javafx</w:t>
      </w:r>
      <w:bookmarkEnd w:id="12"/>
      <w:r w:rsidR="00A93218">
        <w:rPr>
          <w:rFonts w:ascii="Calibri" w:eastAsia="Calibri" w:hAnsi="Calibri" w:cs="Calibri"/>
          <w:b/>
          <w:u w:val="none"/>
        </w:rPr>
        <w:t xml:space="preserve">  </w:t>
      </w:r>
    </w:p>
    <w:p w:rsidR="00FD22E7" w:rsidRDefault="00714018">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Chaque écran est décrit par un fichier </w:t>
      </w:r>
      <w:r w:rsidRPr="002939C8">
        <w:rPr>
          <w:rFonts w:ascii="Calibri" w:eastAsia="Calibri" w:hAnsi="Calibri" w:cs="Calibri"/>
          <w:color w:val="000000"/>
        </w:rPr>
        <w:t>fxml</w:t>
      </w:r>
      <w:r>
        <w:rPr>
          <w:rFonts w:ascii="Calibri" w:eastAsia="Calibri" w:hAnsi="Calibri" w:cs="Calibri"/>
          <w:color w:val="000000"/>
        </w:rPr>
        <w:t xml:space="preserve"> (listant les éléments statiques) construit avec SceneBuilder, auquel est associé une classe Controller qui prend en charge les éléments dynamiques et les comportements.</w:t>
      </w:r>
      <w:r w:rsidR="00EA46EE">
        <w:rPr>
          <w:rFonts w:ascii="Calibri" w:eastAsia="Calibri" w:hAnsi="Calibri" w:cs="Calibri"/>
          <w:color w:val="000000"/>
        </w:rPr>
        <w:t xml:space="preserve"> La navigation entre écrans est orchestrée par la classe </w:t>
      </w:r>
      <w:r w:rsidR="00EA46EE" w:rsidRPr="002939C8">
        <w:rPr>
          <w:rFonts w:ascii="Calibri" w:eastAsia="Calibri" w:hAnsi="Calibri" w:cs="Calibri"/>
          <w:i/>
          <w:color w:val="000000"/>
        </w:rPr>
        <w:t>« ViewController »</w:t>
      </w:r>
      <w:r w:rsidR="00EA46EE">
        <w:rPr>
          <w:rFonts w:ascii="Calibri" w:eastAsia="Calibri" w:hAnsi="Calibri" w:cs="Calibri"/>
          <w:color w:val="000000"/>
        </w:rPr>
        <w:t>.</w:t>
      </w:r>
    </w:p>
    <w:p w:rsidR="00EA46EE" w:rsidRDefault="00EA46EE">
      <w:pPr>
        <w:pBdr>
          <w:top w:val="nil"/>
          <w:left w:val="nil"/>
          <w:bottom w:val="nil"/>
          <w:right w:val="nil"/>
          <w:between w:val="nil"/>
        </w:pBdr>
        <w:rPr>
          <w:rFonts w:ascii="Calibri" w:eastAsia="Calibri" w:hAnsi="Calibri" w:cs="Calibri"/>
          <w:color w:val="000000"/>
        </w:rPr>
      </w:pPr>
    </w:p>
    <w:p w:rsidR="00FD22E7" w:rsidRPr="00A93218" w:rsidRDefault="00714018" w:rsidP="00A93218">
      <w:pPr>
        <w:pStyle w:val="Titre3"/>
        <w:rPr>
          <w:rFonts w:ascii="Calibri" w:eastAsia="Calibri" w:hAnsi="Calibri" w:cs="Calibri"/>
          <w:b/>
          <w:u w:val="none"/>
        </w:rPr>
      </w:pPr>
      <w:bookmarkStart w:id="13" w:name="_Toc725026"/>
      <w:r w:rsidRPr="00A93218">
        <w:rPr>
          <w:rFonts w:ascii="Calibri" w:eastAsia="Calibri" w:hAnsi="Calibri" w:cs="Calibri"/>
          <w:b/>
          <w:u w:val="none"/>
        </w:rPr>
        <w:t>Côté vue : le design pattern état</w:t>
      </w:r>
      <w:bookmarkEnd w:id="13"/>
    </w:p>
    <w:p w:rsidR="00FD22E7" w:rsidRDefault="00714018" w:rsidP="00A93218">
      <w:pPr>
        <w:widowControl/>
        <w:spacing w:before="280" w:after="280"/>
        <w:rPr>
          <w:rFonts w:ascii="Calibri" w:eastAsia="Calibri" w:hAnsi="Calibri" w:cs="Calibri"/>
        </w:rPr>
      </w:pPr>
      <w:r>
        <w:rPr>
          <w:rFonts w:ascii="Calibri" w:eastAsia="Calibri" w:hAnsi="Calibri" w:cs="Calibri"/>
        </w:rPr>
        <w:t>Le design pattern État intervient</w:t>
      </w:r>
      <w:r w:rsidR="00A93218">
        <w:rPr>
          <w:rFonts w:ascii="Calibri" w:eastAsia="Calibri" w:hAnsi="Calibri" w:cs="Calibri"/>
        </w:rPr>
        <w:t xml:space="preserve"> en général</w:t>
      </w:r>
      <w:r>
        <w:rPr>
          <w:rFonts w:ascii="Calibri" w:eastAsia="Calibri" w:hAnsi="Calibri" w:cs="Calibri"/>
        </w:rPr>
        <w:t xml:space="preserve"> lorsqu'un diagramme d'états-transitions ou d'automates à états est possible. </w:t>
      </w:r>
    </w:p>
    <w:p w:rsidR="00FD22E7" w:rsidRDefault="00714018">
      <w:pPr>
        <w:widowControl/>
        <w:spacing w:before="280" w:after="280"/>
        <w:rPr>
          <w:rFonts w:ascii="Calibri" w:eastAsia="Calibri" w:hAnsi="Calibri" w:cs="Calibri"/>
        </w:rPr>
      </w:pPr>
      <w:r>
        <w:rPr>
          <w:rFonts w:ascii="Calibri" w:eastAsia="Calibri" w:hAnsi="Calibri" w:cs="Calibri"/>
        </w:rPr>
        <w:t xml:space="preserve">Le principe est simple, il doit être possible de représenter n'importe quel état et le traiter indifféremment d'un autre. Un état doit pouvoir recevoir des évènements qu'ils puissent les traiter et éventuellement muter vers d'autres états. </w:t>
      </w:r>
    </w:p>
    <w:p w:rsidR="00A93218" w:rsidRDefault="00A93218">
      <w:pPr>
        <w:widowControl/>
        <w:spacing w:before="280" w:after="280"/>
        <w:rPr>
          <w:rFonts w:ascii="Calibri" w:eastAsia="Calibri" w:hAnsi="Calibri" w:cs="Calibri"/>
        </w:rPr>
      </w:pPr>
      <w:r>
        <w:rPr>
          <w:noProof/>
        </w:rPr>
        <w:drawing>
          <wp:anchor distT="0" distB="0" distL="114300" distR="114300" simplePos="0" relativeHeight="251676672" behindDoc="0" locked="0" layoutInCell="1" allowOverlap="1" wp14:anchorId="0F0624FB">
            <wp:simplePos x="0" y="0"/>
            <wp:positionH relativeFrom="column">
              <wp:posOffset>-4445</wp:posOffset>
            </wp:positionH>
            <wp:positionV relativeFrom="paragraph">
              <wp:posOffset>4445</wp:posOffset>
            </wp:positionV>
            <wp:extent cx="4892675" cy="1992630"/>
            <wp:effectExtent l="0" t="0" r="3175" b="762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92675" cy="1992630"/>
                    </a:xfrm>
                    <a:prstGeom prst="rect">
                      <a:avLst/>
                    </a:prstGeom>
                  </pic:spPr>
                </pic:pic>
              </a:graphicData>
            </a:graphic>
            <wp14:sizeRelH relativeFrom="margin">
              <wp14:pctWidth>0</wp14:pctWidth>
            </wp14:sizeRelH>
            <wp14:sizeRelV relativeFrom="margin">
              <wp14:pctHeight>0</wp14:pctHeight>
            </wp14:sizeRelV>
          </wp:anchor>
        </w:drawing>
      </w:r>
    </w:p>
    <w:p w:rsidR="00A93218" w:rsidRDefault="00A93218">
      <w:pPr>
        <w:widowControl/>
        <w:spacing w:before="280" w:after="280"/>
        <w:rPr>
          <w:rFonts w:ascii="Calibri" w:eastAsia="Calibri" w:hAnsi="Calibri" w:cs="Calibri"/>
        </w:rPr>
      </w:pPr>
    </w:p>
    <w:p w:rsidR="00A93218" w:rsidRDefault="00A93218">
      <w:pPr>
        <w:widowControl/>
        <w:spacing w:before="280" w:after="280"/>
        <w:rPr>
          <w:rFonts w:ascii="Calibri" w:eastAsia="Calibri" w:hAnsi="Calibri" w:cs="Calibri"/>
        </w:rPr>
      </w:pPr>
    </w:p>
    <w:p w:rsidR="00A93218" w:rsidRDefault="00A93218">
      <w:pPr>
        <w:widowControl/>
        <w:spacing w:before="280" w:after="280"/>
        <w:rPr>
          <w:rFonts w:ascii="Calibri" w:eastAsia="Calibri" w:hAnsi="Calibri" w:cs="Calibri"/>
        </w:rPr>
      </w:pPr>
    </w:p>
    <w:p w:rsidR="00A93218" w:rsidRDefault="00A93218">
      <w:pPr>
        <w:widowControl/>
        <w:spacing w:before="280" w:after="280"/>
        <w:rPr>
          <w:rFonts w:ascii="Calibri" w:eastAsia="Calibri" w:hAnsi="Calibri" w:cs="Calibri"/>
        </w:rPr>
      </w:pPr>
    </w:p>
    <w:p w:rsidR="00A93218" w:rsidRDefault="00A93218">
      <w:pPr>
        <w:widowControl/>
        <w:spacing w:before="280" w:after="280"/>
        <w:rPr>
          <w:rFonts w:asciiTheme="majorHAnsi" w:eastAsia="Calibri" w:hAnsiTheme="majorHAnsi" w:cstheme="majorHAnsi"/>
        </w:rPr>
      </w:pPr>
    </w:p>
    <w:p w:rsidR="00C421E9" w:rsidRPr="00C421E9" w:rsidRDefault="00C421E9">
      <w:pPr>
        <w:widowControl/>
        <w:spacing w:before="280" w:after="280"/>
        <w:rPr>
          <w:rFonts w:asciiTheme="majorHAnsi" w:eastAsia="Calibri" w:hAnsiTheme="majorHAnsi" w:cstheme="majorHAnsi"/>
          <w:u w:val="single"/>
        </w:rPr>
      </w:pPr>
      <w:r w:rsidRPr="00C421E9">
        <w:rPr>
          <w:rFonts w:asciiTheme="majorHAnsi" w:eastAsia="Calibri" w:hAnsiTheme="majorHAnsi" w:cstheme="majorHAnsi"/>
          <w:u w:val="single"/>
        </w:rPr>
        <w:t>Traitement des différents messages échangés entre le client et le serveur</w:t>
      </w:r>
    </w:p>
    <w:p w:rsidR="00823897" w:rsidRDefault="00C421E9" w:rsidP="00C421E9">
      <w:pPr>
        <w:widowControl/>
        <w:pBdr>
          <w:top w:val="nil"/>
          <w:left w:val="nil"/>
          <w:bottom w:val="nil"/>
          <w:right w:val="nil"/>
          <w:between w:val="nil"/>
        </w:pBdr>
        <w:spacing w:after="280"/>
        <w:ind w:left="420"/>
        <w:rPr>
          <w:rFonts w:asciiTheme="majorHAnsi" w:hAnsiTheme="majorHAnsi" w:cstheme="majorHAnsi"/>
          <w:color w:val="000000"/>
        </w:rPr>
      </w:pPr>
      <w:r w:rsidRPr="00C421E9">
        <w:rPr>
          <w:rFonts w:asciiTheme="majorHAnsi" w:hAnsiTheme="majorHAnsi" w:cstheme="majorHAnsi"/>
          <w:color w:val="000000"/>
        </w:rPr>
        <w:t xml:space="preserve">Quand un message est émis par le client, il se retrouve dans la fonction </w:t>
      </w:r>
      <w:r w:rsidR="00823897" w:rsidRPr="00823897">
        <w:rPr>
          <w:rFonts w:asciiTheme="majorHAnsi" w:hAnsiTheme="majorHAnsi" w:cstheme="majorHAnsi"/>
          <w:i/>
          <w:color w:val="000000"/>
        </w:rPr>
        <w:t>« </w:t>
      </w:r>
      <w:r w:rsidRPr="00823897">
        <w:rPr>
          <w:rFonts w:asciiTheme="majorHAnsi" w:hAnsiTheme="majorHAnsi" w:cstheme="majorHAnsi"/>
          <w:i/>
          <w:color w:val="000000"/>
        </w:rPr>
        <w:t>run()</w:t>
      </w:r>
      <w:r w:rsidR="00823897" w:rsidRPr="00823897">
        <w:rPr>
          <w:rFonts w:asciiTheme="majorHAnsi" w:hAnsiTheme="majorHAnsi" w:cstheme="majorHAnsi"/>
          <w:i/>
          <w:color w:val="000000"/>
        </w:rPr>
        <w:t> »</w:t>
      </w:r>
      <w:r w:rsidRPr="00C421E9">
        <w:rPr>
          <w:rFonts w:asciiTheme="majorHAnsi" w:hAnsiTheme="majorHAnsi" w:cstheme="majorHAnsi"/>
          <w:color w:val="000000"/>
        </w:rPr>
        <w:t xml:space="preserve"> de la classe </w:t>
      </w:r>
      <w:r w:rsidRPr="00C421E9">
        <w:rPr>
          <w:rFonts w:asciiTheme="majorHAnsi" w:hAnsiTheme="majorHAnsi" w:cstheme="majorHAnsi"/>
          <w:i/>
          <w:color w:val="000000"/>
        </w:rPr>
        <w:t>« server.connection.ConnectedClient ».</w:t>
      </w:r>
      <w:r w:rsidRPr="00C421E9">
        <w:rPr>
          <w:rFonts w:asciiTheme="majorHAnsi" w:hAnsiTheme="majorHAnsi" w:cstheme="majorHAnsi"/>
          <w:color w:val="000000"/>
        </w:rPr>
        <w:t xml:space="preserve"> Plus spécifiquement, il y a un thread par instance de </w:t>
      </w:r>
      <w:r w:rsidRPr="00C421E9">
        <w:rPr>
          <w:rFonts w:asciiTheme="majorHAnsi" w:hAnsiTheme="majorHAnsi" w:cstheme="majorHAnsi"/>
          <w:i/>
          <w:color w:val="000000"/>
        </w:rPr>
        <w:t>« ConnectedClient »</w:t>
      </w:r>
      <w:r w:rsidRPr="00C421E9">
        <w:rPr>
          <w:rFonts w:asciiTheme="majorHAnsi" w:hAnsiTheme="majorHAnsi" w:cstheme="majorHAnsi"/>
          <w:color w:val="000000"/>
        </w:rPr>
        <w:t xml:space="preserve">, qui est chargé d'écouter et traiter les messages qui lui sont adressés. </w:t>
      </w:r>
    </w:p>
    <w:p w:rsidR="00C421E9" w:rsidRPr="00C421E9" w:rsidRDefault="00C421E9" w:rsidP="00C421E9">
      <w:pPr>
        <w:widowControl/>
        <w:pBdr>
          <w:top w:val="nil"/>
          <w:left w:val="nil"/>
          <w:bottom w:val="nil"/>
          <w:right w:val="nil"/>
          <w:between w:val="nil"/>
        </w:pBdr>
        <w:spacing w:after="280"/>
        <w:ind w:left="420"/>
        <w:rPr>
          <w:rFonts w:asciiTheme="majorHAnsi" w:hAnsiTheme="majorHAnsi" w:cstheme="majorHAnsi"/>
          <w:color w:val="000000"/>
        </w:rPr>
      </w:pPr>
      <w:r w:rsidRPr="00C421E9">
        <w:rPr>
          <w:rFonts w:asciiTheme="majorHAnsi" w:hAnsiTheme="majorHAnsi" w:cstheme="majorHAnsi"/>
          <w:color w:val="000000"/>
        </w:rPr>
        <w:t xml:space="preserve">Si le message n'est pas </w:t>
      </w:r>
      <w:r w:rsidRPr="00C421E9">
        <w:rPr>
          <w:rFonts w:asciiTheme="majorHAnsi" w:hAnsiTheme="majorHAnsi" w:cstheme="majorHAnsi"/>
          <w:i/>
          <w:color w:val="000000"/>
        </w:rPr>
        <w:t>« null »</w:t>
      </w:r>
      <w:r w:rsidRPr="00C421E9">
        <w:rPr>
          <w:rFonts w:asciiTheme="majorHAnsi" w:hAnsiTheme="majorHAnsi" w:cstheme="majorHAnsi"/>
          <w:color w:val="000000"/>
        </w:rPr>
        <w:t xml:space="preserve">, autrement dit, </w:t>
      </w:r>
      <w:r w:rsidR="00823897">
        <w:rPr>
          <w:rFonts w:asciiTheme="majorHAnsi" w:hAnsiTheme="majorHAnsi" w:cstheme="majorHAnsi"/>
          <w:color w:val="000000"/>
        </w:rPr>
        <w:t>s</w:t>
      </w:r>
      <w:r w:rsidRPr="00C421E9">
        <w:rPr>
          <w:rFonts w:asciiTheme="majorHAnsi" w:hAnsiTheme="majorHAnsi" w:cstheme="majorHAnsi"/>
          <w:color w:val="000000"/>
        </w:rPr>
        <w:t xml:space="preserve">'il ne s'agit pas d'une déconnection, il est orienté vers une fonction spécifique de cette classe selon son type à l'aide du mot-clé </w:t>
      </w:r>
      <w:r w:rsidRPr="00C421E9">
        <w:rPr>
          <w:rFonts w:asciiTheme="majorHAnsi" w:hAnsiTheme="majorHAnsi" w:cstheme="majorHAnsi"/>
          <w:i/>
          <w:color w:val="000000"/>
        </w:rPr>
        <w:t>« instanceof ».</w:t>
      </w:r>
      <w:r w:rsidRPr="00C421E9">
        <w:rPr>
          <w:rFonts w:asciiTheme="majorHAnsi" w:hAnsiTheme="majorHAnsi" w:cstheme="majorHAnsi"/>
          <w:color w:val="000000"/>
        </w:rPr>
        <w:t xml:space="preserve">  Cette fonction effectuera alors </w:t>
      </w:r>
      <w:r w:rsidR="00685C0A">
        <w:rPr>
          <w:rFonts w:asciiTheme="majorHAnsi" w:hAnsiTheme="majorHAnsi" w:cstheme="majorHAnsi"/>
          <w:color w:val="000000"/>
        </w:rPr>
        <w:t>un traitement différent suivant le type de message</w:t>
      </w:r>
      <w:r w:rsidR="00823897">
        <w:rPr>
          <w:rFonts w:asciiTheme="majorHAnsi" w:hAnsiTheme="majorHAnsi" w:cstheme="majorHAnsi"/>
          <w:color w:val="000000"/>
        </w:rPr>
        <w:t xml:space="preserve"> : </w:t>
      </w:r>
      <w:r w:rsidRPr="00C421E9">
        <w:rPr>
          <w:rFonts w:asciiTheme="majorHAnsi" w:hAnsiTheme="majorHAnsi" w:cstheme="majorHAnsi"/>
          <w:color w:val="000000"/>
        </w:rPr>
        <w:t xml:space="preserve">mise à jour de la couche persistante, envoi de messages à d'autres clients ou réponse à l'envoyeur. </w:t>
      </w:r>
    </w:p>
    <w:p w:rsidR="00823897" w:rsidRDefault="00823897" w:rsidP="00115AB3">
      <w:pPr>
        <w:widowControl/>
        <w:pBdr>
          <w:top w:val="nil"/>
          <w:left w:val="nil"/>
          <w:bottom w:val="nil"/>
          <w:right w:val="nil"/>
          <w:between w:val="nil"/>
        </w:pBdr>
        <w:spacing w:after="280"/>
        <w:ind w:left="420"/>
        <w:rPr>
          <w:rFonts w:asciiTheme="majorHAnsi" w:hAnsiTheme="majorHAnsi" w:cstheme="majorHAnsi"/>
          <w:color w:val="000000"/>
        </w:rPr>
      </w:pPr>
      <w:r>
        <w:rPr>
          <w:rFonts w:asciiTheme="majorHAnsi" w:hAnsiTheme="majorHAnsi" w:cstheme="majorHAnsi"/>
          <w:color w:val="000000"/>
        </w:rPr>
        <w:t>Lorsqu’</w:t>
      </w:r>
      <w:r w:rsidR="00C421E9" w:rsidRPr="00823897">
        <w:rPr>
          <w:rFonts w:asciiTheme="majorHAnsi" w:hAnsiTheme="majorHAnsi" w:cstheme="majorHAnsi"/>
          <w:color w:val="000000"/>
        </w:rPr>
        <w:t xml:space="preserve">un message est émis par le serveur, il est capté par la fonction </w:t>
      </w:r>
      <w:r w:rsidRPr="00823897">
        <w:rPr>
          <w:rFonts w:asciiTheme="majorHAnsi" w:hAnsiTheme="majorHAnsi" w:cstheme="majorHAnsi"/>
          <w:i/>
          <w:color w:val="000000"/>
        </w:rPr>
        <w:t>« run(</w:t>
      </w:r>
      <w:r w:rsidR="00C421E9" w:rsidRPr="00823897">
        <w:rPr>
          <w:rFonts w:asciiTheme="majorHAnsi" w:hAnsiTheme="majorHAnsi" w:cstheme="majorHAnsi"/>
          <w:i/>
          <w:color w:val="000000"/>
        </w:rPr>
        <w:t>)</w:t>
      </w:r>
      <w:r w:rsidRPr="00823897">
        <w:rPr>
          <w:rFonts w:asciiTheme="majorHAnsi" w:hAnsiTheme="majorHAnsi" w:cstheme="majorHAnsi"/>
          <w:i/>
          <w:color w:val="000000"/>
        </w:rPr>
        <w:t> »</w:t>
      </w:r>
      <w:r w:rsidR="00C421E9" w:rsidRPr="00823897">
        <w:rPr>
          <w:rFonts w:asciiTheme="majorHAnsi" w:hAnsiTheme="majorHAnsi" w:cstheme="majorHAnsi"/>
          <w:color w:val="000000"/>
        </w:rPr>
        <w:t xml:space="preserve"> de la classe </w:t>
      </w:r>
      <w:r w:rsidRPr="00823897">
        <w:rPr>
          <w:rFonts w:asciiTheme="majorHAnsi" w:hAnsiTheme="majorHAnsi" w:cstheme="majorHAnsi"/>
          <w:i/>
          <w:color w:val="000000"/>
        </w:rPr>
        <w:t>« </w:t>
      </w:r>
      <w:r w:rsidR="00C421E9" w:rsidRPr="00823897">
        <w:rPr>
          <w:rFonts w:asciiTheme="majorHAnsi" w:hAnsiTheme="majorHAnsi" w:cstheme="majorHAnsi"/>
          <w:i/>
          <w:color w:val="000000"/>
        </w:rPr>
        <w:t>client.connection.ClientReceive</w:t>
      </w:r>
      <w:r w:rsidRPr="00823897">
        <w:rPr>
          <w:rFonts w:asciiTheme="majorHAnsi" w:hAnsiTheme="majorHAnsi" w:cstheme="majorHAnsi"/>
          <w:i/>
          <w:color w:val="000000"/>
        </w:rPr>
        <w:t> »</w:t>
      </w:r>
      <w:r w:rsidR="00C421E9" w:rsidRPr="00823897">
        <w:rPr>
          <w:rFonts w:asciiTheme="majorHAnsi" w:hAnsiTheme="majorHAnsi" w:cstheme="majorHAnsi"/>
          <w:color w:val="000000"/>
        </w:rPr>
        <w:t xml:space="preserve">. Le rôle de cette classe est, comme ConnectedClient, d'écouter le serveur. Si le message n'est pas </w:t>
      </w:r>
      <w:r w:rsidRPr="00823897">
        <w:rPr>
          <w:rFonts w:asciiTheme="majorHAnsi" w:hAnsiTheme="majorHAnsi" w:cstheme="majorHAnsi"/>
          <w:i/>
          <w:color w:val="000000"/>
        </w:rPr>
        <w:t>« </w:t>
      </w:r>
      <w:r w:rsidR="00C421E9" w:rsidRPr="00823897">
        <w:rPr>
          <w:rFonts w:asciiTheme="majorHAnsi" w:hAnsiTheme="majorHAnsi" w:cstheme="majorHAnsi"/>
          <w:i/>
          <w:color w:val="000000"/>
        </w:rPr>
        <w:t>nul</w:t>
      </w:r>
      <w:r w:rsidRPr="00823897">
        <w:rPr>
          <w:rFonts w:asciiTheme="majorHAnsi" w:hAnsiTheme="majorHAnsi" w:cstheme="majorHAnsi"/>
          <w:i/>
          <w:color w:val="000000"/>
        </w:rPr>
        <w:t>l »</w:t>
      </w:r>
      <w:r w:rsidR="00C421E9" w:rsidRPr="00823897">
        <w:rPr>
          <w:rFonts w:asciiTheme="majorHAnsi" w:hAnsiTheme="majorHAnsi" w:cstheme="majorHAnsi"/>
          <w:color w:val="000000"/>
        </w:rPr>
        <w:t>, il est, selon son type</w:t>
      </w:r>
      <w:r w:rsidR="00685C0A">
        <w:rPr>
          <w:rFonts w:asciiTheme="majorHAnsi" w:hAnsiTheme="majorHAnsi" w:cstheme="majorHAnsi"/>
          <w:color w:val="000000"/>
        </w:rPr>
        <w:t xml:space="preserve">, </w:t>
      </w:r>
      <w:r w:rsidR="00C421E9" w:rsidRPr="00823897">
        <w:rPr>
          <w:rFonts w:asciiTheme="majorHAnsi" w:hAnsiTheme="majorHAnsi" w:cstheme="majorHAnsi"/>
          <w:color w:val="000000"/>
        </w:rPr>
        <w:t xml:space="preserve">aiguillé vers les fonctions de traitement. </w:t>
      </w:r>
    </w:p>
    <w:p w:rsidR="00C421E9" w:rsidRPr="00823897" w:rsidRDefault="00823897" w:rsidP="00115AB3">
      <w:pPr>
        <w:widowControl/>
        <w:pBdr>
          <w:top w:val="nil"/>
          <w:left w:val="nil"/>
          <w:bottom w:val="nil"/>
          <w:right w:val="nil"/>
          <w:between w:val="nil"/>
        </w:pBdr>
        <w:spacing w:after="280"/>
        <w:ind w:left="420"/>
        <w:rPr>
          <w:rFonts w:asciiTheme="majorHAnsi" w:hAnsiTheme="majorHAnsi" w:cstheme="majorHAnsi"/>
          <w:color w:val="000000"/>
        </w:rPr>
      </w:pPr>
      <w:r>
        <w:rPr>
          <w:rFonts w:asciiTheme="majorHAnsi" w:hAnsiTheme="majorHAnsi" w:cstheme="majorHAnsi"/>
          <w:color w:val="000000"/>
        </w:rPr>
        <w:t>C</w:t>
      </w:r>
      <w:r w:rsidR="00C421E9" w:rsidRPr="00823897">
        <w:rPr>
          <w:rFonts w:asciiTheme="majorHAnsi" w:hAnsiTheme="majorHAnsi" w:cstheme="majorHAnsi"/>
          <w:color w:val="000000"/>
        </w:rPr>
        <w:t xml:space="preserve">es fonctions de traitement sont déléguées à l'état </w:t>
      </w:r>
      <w:r>
        <w:rPr>
          <w:rFonts w:asciiTheme="majorHAnsi" w:hAnsiTheme="majorHAnsi" w:cstheme="majorHAnsi"/>
          <w:color w:val="000000"/>
        </w:rPr>
        <w:t>(« </w:t>
      </w:r>
      <w:r w:rsidR="00C421E9" w:rsidRPr="00823897">
        <w:rPr>
          <w:rFonts w:asciiTheme="majorHAnsi" w:hAnsiTheme="majorHAnsi" w:cstheme="majorHAnsi"/>
          <w:i/>
          <w:color w:val="000000"/>
        </w:rPr>
        <w:t>ViewBehavior</w:t>
      </w:r>
      <w:r>
        <w:rPr>
          <w:rFonts w:asciiTheme="majorHAnsi" w:hAnsiTheme="majorHAnsi" w:cstheme="majorHAnsi"/>
          <w:i/>
          <w:color w:val="000000"/>
        </w:rPr>
        <w:t> »)</w:t>
      </w:r>
      <w:r w:rsidR="00C421E9" w:rsidRPr="00823897">
        <w:rPr>
          <w:rFonts w:asciiTheme="majorHAnsi" w:hAnsiTheme="majorHAnsi" w:cstheme="majorHAnsi"/>
          <w:color w:val="000000"/>
        </w:rPr>
        <w:t xml:space="preserve"> du contrôleur de la vue </w:t>
      </w:r>
      <w:r w:rsidR="00C421E9" w:rsidRPr="00823897">
        <w:rPr>
          <w:rFonts w:asciiTheme="majorHAnsi" w:hAnsiTheme="majorHAnsi" w:cstheme="majorHAnsi"/>
          <w:i/>
          <w:color w:val="000000"/>
        </w:rPr>
        <w:t>(</w:t>
      </w:r>
      <w:r w:rsidRPr="00823897">
        <w:rPr>
          <w:rFonts w:asciiTheme="majorHAnsi" w:hAnsiTheme="majorHAnsi" w:cstheme="majorHAnsi"/>
          <w:i/>
          <w:color w:val="000000"/>
        </w:rPr>
        <w:t>« </w:t>
      </w:r>
      <w:r w:rsidR="00C421E9" w:rsidRPr="00823897">
        <w:rPr>
          <w:rFonts w:asciiTheme="majorHAnsi" w:hAnsiTheme="majorHAnsi" w:cstheme="majorHAnsi"/>
          <w:i/>
          <w:color w:val="000000"/>
        </w:rPr>
        <w:t>ViewController</w:t>
      </w:r>
      <w:r w:rsidRPr="00823897">
        <w:rPr>
          <w:rFonts w:asciiTheme="majorHAnsi" w:hAnsiTheme="majorHAnsi" w:cstheme="majorHAnsi"/>
          <w:i/>
          <w:color w:val="000000"/>
        </w:rPr>
        <w:t> »</w:t>
      </w:r>
      <w:r w:rsidR="00C421E9" w:rsidRPr="00823897">
        <w:rPr>
          <w:rFonts w:asciiTheme="majorHAnsi" w:hAnsiTheme="majorHAnsi" w:cstheme="majorHAnsi"/>
          <w:color w:val="000000"/>
        </w:rPr>
        <w:t>) car la réponse à apporter dépend de l'état du logiciel</w:t>
      </w:r>
      <w:r>
        <w:rPr>
          <w:rFonts w:asciiTheme="majorHAnsi" w:hAnsiTheme="majorHAnsi" w:cstheme="majorHAnsi"/>
          <w:color w:val="000000"/>
        </w:rPr>
        <w:t> : connexion, chat ou ajout de contact.</w:t>
      </w:r>
    </w:p>
    <w:p w:rsidR="00115AB3" w:rsidRPr="00823897" w:rsidRDefault="00C421E9" w:rsidP="00C421E9">
      <w:pPr>
        <w:widowControl/>
        <w:pBdr>
          <w:top w:val="nil"/>
          <w:left w:val="nil"/>
          <w:bottom w:val="nil"/>
          <w:right w:val="nil"/>
          <w:between w:val="nil"/>
        </w:pBdr>
        <w:spacing w:after="280"/>
        <w:ind w:left="420"/>
        <w:rPr>
          <w:rFonts w:asciiTheme="majorHAnsi" w:hAnsiTheme="majorHAnsi" w:cstheme="majorHAnsi"/>
          <w:color w:val="000000"/>
        </w:rPr>
      </w:pPr>
      <w:r w:rsidRPr="00823897">
        <w:rPr>
          <w:rFonts w:asciiTheme="majorHAnsi" w:hAnsiTheme="majorHAnsi" w:cstheme="majorHAnsi"/>
          <w:color w:val="000000"/>
        </w:rPr>
        <w:t xml:space="preserve">Par exemple, si un message autorisant la connexion est reçu alors que l'utilisateur est déjà connecté, il n'est pas adapté de déconnecter l'utilisateur courant pour reconnecter le nouvel utilisateur, le message est donc considéré comme un bug et ignoré (il serait aussi possible de le logger à des fins de </w:t>
      </w:r>
      <w:r w:rsidR="00823897" w:rsidRPr="00823897">
        <w:rPr>
          <w:rFonts w:asciiTheme="majorHAnsi" w:hAnsiTheme="majorHAnsi" w:cstheme="majorHAnsi"/>
          <w:color w:val="000000"/>
        </w:rPr>
        <w:t>débogage</w:t>
      </w:r>
      <w:r w:rsidRPr="00823897">
        <w:rPr>
          <w:rFonts w:asciiTheme="majorHAnsi" w:hAnsiTheme="majorHAnsi" w:cstheme="majorHAnsi"/>
          <w:color w:val="000000"/>
        </w:rPr>
        <w:t>).</w:t>
      </w:r>
    </w:p>
    <w:p w:rsidR="00823897" w:rsidRDefault="00823897" w:rsidP="00A93218">
      <w:pPr>
        <w:widowControl/>
        <w:pBdr>
          <w:top w:val="nil"/>
          <w:left w:val="nil"/>
          <w:bottom w:val="nil"/>
          <w:right w:val="nil"/>
          <w:between w:val="nil"/>
        </w:pBdr>
        <w:spacing w:after="280"/>
        <w:rPr>
          <w:rFonts w:ascii="Calibri" w:eastAsia="Calibri" w:hAnsi="Calibri" w:cs="Calibri"/>
          <w:b/>
          <w:color w:val="000000"/>
        </w:rPr>
      </w:pPr>
    </w:p>
    <w:p w:rsidR="00823897" w:rsidRDefault="00823897">
      <w:pPr>
        <w:rPr>
          <w:rFonts w:ascii="Calibri" w:eastAsia="Calibri" w:hAnsi="Calibri" w:cs="Calibri"/>
          <w:b/>
          <w:color w:val="000000"/>
        </w:rPr>
      </w:pPr>
      <w:r>
        <w:rPr>
          <w:rFonts w:ascii="Calibri" w:eastAsia="Calibri" w:hAnsi="Calibri" w:cs="Calibri"/>
          <w:b/>
          <w:color w:val="000000"/>
        </w:rPr>
        <w:br w:type="page"/>
      </w:r>
    </w:p>
    <w:p w:rsidR="00823897" w:rsidRDefault="00823897" w:rsidP="00A93218">
      <w:pPr>
        <w:widowControl/>
        <w:pBdr>
          <w:top w:val="nil"/>
          <w:left w:val="nil"/>
          <w:bottom w:val="nil"/>
          <w:right w:val="nil"/>
          <w:between w:val="nil"/>
        </w:pBdr>
        <w:spacing w:after="280"/>
        <w:rPr>
          <w:rFonts w:ascii="Calibri" w:eastAsia="Calibri" w:hAnsi="Calibri" w:cs="Calibri"/>
          <w:b/>
          <w:color w:val="000000"/>
        </w:rPr>
      </w:pPr>
    </w:p>
    <w:p w:rsidR="00A93218" w:rsidRPr="00685C0A" w:rsidRDefault="00A93218" w:rsidP="00A93218">
      <w:pPr>
        <w:widowControl/>
        <w:pBdr>
          <w:top w:val="nil"/>
          <w:left w:val="nil"/>
          <w:bottom w:val="nil"/>
          <w:right w:val="nil"/>
          <w:between w:val="nil"/>
        </w:pBdr>
        <w:spacing w:after="280"/>
        <w:rPr>
          <w:color w:val="000000"/>
          <w:u w:val="single"/>
        </w:rPr>
      </w:pPr>
      <w:r w:rsidRPr="00685C0A">
        <w:rPr>
          <w:rFonts w:ascii="Calibri" w:eastAsia="Calibri" w:hAnsi="Calibri" w:cs="Calibri"/>
          <w:color w:val="000000"/>
          <w:u w:val="single"/>
        </w:rPr>
        <w:t xml:space="preserve">Diagramme de classe </w:t>
      </w:r>
      <w:r w:rsidR="00685C0A" w:rsidRPr="00685C0A">
        <w:rPr>
          <w:rFonts w:ascii="Calibri" w:eastAsia="Calibri" w:hAnsi="Calibri" w:cs="Calibri"/>
          <w:color w:val="000000"/>
          <w:u w:val="single"/>
        </w:rPr>
        <w:t>contrôleurs / états</w:t>
      </w:r>
      <w:r w:rsidRPr="00685C0A">
        <w:rPr>
          <w:rFonts w:ascii="Calibri" w:eastAsia="Calibri" w:hAnsi="Calibri" w:cs="Calibri"/>
          <w:color w:val="000000"/>
          <w:u w:val="single"/>
        </w:rPr>
        <w:t xml:space="preserve"> (package client)</w:t>
      </w:r>
    </w:p>
    <w:p w:rsidR="00A93218" w:rsidRDefault="00A93218">
      <w:pPr>
        <w:widowControl/>
        <w:spacing w:before="280" w:after="280"/>
        <w:rPr>
          <w:rFonts w:ascii="Calibri" w:eastAsia="Calibri" w:hAnsi="Calibri" w:cs="Calibri"/>
        </w:rPr>
      </w:pPr>
    </w:p>
    <w:p w:rsidR="00A93218" w:rsidRDefault="00685C0A">
      <w:pPr>
        <w:widowControl/>
        <w:spacing w:before="280" w:after="280"/>
        <w:rPr>
          <w:rFonts w:ascii="Calibri" w:eastAsia="Calibri" w:hAnsi="Calibri" w:cs="Calibri"/>
        </w:rPr>
      </w:pPr>
      <w:r>
        <w:rPr>
          <w:noProof/>
        </w:rPr>
        <w:drawing>
          <wp:inline distT="0" distB="0" distL="0" distR="0" wp14:anchorId="55E8B8CB" wp14:editId="5C061BB6">
            <wp:extent cx="6120130" cy="6413500"/>
            <wp:effectExtent l="0" t="0" r="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6413500"/>
                    </a:xfrm>
                    <a:prstGeom prst="rect">
                      <a:avLst/>
                    </a:prstGeom>
                  </pic:spPr>
                </pic:pic>
              </a:graphicData>
            </a:graphic>
          </wp:inline>
        </w:drawing>
      </w:r>
    </w:p>
    <w:p w:rsidR="00FD22E7" w:rsidRDefault="00FD22E7">
      <w:pPr>
        <w:pBdr>
          <w:top w:val="nil"/>
          <w:left w:val="nil"/>
          <w:bottom w:val="nil"/>
          <w:right w:val="nil"/>
          <w:between w:val="nil"/>
        </w:pBdr>
        <w:rPr>
          <w:rFonts w:ascii="Calibri" w:eastAsia="Calibri" w:hAnsi="Calibri" w:cs="Calibri"/>
          <w:color w:val="000000"/>
        </w:rPr>
      </w:pPr>
    </w:p>
    <w:p w:rsidR="00C21141" w:rsidRDefault="00C21141" w:rsidP="00C21141">
      <w:pPr>
        <w:pStyle w:val="Titre2"/>
        <w:ind w:left="720"/>
        <w:rPr>
          <w:rFonts w:ascii="Calibri" w:eastAsia="Calibri" w:hAnsi="Calibri" w:cs="Calibri"/>
        </w:rPr>
      </w:pPr>
    </w:p>
    <w:p w:rsidR="00FD22E7" w:rsidRDefault="00714018">
      <w:pPr>
        <w:pStyle w:val="Titre2"/>
        <w:numPr>
          <w:ilvl w:val="0"/>
          <w:numId w:val="4"/>
        </w:numPr>
        <w:rPr>
          <w:rFonts w:ascii="Calibri" w:eastAsia="Calibri" w:hAnsi="Calibri" w:cs="Calibri"/>
        </w:rPr>
      </w:pPr>
      <w:bookmarkStart w:id="14" w:name="_Toc725027"/>
      <w:r>
        <w:rPr>
          <w:rFonts w:ascii="Calibri" w:eastAsia="Calibri" w:hAnsi="Calibri" w:cs="Calibri"/>
        </w:rPr>
        <w:t>Organisation du groupe</w:t>
      </w:r>
      <w:bookmarkEnd w:id="14"/>
    </w:p>
    <w:p w:rsidR="00685C0A" w:rsidRPr="00685C0A" w:rsidRDefault="00685C0A" w:rsidP="00685C0A">
      <w:pPr>
        <w:rPr>
          <w:rFonts w:eastAsia="Calibri"/>
        </w:rPr>
      </w:pPr>
    </w:p>
    <w:p w:rsidR="00FD22E7" w:rsidRDefault="00714018">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En raison de notre différence de niveau, on ne s'en cache pas, c'est Adrien qui a réalisé la majeure partie du projet et pris les décisions. L'objectif pour Julien était de comprendre et pratiquer autant que possible, en essayant d'accomplir les tâches que déléguerait Adrien.</w:t>
      </w:r>
    </w:p>
    <w:p w:rsidR="00FD22E7" w:rsidRDefault="00FD22E7">
      <w:pPr>
        <w:pBdr>
          <w:top w:val="nil"/>
          <w:left w:val="nil"/>
          <w:bottom w:val="nil"/>
          <w:right w:val="nil"/>
          <w:between w:val="nil"/>
        </w:pBdr>
        <w:rPr>
          <w:rFonts w:ascii="Calibri" w:eastAsia="Calibri" w:hAnsi="Calibri" w:cs="Calibri"/>
          <w:color w:val="000000"/>
        </w:rPr>
      </w:pPr>
    </w:p>
    <w:p w:rsidR="00FD22E7" w:rsidRDefault="00714018">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Pour la base de données, les décisions ont été prises en commun, et l'essentiel du SQL a été écrit par Julien.</w:t>
      </w:r>
    </w:p>
    <w:p w:rsidR="00FD22E7" w:rsidRDefault="00FD22E7">
      <w:pPr>
        <w:pBdr>
          <w:top w:val="nil"/>
          <w:left w:val="nil"/>
          <w:bottom w:val="nil"/>
          <w:right w:val="nil"/>
          <w:between w:val="nil"/>
        </w:pBdr>
        <w:rPr>
          <w:rFonts w:ascii="Calibri" w:eastAsia="Calibri" w:hAnsi="Calibri" w:cs="Calibri"/>
          <w:color w:val="000000"/>
        </w:rPr>
      </w:pPr>
    </w:p>
    <w:p w:rsidR="00FD22E7" w:rsidRDefault="00714018">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Nous avons, pour une partie du projet, décidé que Julien essaierait d'établir la base de l'architecture client-serveur tandis qu'Adrien mettait en place la communication entre le serveur et la base de données (</w:t>
      </w:r>
      <w:r w:rsidR="009C3DEF">
        <w:rPr>
          <w:rFonts w:ascii="Calibri" w:eastAsia="Calibri" w:hAnsi="Calibri" w:cs="Calibri"/>
          <w:color w:val="000000"/>
        </w:rPr>
        <w:t>connexion</w:t>
      </w:r>
      <w:r>
        <w:rPr>
          <w:rFonts w:ascii="Calibri" w:eastAsia="Calibri" w:hAnsi="Calibri" w:cs="Calibri"/>
          <w:color w:val="000000"/>
        </w:rPr>
        <w:t xml:space="preserve"> et services).</w:t>
      </w:r>
    </w:p>
    <w:p w:rsidR="00FD22E7" w:rsidRDefault="00FD22E7">
      <w:pPr>
        <w:pBdr>
          <w:top w:val="nil"/>
          <w:left w:val="nil"/>
          <w:bottom w:val="nil"/>
          <w:right w:val="nil"/>
          <w:between w:val="nil"/>
        </w:pBdr>
        <w:rPr>
          <w:rFonts w:ascii="Calibri" w:eastAsia="Calibri" w:hAnsi="Calibri" w:cs="Calibri"/>
          <w:color w:val="000000"/>
        </w:rPr>
      </w:pPr>
    </w:p>
    <w:p w:rsidR="00FD22E7" w:rsidRDefault="00714018">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Adrien a exploré un peu javafx en créant la vue de login, avant de déléguer la vue chat à Julien.</w:t>
      </w:r>
    </w:p>
    <w:p w:rsidR="00FD22E7" w:rsidRDefault="00FD22E7">
      <w:pPr>
        <w:pBdr>
          <w:top w:val="nil"/>
          <w:left w:val="nil"/>
          <w:bottom w:val="nil"/>
          <w:right w:val="nil"/>
          <w:between w:val="nil"/>
        </w:pBdr>
        <w:rPr>
          <w:rFonts w:ascii="Calibri" w:eastAsia="Calibri" w:hAnsi="Calibri" w:cs="Calibri"/>
          <w:color w:val="000000"/>
        </w:rPr>
      </w:pPr>
    </w:p>
    <w:p w:rsidR="00FD22E7" w:rsidRDefault="00714018">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Adrien a aussi testé le workflow des messages </w:t>
      </w:r>
      <w:r w:rsidR="009C3DEF">
        <w:rPr>
          <w:rFonts w:ascii="Calibri" w:eastAsia="Calibri" w:hAnsi="Calibri" w:cs="Calibri"/>
          <w:color w:val="000000"/>
        </w:rPr>
        <w:t>client-serveur</w:t>
      </w:r>
      <w:r>
        <w:rPr>
          <w:rFonts w:ascii="Calibri" w:eastAsia="Calibri" w:hAnsi="Calibri" w:cs="Calibri"/>
          <w:color w:val="000000"/>
        </w:rPr>
        <w:t xml:space="preserve"> avec le login, avant d'en déléguer des parties à Julien (notamment ce qui concernait l'ajout d'un contact). Julien a aussi fixé des bugs qu'identifiait Adrien.</w:t>
      </w:r>
    </w:p>
    <w:p w:rsidR="00115AB3" w:rsidRDefault="00115AB3">
      <w:pPr>
        <w:pBdr>
          <w:top w:val="nil"/>
          <w:left w:val="nil"/>
          <w:bottom w:val="nil"/>
          <w:right w:val="nil"/>
          <w:between w:val="nil"/>
        </w:pBdr>
        <w:rPr>
          <w:rFonts w:ascii="Calibri" w:eastAsia="Calibri" w:hAnsi="Calibri" w:cs="Calibri"/>
          <w:color w:val="000000"/>
        </w:rPr>
      </w:pPr>
    </w:p>
    <w:p w:rsidR="00FD22E7" w:rsidRPr="00AD50C5" w:rsidRDefault="00714018">
      <w:pPr>
        <w:pStyle w:val="Titre3"/>
        <w:rPr>
          <w:rFonts w:ascii="Calibri" w:eastAsia="Calibri" w:hAnsi="Calibri" w:cs="Calibri"/>
          <w:b/>
          <w:sz w:val="26"/>
          <w:szCs w:val="26"/>
          <w:u w:val="none"/>
        </w:rPr>
      </w:pPr>
      <w:bookmarkStart w:id="15" w:name="_Toc725028"/>
      <w:r w:rsidRPr="00AD50C5">
        <w:rPr>
          <w:rFonts w:ascii="Calibri" w:eastAsia="Calibri" w:hAnsi="Calibri" w:cs="Calibri"/>
          <w:b/>
          <w:sz w:val="26"/>
          <w:szCs w:val="26"/>
          <w:u w:val="none"/>
        </w:rPr>
        <w:t>Ce que j'ai appris – Adrien</w:t>
      </w:r>
      <w:bookmarkEnd w:id="15"/>
    </w:p>
    <w:p w:rsidR="00FD22E7" w:rsidRDefault="00714018">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 xml:space="preserve">Je n'avais encore jamais monté un aussi gros projet de A à Z. J'ai la mauvaise habitude de prendre les décisions en faisant, c'est-à-dire que je comprends l'application non pas </w:t>
      </w:r>
      <w:r>
        <w:rPr>
          <w:rFonts w:ascii="Calibri" w:eastAsia="Calibri" w:hAnsi="Calibri" w:cs="Calibri"/>
          <w:i/>
          <w:color w:val="000000"/>
        </w:rPr>
        <w:t>avant</w:t>
      </w:r>
      <w:r>
        <w:rPr>
          <w:rFonts w:ascii="Calibri" w:eastAsia="Calibri" w:hAnsi="Calibri" w:cs="Calibri"/>
          <w:color w:val="000000"/>
        </w:rPr>
        <w:t xml:space="preserve"> de la réaliser, mais </w:t>
      </w:r>
      <w:r>
        <w:rPr>
          <w:rFonts w:ascii="Calibri" w:eastAsia="Calibri" w:hAnsi="Calibri" w:cs="Calibri"/>
          <w:i/>
          <w:color w:val="000000"/>
        </w:rPr>
        <w:t>en</w:t>
      </w:r>
      <w:r>
        <w:rPr>
          <w:rFonts w:ascii="Calibri" w:eastAsia="Calibri" w:hAnsi="Calibri" w:cs="Calibri"/>
          <w:color w:val="000000"/>
        </w:rPr>
        <w:t xml:space="preserve"> la réalisant. Ce projet m'a permis de planifier un peu plus, et de communiquer avec mon partenaire sur mes décisions.</w:t>
      </w:r>
    </w:p>
    <w:p w:rsidR="00FD22E7" w:rsidRDefault="00714018">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 xml:space="preserve">Je n'avais jamais réalisé de </w:t>
      </w:r>
      <w:r w:rsidR="009C3DEF">
        <w:rPr>
          <w:rFonts w:ascii="Calibri" w:eastAsia="Calibri" w:hAnsi="Calibri" w:cs="Calibri"/>
          <w:color w:val="000000"/>
        </w:rPr>
        <w:t>connexion</w:t>
      </w:r>
      <w:r>
        <w:rPr>
          <w:rFonts w:ascii="Calibri" w:eastAsia="Calibri" w:hAnsi="Calibri" w:cs="Calibri"/>
          <w:color w:val="000000"/>
        </w:rPr>
        <w:t xml:space="preserve"> à une base de données oracle auparavant. Il y a des erreurs que je ne ferai pas deux fois.</w:t>
      </w:r>
    </w:p>
    <w:p w:rsidR="00FD22E7" w:rsidRDefault="00714018">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Rétrospectivement, je me suis rendu compte que les classes Service (pour le Serveur) utilisaient beaucoup de fois le même genre de code. Spring aurait accéléré les choses, mais je voulais les garder accessibles à mon partenaire. Cependant, même ainsi, je pense que j'aurais pu créer des fonctions qui auraient minimisé la quantité de code dupliqué (telles que "effectuer une requête d'insertion par exemple).</w:t>
      </w:r>
    </w:p>
    <w:p w:rsidR="00FD22E7" w:rsidRDefault="00714018">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La communication entre client et server, c'était aussi du nouveau pour moi. Je suis content de la décision d'avoir créé une classe par message, ça marche bien. La nomenclature aussi est assez claire.</w:t>
      </w:r>
    </w:p>
    <w:p w:rsidR="00FD22E7" w:rsidRDefault="00714018">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 xml:space="preserve">Dans la vue, j'ai mis en place un des </w:t>
      </w:r>
      <w:r>
        <w:rPr>
          <w:rFonts w:ascii="Calibri" w:eastAsia="Calibri" w:hAnsi="Calibri" w:cs="Calibri"/>
          <w:i/>
          <w:color w:val="000000"/>
        </w:rPr>
        <w:t>design patterns</w:t>
      </w:r>
      <w:r>
        <w:rPr>
          <w:rFonts w:ascii="Calibri" w:eastAsia="Calibri" w:hAnsi="Calibri" w:cs="Calibri"/>
          <w:color w:val="000000"/>
        </w:rPr>
        <w:t xml:space="preserve"> (état) récemment appris en UML, et j'ai trouvé ça pratique, solide, extensible, logique... en somme, bien pratique. Rétrospectivement, ça n'en valait peut-être pas tant la peine à l'échelle d'un si petit projet, mais c'était une bonne occasion de faire l'exercice et d'en comprendre l'utilité.</w:t>
      </w:r>
    </w:p>
    <w:p w:rsidR="00FD22E7" w:rsidRDefault="00714018">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 xml:space="preserve">Java FX était totalement nouveau pour moi, c'est donc là que j'ai appris le plus. Le gros défi a été de faire le lien entre les fichiers </w:t>
      </w:r>
      <w:proofErr w:type="spellStart"/>
      <w:r>
        <w:rPr>
          <w:rFonts w:ascii="Calibri" w:eastAsia="Calibri" w:hAnsi="Calibri" w:cs="Calibri"/>
          <w:color w:val="000000"/>
        </w:rPr>
        <w:t>fxml</w:t>
      </w:r>
      <w:proofErr w:type="spellEnd"/>
      <w:r>
        <w:rPr>
          <w:rFonts w:ascii="Calibri" w:eastAsia="Calibri" w:hAnsi="Calibri" w:cs="Calibri"/>
          <w:color w:val="000000"/>
        </w:rPr>
        <w:t xml:space="preserve"> générés par </w:t>
      </w:r>
      <w:r w:rsidR="00AD50C5">
        <w:rPr>
          <w:rFonts w:ascii="Calibri" w:eastAsia="Calibri" w:hAnsi="Calibri" w:cs="Calibri"/>
          <w:color w:val="000000"/>
        </w:rPr>
        <w:t>SceneBuilder</w:t>
      </w:r>
      <w:r>
        <w:rPr>
          <w:rFonts w:ascii="Calibri" w:eastAsia="Calibri" w:hAnsi="Calibri" w:cs="Calibri"/>
          <w:color w:val="000000"/>
        </w:rPr>
        <w:t xml:space="preserve"> (et chargés par le loader) et le Controller.</w:t>
      </w:r>
    </w:p>
    <w:p w:rsidR="00685C0A" w:rsidRDefault="00685C0A">
      <w:pPr>
        <w:pBdr>
          <w:top w:val="nil"/>
          <w:left w:val="nil"/>
          <w:bottom w:val="nil"/>
          <w:right w:val="nil"/>
          <w:between w:val="nil"/>
        </w:pBdr>
        <w:spacing w:after="120"/>
        <w:rPr>
          <w:rFonts w:ascii="Calibri" w:eastAsia="Calibri" w:hAnsi="Calibri" w:cs="Calibri"/>
          <w:color w:val="000000"/>
        </w:rPr>
      </w:pPr>
    </w:p>
    <w:p w:rsidR="00FD22E7" w:rsidRDefault="00714018">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Si le projet était à refaire, je crois que je serais capable de plus planifier, pour mieux communiquer dès le départ.</w:t>
      </w:r>
    </w:p>
    <w:p w:rsidR="00115AB3" w:rsidRDefault="00115AB3">
      <w:pPr>
        <w:pBdr>
          <w:top w:val="nil"/>
          <w:left w:val="nil"/>
          <w:bottom w:val="nil"/>
          <w:right w:val="nil"/>
          <w:between w:val="nil"/>
        </w:pBdr>
        <w:spacing w:after="120"/>
        <w:rPr>
          <w:rFonts w:ascii="Calibri" w:eastAsia="Calibri" w:hAnsi="Calibri" w:cs="Calibri"/>
          <w:color w:val="000000"/>
        </w:rPr>
      </w:pPr>
    </w:p>
    <w:p w:rsidR="00FD22E7" w:rsidRPr="00AD50C5" w:rsidRDefault="00714018" w:rsidP="00AD50C5">
      <w:pPr>
        <w:pStyle w:val="Titre3"/>
        <w:rPr>
          <w:rFonts w:ascii="Calibri" w:eastAsia="Calibri" w:hAnsi="Calibri" w:cs="Calibri"/>
          <w:b/>
          <w:sz w:val="26"/>
          <w:szCs w:val="26"/>
          <w:u w:val="none"/>
        </w:rPr>
      </w:pPr>
      <w:bookmarkStart w:id="16" w:name="_Toc725029"/>
      <w:r w:rsidRPr="00AD50C5">
        <w:rPr>
          <w:rFonts w:ascii="Calibri" w:eastAsia="Calibri" w:hAnsi="Calibri" w:cs="Calibri"/>
          <w:b/>
          <w:sz w:val="26"/>
          <w:szCs w:val="26"/>
          <w:u w:val="none"/>
        </w:rPr>
        <w:t>Ce que j'ai appris - Julien</w:t>
      </w:r>
      <w:bookmarkEnd w:id="16"/>
    </w:p>
    <w:p w:rsidR="002C1258" w:rsidRDefault="002C1258">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Notre projet m’a permis de découvrir ce que peut-être le travail d’une </w:t>
      </w:r>
      <w:r w:rsidR="003D0AAA">
        <w:rPr>
          <w:rFonts w:ascii="Calibri" w:eastAsia="Calibri" w:hAnsi="Calibri" w:cs="Calibri"/>
          <w:color w:val="000000"/>
        </w:rPr>
        <w:t>équipe de</w:t>
      </w:r>
      <w:r>
        <w:rPr>
          <w:rFonts w:ascii="Calibri" w:eastAsia="Calibri" w:hAnsi="Calibri" w:cs="Calibri"/>
          <w:color w:val="000000"/>
        </w:rPr>
        <w:t xml:space="preserve"> </w:t>
      </w:r>
      <w:r w:rsidR="002330E1">
        <w:rPr>
          <w:rFonts w:ascii="Calibri" w:eastAsia="Calibri" w:hAnsi="Calibri" w:cs="Calibri"/>
          <w:color w:val="000000"/>
        </w:rPr>
        <w:t>développement avec</w:t>
      </w:r>
      <w:r>
        <w:rPr>
          <w:rFonts w:ascii="Calibri" w:eastAsia="Calibri" w:hAnsi="Calibri" w:cs="Calibri"/>
          <w:color w:val="000000"/>
        </w:rPr>
        <w:t xml:space="preserve"> un objectif commun, un scope et des délais à tenir.</w:t>
      </w:r>
    </w:p>
    <w:p w:rsidR="002C1258" w:rsidRDefault="002C1258">
      <w:pPr>
        <w:pBdr>
          <w:top w:val="nil"/>
          <w:left w:val="nil"/>
          <w:bottom w:val="nil"/>
          <w:right w:val="nil"/>
          <w:between w:val="nil"/>
        </w:pBdr>
        <w:rPr>
          <w:rFonts w:ascii="Calibri" w:eastAsia="Calibri" w:hAnsi="Calibri" w:cs="Calibri"/>
          <w:color w:val="000000"/>
        </w:rPr>
      </w:pPr>
    </w:p>
    <w:p w:rsidR="003D0AAA" w:rsidRPr="009C3DEF" w:rsidRDefault="009C3DEF" w:rsidP="009C3DEF">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J’ai pu</w:t>
      </w:r>
      <w:r w:rsidR="003D0AAA">
        <w:rPr>
          <w:rFonts w:ascii="Calibri" w:eastAsia="Calibri" w:hAnsi="Calibri" w:cs="Calibri"/>
          <w:color w:val="000000"/>
        </w:rPr>
        <w:t xml:space="preserve"> mettre en pratique </w:t>
      </w:r>
      <w:r>
        <w:rPr>
          <w:rFonts w:ascii="Calibri" w:eastAsia="Calibri" w:hAnsi="Calibri" w:cs="Calibri"/>
          <w:color w:val="000000"/>
        </w:rPr>
        <w:t xml:space="preserve">et approfondir </w:t>
      </w:r>
      <w:r w:rsidR="003D0AAA">
        <w:rPr>
          <w:rFonts w:ascii="Calibri" w:eastAsia="Calibri" w:hAnsi="Calibri" w:cs="Calibri"/>
          <w:color w:val="000000"/>
        </w:rPr>
        <w:t>les concepts abordés dans plusieurs modules</w:t>
      </w:r>
      <w:r>
        <w:rPr>
          <w:rFonts w:ascii="Calibri" w:eastAsia="Calibri" w:hAnsi="Calibri" w:cs="Calibri"/>
          <w:color w:val="000000"/>
        </w:rPr>
        <w:t> :</w:t>
      </w:r>
      <w:r w:rsidR="003D0AAA" w:rsidRPr="009C3DEF">
        <w:rPr>
          <w:rFonts w:ascii="Calibri" w:eastAsia="Calibri" w:hAnsi="Calibri" w:cs="Calibri"/>
          <w:color w:val="000000"/>
        </w:rPr>
        <w:t xml:space="preserve"> répartition des </w:t>
      </w:r>
      <w:r w:rsidRPr="009C3DEF">
        <w:rPr>
          <w:rFonts w:ascii="Calibri" w:eastAsia="Calibri" w:hAnsi="Calibri" w:cs="Calibri"/>
          <w:color w:val="000000"/>
        </w:rPr>
        <w:t>tâches</w:t>
      </w:r>
      <w:r>
        <w:rPr>
          <w:rFonts w:ascii="Calibri" w:eastAsia="Calibri" w:hAnsi="Calibri" w:cs="Calibri"/>
          <w:color w:val="000000"/>
        </w:rPr>
        <w:t xml:space="preserve"> et gestion du planning</w:t>
      </w:r>
      <w:r w:rsidR="003D0AAA" w:rsidRPr="009C3DEF">
        <w:rPr>
          <w:rFonts w:ascii="Calibri" w:eastAsia="Calibri" w:hAnsi="Calibri" w:cs="Calibri"/>
          <w:color w:val="000000"/>
        </w:rPr>
        <w:t>, importance de la conception avec l’utilisation de design patterns</w:t>
      </w:r>
      <w:r w:rsidR="00685C0A">
        <w:rPr>
          <w:rFonts w:ascii="Calibri" w:eastAsia="Calibri" w:hAnsi="Calibri" w:cs="Calibri"/>
          <w:color w:val="000000"/>
        </w:rPr>
        <w:t>,</w:t>
      </w:r>
      <w:r w:rsidR="003D0AAA" w:rsidRPr="009C3DEF">
        <w:rPr>
          <w:rFonts w:ascii="Calibri" w:eastAsia="Calibri" w:hAnsi="Calibri" w:cs="Calibri"/>
          <w:color w:val="000000"/>
        </w:rPr>
        <w:t xml:space="preserve"> </w:t>
      </w:r>
      <w:r w:rsidR="00685C0A">
        <w:rPr>
          <w:rFonts w:ascii="Calibri" w:eastAsia="Calibri" w:hAnsi="Calibri" w:cs="Calibri"/>
          <w:color w:val="000000"/>
        </w:rPr>
        <w:t xml:space="preserve">création et utilisation </w:t>
      </w:r>
      <w:r w:rsidR="003D0AAA" w:rsidRPr="009C3DEF">
        <w:rPr>
          <w:rFonts w:ascii="Calibri" w:eastAsia="Calibri" w:hAnsi="Calibri" w:cs="Calibri"/>
          <w:color w:val="000000"/>
        </w:rPr>
        <w:t>d’une base de données</w:t>
      </w:r>
      <w:r w:rsidR="00685C0A">
        <w:rPr>
          <w:rFonts w:ascii="Calibri" w:eastAsia="Calibri" w:hAnsi="Calibri" w:cs="Calibri"/>
          <w:color w:val="000000"/>
        </w:rPr>
        <w:t>.</w:t>
      </w:r>
    </w:p>
    <w:p w:rsidR="003D0AAA" w:rsidRDefault="003D0AAA">
      <w:pPr>
        <w:pBdr>
          <w:top w:val="nil"/>
          <w:left w:val="nil"/>
          <w:bottom w:val="nil"/>
          <w:right w:val="nil"/>
          <w:between w:val="nil"/>
        </w:pBdr>
        <w:rPr>
          <w:rFonts w:ascii="Calibri" w:eastAsia="Calibri" w:hAnsi="Calibri" w:cs="Calibri"/>
          <w:color w:val="000000"/>
        </w:rPr>
      </w:pPr>
    </w:p>
    <w:p w:rsidR="002330E1" w:rsidRDefault="003D0AAA">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Concernant le langage JAVA, j’ai pu </w:t>
      </w:r>
      <w:r w:rsidR="002330E1">
        <w:rPr>
          <w:rFonts w:ascii="Calibri" w:eastAsia="Calibri" w:hAnsi="Calibri" w:cs="Calibri"/>
          <w:color w:val="000000"/>
        </w:rPr>
        <w:t>approfondir</w:t>
      </w:r>
      <w:r>
        <w:rPr>
          <w:rFonts w:ascii="Calibri" w:eastAsia="Calibri" w:hAnsi="Calibri" w:cs="Calibri"/>
          <w:color w:val="000000"/>
        </w:rPr>
        <w:t xml:space="preserve"> certains points vus en cours et</w:t>
      </w:r>
      <w:r w:rsidR="002330E1">
        <w:rPr>
          <w:rFonts w:ascii="Calibri" w:eastAsia="Calibri" w:hAnsi="Calibri" w:cs="Calibri"/>
          <w:color w:val="000000"/>
        </w:rPr>
        <w:t xml:space="preserve"> en</w:t>
      </w:r>
      <w:r>
        <w:rPr>
          <w:rFonts w:ascii="Calibri" w:eastAsia="Calibri" w:hAnsi="Calibri" w:cs="Calibri"/>
          <w:color w:val="000000"/>
        </w:rPr>
        <w:t xml:space="preserve"> découvrir </w:t>
      </w:r>
      <w:r w:rsidR="002330E1">
        <w:rPr>
          <w:rFonts w:ascii="Calibri" w:eastAsia="Calibri" w:hAnsi="Calibri" w:cs="Calibri"/>
          <w:color w:val="000000"/>
        </w:rPr>
        <w:t>d’</w:t>
      </w:r>
      <w:r>
        <w:rPr>
          <w:rFonts w:ascii="Calibri" w:eastAsia="Calibri" w:hAnsi="Calibri" w:cs="Calibri"/>
          <w:color w:val="000000"/>
        </w:rPr>
        <w:t>autres</w:t>
      </w:r>
      <w:r w:rsidR="002330E1">
        <w:rPr>
          <w:rFonts w:ascii="Calibri" w:eastAsia="Calibri" w:hAnsi="Calibri" w:cs="Calibri"/>
          <w:color w:val="000000"/>
        </w:rPr>
        <w:t xml:space="preserve"> : </w:t>
      </w:r>
    </w:p>
    <w:p w:rsidR="002330E1" w:rsidRDefault="002330E1" w:rsidP="002330E1">
      <w:pPr>
        <w:pStyle w:val="Paragraphedeliste"/>
        <w:numPr>
          <w:ilvl w:val="0"/>
          <w:numId w:val="5"/>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Construction d’</w:t>
      </w:r>
      <w:r w:rsidR="003D0AAA" w:rsidRPr="002330E1">
        <w:rPr>
          <w:rFonts w:ascii="Calibri" w:eastAsia="Calibri" w:hAnsi="Calibri" w:cs="Calibri"/>
          <w:color w:val="000000"/>
        </w:rPr>
        <w:t>une architecture client-serveur avec l’</w:t>
      </w:r>
      <w:r w:rsidRPr="002330E1">
        <w:rPr>
          <w:rFonts w:ascii="Calibri" w:eastAsia="Calibri" w:hAnsi="Calibri" w:cs="Calibri"/>
          <w:color w:val="000000"/>
        </w:rPr>
        <w:t>utilisation</w:t>
      </w:r>
      <w:r w:rsidR="003D0AAA" w:rsidRPr="002330E1">
        <w:rPr>
          <w:rFonts w:ascii="Calibri" w:eastAsia="Calibri" w:hAnsi="Calibri" w:cs="Calibri"/>
          <w:color w:val="000000"/>
        </w:rPr>
        <w:t xml:space="preserve"> de threads</w:t>
      </w:r>
      <w:r>
        <w:rPr>
          <w:rFonts w:ascii="Calibri" w:eastAsia="Calibri" w:hAnsi="Calibri" w:cs="Calibri"/>
          <w:color w:val="000000"/>
        </w:rPr>
        <w:t>,</w:t>
      </w:r>
    </w:p>
    <w:p w:rsidR="002330E1" w:rsidRDefault="002330E1" w:rsidP="002330E1">
      <w:pPr>
        <w:pStyle w:val="Paragraphedeliste"/>
        <w:numPr>
          <w:ilvl w:val="0"/>
          <w:numId w:val="5"/>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En</w:t>
      </w:r>
      <w:r w:rsidR="003D0AAA" w:rsidRPr="002330E1">
        <w:rPr>
          <w:rFonts w:ascii="Calibri" w:eastAsia="Calibri" w:hAnsi="Calibri" w:cs="Calibri"/>
          <w:color w:val="000000"/>
        </w:rPr>
        <w:t>voi et traitements de</w:t>
      </w:r>
      <w:r w:rsidR="009C3DEF">
        <w:rPr>
          <w:rFonts w:ascii="Calibri" w:eastAsia="Calibri" w:hAnsi="Calibri" w:cs="Calibri"/>
          <w:color w:val="000000"/>
        </w:rPr>
        <w:t>s</w:t>
      </w:r>
      <w:r w:rsidR="003D0AAA" w:rsidRPr="002330E1">
        <w:rPr>
          <w:rFonts w:ascii="Calibri" w:eastAsia="Calibri" w:hAnsi="Calibri" w:cs="Calibri"/>
          <w:color w:val="000000"/>
        </w:rPr>
        <w:t xml:space="preserve"> message</w:t>
      </w:r>
      <w:r w:rsidR="009C3DEF">
        <w:rPr>
          <w:rFonts w:ascii="Calibri" w:eastAsia="Calibri" w:hAnsi="Calibri" w:cs="Calibri"/>
          <w:color w:val="000000"/>
        </w:rPr>
        <w:t>s</w:t>
      </w:r>
      <w:r w:rsidR="003D0AAA" w:rsidRPr="002330E1">
        <w:rPr>
          <w:rFonts w:ascii="Calibri" w:eastAsia="Calibri" w:hAnsi="Calibri" w:cs="Calibri"/>
          <w:color w:val="000000"/>
        </w:rPr>
        <w:t xml:space="preserve"> entre le client et le serveur, </w:t>
      </w:r>
    </w:p>
    <w:p w:rsidR="002330E1" w:rsidRDefault="002330E1" w:rsidP="002330E1">
      <w:pPr>
        <w:pStyle w:val="Paragraphedeliste"/>
        <w:numPr>
          <w:ilvl w:val="0"/>
          <w:numId w:val="5"/>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U</w:t>
      </w:r>
      <w:r w:rsidR="003D0AAA" w:rsidRPr="002330E1">
        <w:rPr>
          <w:rFonts w:ascii="Calibri" w:eastAsia="Calibri" w:hAnsi="Calibri" w:cs="Calibri"/>
          <w:color w:val="000000"/>
        </w:rPr>
        <w:t xml:space="preserve">tilisation d’une BDD dans une application Java, </w:t>
      </w:r>
    </w:p>
    <w:p w:rsidR="002330E1" w:rsidRDefault="002330E1" w:rsidP="002330E1">
      <w:pPr>
        <w:pStyle w:val="Paragraphedeliste"/>
        <w:numPr>
          <w:ilvl w:val="0"/>
          <w:numId w:val="5"/>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C</w:t>
      </w:r>
      <w:r w:rsidR="003D0AAA" w:rsidRPr="002330E1">
        <w:rPr>
          <w:rFonts w:ascii="Calibri" w:eastAsia="Calibri" w:hAnsi="Calibri" w:cs="Calibri"/>
          <w:color w:val="000000"/>
        </w:rPr>
        <w:t xml:space="preserve">réation d’interfaces graphiques avec l’outil </w:t>
      </w:r>
      <w:r w:rsidRPr="002330E1">
        <w:rPr>
          <w:rFonts w:ascii="Calibri" w:eastAsia="Calibri" w:hAnsi="Calibri" w:cs="Calibri"/>
          <w:color w:val="000000"/>
        </w:rPr>
        <w:t>Sc</w:t>
      </w:r>
      <w:r w:rsidR="00AD50C5">
        <w:rPr>
          <w:rFonts w:ascii="Calibri" w:eastAsia="Calibri" w:hAnsi="Calibri" w:cs="Calibri"/>
          <w:color w:val="000000"/>
        </w:rPr>
        <w:t>e</w:t>
      </w:r>
      <w:r w:rsidRPr="002330E1">
        <w:rPr>
          <w:rFonts w:ascii="Calibri" w:eastAsia="Calibri" w:hAnsi="Calibri" w:cs="Calibri"/>
          <w:color w:val="000000"/>
        </w:rPr>
        <w:t>ne</w:t>
      </w:r>
      <w:r w:rsidR="003D0AAA" w:rsidRPr="002330E1">
        <w:rPr>
          <w:rFonts w:ascii="Calibri" w:eastAsia="Calibri" w:hAnsi="Calibri" w:cs="Calibri"/>
          <w:color w:val="000000"/>
        </w:rPr>
        <w:t>Builder</w:t>
      </w:r>
      <w:r>
        <w:rPr>
          <w:rFonts w:ascii="Calibri" w:eastAsia="Calibri" w:hAnsi="Calibri" w:cs="Calibri"/>
          <w:color w:val="000000"/>
        </w:rPr>
        <w:t xml:space="preserve"> et compréhension du modèle MVC</w:t>
      </w:r>
      <w:r w:rsidR="003D0AAA" w:rsidRPr="002330E1">
        <w:rPr>
          <w:rFonts w:ascii="Calibri" w:eastAsia="Calibri" w:hAnsi="Calibri" w:cs="Calibri"/>
          <w:color w:val="000000"/>
        </w:rPr>
        <w:t>,</w:t>
      </w:r>
    </w:p>
    <w:p w:rsidR="002C1258" w:rsidRDefault="002330E1" w:rsidP="0021613F">
      <w:pPr>
        <w:pStyle w:val="Paragraphedeliste"/>
        <w:numPr>
          <w:ilvl w:val="0"/>
          <w:numId w:val="5"/>
        </w:numPr>
        <w:pBdr>
          <w:top w:val="nil"/>
          <w:left w:val="nil"/>
          <w:bottom w:val="nil"/>
          <w:right w:val="nil"/>
          <w:between w:val="nil"/>
        </w:pBdr>
        <w:rPr>
          <w:rFonts w:ascii="Calibri" w:eastAsia="Calibri" w:hAnsi="Calibri" w:cs="Calibri"/>
          <w:color w:val="000000"/>
        </w:rPr>
      </w:pPr>
      <w:r w:rsidRPr="0071721A">
        <w:rPr>
          <w:rFonts w:ascii="Calibri" w:eastAsia="Calibri" w:hAnsi="Calibri" w:cs="Calibri"/>
          <w:color w:val="000000"/>
        </w:rPr>
        <w:t>A</w:t>
      </w:r>
      <w:r w:rsidR="003D0AAA" w:rsidRPr="0071721A">
        <w:rPr>
          <w:rFonts w:ascii="Calibri" w:eastAsia="Calibri" w:hAnsi="Calibri" w:cs="Calibri"/>
          <w:color w:val="000000"/>
        </w:rPr>
        <w:t xml:space="preserve">pplication des principes de la POO avec le design pattern </w:t>
      </w:r>
      <w:r w:rsidR="0071721A">
        <w:rPr>
          <w:rFonts w:ascii="Calibri" w:eastAsia="Calibri" w:hAnsi="Calibri" w:cs="Calibri"/>
          <w:color w:val="000000"/>
        </w:rPr>
        <w:t>l’utilisation du design pattern « État ».</w:t>
      </w:r>
    </w:p>
    <w:p w:rsidR="0071721A" w:rsidRPr="0071721A" w:rsidRDefault="0071721A" w:rsidP="0071721A">
      <w:pPr>
        <w:pStyle w:val="Paragraphedeliste"/>
        <w:pBdr>
          <w:top w:val="nil"/>
          <w:left w:val="nil"/>
          <w:bottom w:val="nil"/>
          <w:right w:val="nil"/>
          <w:between w:val="nil"/>
        </w:pBdr>
        <w:ind w:left="420"/>
        <w:rPr>
          <w:rFonts w:ascii="Calibri" w:eastAsia="Calibri" w:hAnsi="Calibri" w:cs="Calibri"/>
          <w:color w:val="000000"/>
        </w:rPr>
      </w:pPr>
    </w:p>
    <w:p w:rsidR="002C1258" w:rsidRDefault="003D0AAA">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D’autre part j’ai pu apprendre </w:t>
      </w:r>
      <w:r w:rsidR="002330E1">
        <w:rPr>
          <w:rFonts w:ascii="Calibri" w:eastAsia="Calibri" w:hAnsi="Calibri" w:cs="Calibri"/>
          <w:color w:val="000000"/>
        </w:rPr>
        <w:t>les rudiments</w:t>
      </w:r>
      <w:r>
        <w:rPr>
          <w:rFonts w:ascii="Calibri" w:eastAsia="Calibri" w:hAnsi="Calibri" w:cs="Calibri"/>
          <w:color w:val="000000"/>
        </w:rPr>
        <w:t xml:space="preserve"> de l’utilisation de git.</w:t>
      </w:r>
    </w:p>
    <w:p w:rsidR="002C1258" w:rsidRDefault="002C1258" w:rsidP="002330E1">
      <w:pPr>
        <w:pStyle w:val="Paragraphedeliste"/>
        <w:pBdr>
          <w:top w:val="nil"/>
          <w:left w:val="nil"/>
          <w:bottom w:val="nil"/>
          <w:right w:val="nil"/>
          <w:between w:val="nil"/>
        </w:pBdr>
        <w:ind w:left="420"/>
        <w:rPr>
          <w:rFonts w:ascii="Calibri" w:eastAsia="Calibri" w:hAnsi="Calibri" w:cs="Calibri"/>
          <w:color w:val="000000"/>
        </w:rPr>
      </w:pPr>
    </w:p>
    <w:p w:rsidR="002C1258" w:rsidRPr="002C1258" w:rsidRDefault="002C1258" w:rsidP="002C1258">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Je </w:t>
      </w:r>
      <w:r w:rsidR="002330E1">
        <w:rPr>
          <w:rFonts w:ascii="Calibri" w:eastAsia="Calibri" w:hAnsi="Calibri" w:cs="Calibri"/>
          <w:color w:val="000000"/>
        </w:rPr>
        <w:t>tiens à</w:t>
      </w:r>
      <w:r>
        <w:rPr>
          <w:rFonts w:ascii="Calibri" w:eastAsia="Calibri" w:hAnsi="Calibri" w:cs="Calibri"/>
          <w:color w:val="000000"/>
        </w:rPr>
        <w:t xml:space="preserve"> remercier Adrien pour avoir été </w:t>
      </w:r>
      <w:r w:rsidR="002330E1">
        <w:rPr>
          <w:rFonts w:ascii="Calibri" w:eastAsia="Calibri" w:hAnsi="Calibri" w:cs="Calibri"/>
          <w:color w:val="000000"/>
        </w:rPr>
        <w:t>à</w:t>
      </w:r>
      <w:r>
        <w:rPr>
          <w:rFonts w:ascii="Calibri" w:eastAsia="Calibri" w:hAnsi="Calibri" w:cs="Calibri"/>
          <w:color w:val="000000"/>
        </w:rPr>
        <w:t xml:space="preserve"> la fois </w:t>
      </w:r>
      <w:r w:rsidR="009C3DEF">
        <w:rPr>
          <w:rFonts w:ascii="Calibri" w:eastAsia="Calibri" w:hAnsi="Calibri" w:cs="Calibri"/>
          <w:color w:val="000000"/>
        </w:rPr>
        <w:t>le leader</w:t>
      </w:r>
      <w:r>
        <w:rPr>
          <w:rFonts w:ascii="Calibri" w:eastAsia="Calibri" w:hAnsi="Calibri" w:cs="Calibri"/>
          <w:color w:val="000000"/>
        </w:rPr>
        <w:t xml:space="preserve"> de notre projet</w:t>
      </w:r>
      <w:r w:rsidR="002330E1">
        <w:rPr>
          <w:rFonts w:ascii="Calibri" w:eastAsia="Calibri" w:hAnsi="Calibri" w:cs="Calibri"/>
          <w:color w:val="000000"/>
        </w:rPr>
        <w:t xml:space="preserve"> ainsi qu’un très bon formateur et un coéquipier </w:t>
      </w:r>
      <w:r>
        <w:rPr>
          <w:rFonts w:ascii="Calibri" w:eastAsia="Calibri" w:hAnsi="Calibri" w:cs="Calibri"/>
          <w:color w:val="000000"/>
        </w:rPr>
        <w:t>patient et compréhensif.</w:t>
      </w:r>
    </w:p>
    <w:sectPr w:rsidR="002C1258" w:rsidRPr="002C1258">
      <w:headerReference w:type="default" r:id="rId14"/>
      <w:footerReference w:type="default" r:id="rId15"/>
      <w:pgSz w:w="11906" w:h="16838"/>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2B9C" w:rsidRDefault="003F2B9C">
      <w:r>
        <w:separator/>
      </w:r>
    </w:p>
  </w:endnote>
  <w:endnote w:type="continuationSeparator" w:id="0">
    <w:p w:rsidR="003F2B9C" w:rsidRDefault="003F2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dale Sans U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22E7" w:rsidRDefault="00FD22E7">
    <w:pPr>
      <w:pBdr>
        <w:top w:val="nil"/>
        <w:left w:val="nil"/>
        <w:bottom w:val="nil"/>
        <w:right w:val="nil"/>
        <w:between w:val="nil"/>
      </w:pBdr>
      <w:tabs>
        <w:tab w:val="center" w:pos="4536"/>
        <w:tab w:val="right" w:pos="9072"/>
      </w:tabs>
      <w:jc w:val="right"/>
      <w:rPr>
        <w:color w:val="000000"/>
      </w:rPr>
    </w:pPr>
  </w:p>
  <w:p w:rsidR="00FD22E7" w:rsidRDefault="00FD22E7" w:rsidP="00EA3CE8">
    <w:pPr>
      <w:pBdr>
        <w:top w:val="nil"/>
        <w:left w:val="nil"/>
        <w:bottom w:val="nil"/>
        <w:right w:val="nil"/>
        <w:between w:val="nil"/>
      </w:pBdr>
      <w:tabs>
        <w:tab w:val="center" w:pos="4536"/>
        <w:tab w:val="right" w:pos="9072"/>
      </w:tabs>
      <w:jc w:val="center"/>
      <w:rPr>
        <w:color w:val="000000"/>
      </w:rPr>
    </w:pPr>
  </w:p>
  <w:p w:rsidR="00FD22E7" w:rsidRPr="00EA3CE8" w:rsidRDefault="00714018">
    <w:pPr>
      <w:pBdr>
        <w:top w:val="nil"/>
        <w:left w:val="nil"/>
        <w:bottom w:val="nil"/>
        <w:right w:val="nil"/>
        <w:between w:val="nil"/>
      </w:pBdr>
      <w:tabs>
        <w:tab w:val="center" w:pos="4536"/>
        <w:tab w:val="right" w:pos="9072"/>
      </w:tabs>
      <w:rPr>
        <w:rFonts w:asciiTheme="majorHAnsi" w:hAnsiTheme="majorHAnsi" w:cstheme="majorHAnsi"/>
        <w:color w:val="000000"/>
        <w:sz w:val="22"/>
      </w:rPr>
    </w:pPr>
    <w:r w:rsidRPr="00EA3CE8">
      <w:rPr>
        <w:rFonts w:asciiTheme="majorHAnsi" w:hAnsiTheme="majorHAnsi" w:cstheme="majorHAnsi"/>
        <w:color w:val="000000"/>
        <w:sz w:val="22"/>
      </w:rPr>
      <w:t>Projet JAVA</w:t>
    </w:r>
    <w:r w:rsidR="0071721A">
      <w:rPr>
        <w:rFonts w:asciiTheme="majorHAnsi" w:hAnsiTheme="majorHAnsi" w:cstheme="majorHAnsi"/>
        <w:color w:val="000000"/>
        <w:sz w:val="22"/>
      </w:rPr>
      <w:tab/>
    </w:r>
    <w:r w:rsidR="0071721A">
      <w:rPr>
        <w:rFonts w:asciiTheme="majorHAnsi" w:hAnsiTheme="majorHAnsi" w:cstheme="majorHAnsi"/>
        <w:color w:val="000000"/>
        <w:sz w:val="22"/>
      </w:rPr>
      <w:tab/>
    </w:r>
    <w:r w:rsidR="0071721A">
      <w:rPr>
        <w:rFonts w:asciiTheme="majorHAnsi" w:hAnsiTheme="majorHAnsi" w:cstheme="majorHAnsi"/>
        <w:color w:val="000000"/>
        <w:sz w:val="22"/>
      </w:rPr>
      <w:tab/>
      <w:t>1</w:t>
    </w:r>
  </w:p>
  <w:p w:rsidR="00FD22E7" w:rsidRPr="00EA3CE8" w:rsidRDefault="00714018">
    <w:pPr>
      <w:pBdr>
        <w:top w:val="nil"/>
        <w:left w:val="nil"/>
        <w:bottom w:val="nil"/>
        <w:right w:val="nil"/>
        <w:between w:val="nil"/>
      </w:pBdr>
      <w:tabs>
        <w:tab w:val="center" w:pos="4536"/>
        <w:tab w:val="right" w:pos="9072"/>
      </w:tabs>
      <w:rPr>
        <w:rFonts w:asciiTheme="majorHAnsi" w:hAnsiTheme="majorHAnsi" w:cstheme="majorHAnsi"/>
        <w:color w:val="000000"/>
        <w:sz w:val="22"/>
      </w:rPr>
    </w:pPr>
    <w:r w:rsidRPr="00EA3CE8">
      <w:rPr>
        <w:rFonts w:asciiTheme="majorHAnsi" w:hAnsiTheme="majorHAnsi" w:cstheme="majorHAnsi"/>
        <w:color w:val="000000"/>
        <w:sz w:val="22"/>
      </w:rPr>
      <w:t>LP DEVOPS Gr.1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2B9C" w:rsidRDefault="003F2B9C">
      <w:r>
        <w:separator/>
      </w:r>
    </w:p>
  </w:footnote>
  <w:footnote w:type="continuationSeparator" w:id="0">
    <w:p w:rsidR="003F2B9C" w:rsidRDefault="003F2B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22E7" w:rsidRPr="00EA3CE8" w:rsidRDefault="00714018">
    <w:pPr>
      <w:pBdr>
        <w:top w:val="nil"/>
        <w:left w:val="nil"/>
        <w:bottom w:val="nil"/>
        <w:right w:val="nil"/>
        <w:between w:val="nil"/>
      </w:pBdr>
      <w:tabs>
        <w:tab w:val="center" w:pos="4819"/>
        <w:tab w:val="right" w:pos="9638"/>
      </w:tabs>
      <w:rPr>
        <w:rFonts w:asciiTheme="majorHAnsi" w:hAnsiTheme="majorHAnsi" w:cstheme="majorHAnsi"/>
        <w:color w:val="000000"/>
        <w:sz w:val="22"/>
        <w:szCs w:val="22"/>
      </w:rPr>
    </w:pPr>
    <w:r w:rsidRPr="00EA3CE8">
      <w:rPr>
        <w:rFonts w:asciiTheme="majorHAnsi" w:hAnsiTheme="majorHAnsi" w:cstheme="majorHAnsi"/>
        <w:color w:val="000000"/>
        <w:sz w:val="22"/>
        <w:szCs w:val="22"/>
      </w:rPr>
      <w:t>Adrien MARCHAND</w:t>
    </w:r>
  </w:p>
  <w:p w:rsidR="00FD22E7" w:rsidRPr="00EA3CE8" w:rsidRDefault="00714018">
    <w:pPr>
      <w:pBdr>
        <w:top w:val="nil"/>
        <w:left w:val="nil"/>
        <w:bottom w:val="nil"/>
        <w:right w:val="nil"/>
        <w:between w:val="nil"/>
      </w:pBdr>
      <w:tabs>
        <w:tab w:val="center" w:pos="4819"/>
        <w:tab w:val="right" w:pos="9638"/>
      </w:tabs>
      <w:rPr>
        <w:rFonts w:asciiTheme="majorHAnsi" w:hAnsiTheme="majorHAnsi" w:cstheme="majorHAnsi"/>
        <w:color w:val="000000"/>
        <w:sz w:val="22"/>
        <w:szCs w:val="22"/>
      </w:rPr>
    </w:pPr>
    <w:r w:rsidRPr="00EA3CE8">
      <w:rPr>
        <w:rFonts w:asciiTheme="majorHAnsi" w:hAnsiTheme="majorHAnsi" w:cstheme="majorHAnsi"/>
        <w:color w:val="000000"/>
        <w:sz w:val="22"/>
        <w:szCs w:val="22"/>
      </w:rPr>
      <w:t>Julien MATHIEU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F2D1E"/>
    <w:multiLevelType w:val="multilevel"/>
    <w:tmpl w:val="1E5ACC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383DA7"/>
    <w:multiLevelType w:val="multilevel"/>
    <w:tmpl w:val="06E01840"/>
    <w:lvl w:ilvl="0">
      <w:start w:val="1"/>
      <w:numFmt w:val="bullet"/>
      <w:lvlText w:val="-"/>
      <w:lvlJc w:val="left"/>
      <w:pPr>
        <w:ind w:left="420" w:hanging="360"/>
      </w:pPr>
      <w:rPr>
        <w:rFonts w:ascii="Calibri" w:eastAsia="Calibri" w:hAnsi="Calibri" w:cs="Calibri"/>
      </w:rPr>
    </w:lvl>
    <w:lvl w:ilvl="1">
      <w:start w:val="1"/>
      <w:numFmt w:val="bullet"/>
      <w:lvlText w:val="o"/>
      <w:lvlJc w:val="left"/>
      <w:pPr>
        <w:ind w:left="1140" w:hanging="360"/>
      </w:pPr>
      <w:rPr>
        <w:rFonts w:ascii="Courier New" w:eastAsia="Courier New" w:hAnsi="Courier New" w:cs="Courier New"/>
      </w:rPr>
    </w:lvl>
    <w:lvl w:ilvl="2">
      <w:start w:val="1"/>
      <w:numFmt w:val="bullet"/>
      <w:lvlText w:val="▪"/>
      <w:lvlJc w:val="left"/>
      <w:pPr>
        <w:ind w:left="1860" w:hanging="360"/>
      </w:pPr>
      <w:rPr>
        <w:rFonts w:ascii="Noto Sans Symbols" w:eastAsia="Noto Sans Symbols" w:hAnsi="Noto Sans Symbols" w:cs="Noto Sans Symbols"/>
      </w:rPr>
    </w:lvl>
    <w:lvl w:ilvl="3">
      <w:start w:val="1"/>
      <w:numFmt w:val="bullet"/>
      <w:lvlText w:val="●"/>
      <w:lvlJc w:val="left"/>
      <w:pPr>
        <w:ind w:left="2580" w:hanging="360"/>
      </w:pPr>
      <w:rPr>
        <w:rFonts w:ascii="Noto Sans Symbols" w:eastAsia="Noto Sans Symbols" w:hAnsi="Noto Sans Symbols" w:cs="Noto Sans Symbols"/>
      </w:rPr>
    </w:lvl>
    <w:lvl w:ilvl="4">
      <w:start w:val="1"/>
      <w:numFmt w:val="bullet"/>
      <w:lvlText w:val="o"/>
      <w:lvlJc w:val="left"/>
      <w:pPr>
        <w:ind w:left="3300" w:hanging="360"/>
      </w:pPr>
      <w:rPr>
        <w:rFonts w:ascii="Courier New" w:eastAsia="Courier New" w:hAnsi="Courier New" w:cs="Courier New"/>
      </w:rPr>
    </w:lvl>
    <w:lvl w:ilvl="5">
      <w:start w:val="1"/>
      <w:numFmt w:val="bullet"/>
      <w:lvlText w:val="▪"/>
      <w:lvlJc w:val="left"/>
      <w:pPr>
        <w:ind w:left="4020" w:hanging="360"/>
      </w:pPr>
      <w:rPr>
        <w:rFonts w:ascii="Noto Sans Symbols" w:eastAsia="Noto Sans Symbols" w:hAnsi="Noto Sans Symbols" w:cs="Noto Sans Symbols"/>
      </w:rPr>
    </w:lvl>
    <w:lvl w:ilvl="6">
      <w:start w:val="1"/>
      <w:numFmt w:val="bullet"/>
      <w:lvlText w:val="●"/>
      <w:lvlJc w:val="left"/>
      <w:pPr>
        <w:ind w:left="4740" w:hanging="360"/>
      </w:pPr>
      <w:rPr>
        <w:rFonts w:ascii="Noto Sans Symbols" w:eastAsia="Noto Sans Symbols" w:hAnsi="Noto Sans Symbols" w:cs="Noto Sans Symbols"/>
      </w:rPr>
    </w:lvl>
    <w:lvl w:ilvl="7">
      <w:start w:val="1"/>
      <w:numFmt w:val="bullet"/>
      <w:lvlText w:val="o"/>
      <w:lvlJc w:val="left"/>
      <w:pPr>
        <w:ind w:left="5460" w:hanging="360"/>
      </w:pPr>
      <w:rPr>
        <w:rFonts w:ascii="Courier New" w:eastAsia="Courier New" w:hAnsi="Courier New" w:cs="Courier New"/>
      </w:rPr>
    </w:lvl>
    <w:lvl w:ilvl="8">
      <w:start w:val="1"/>
      <w:numFmt w:val="bullet"/>
      <w:lvlText w:val="▪"/>
      <w:lvlJc w:val="left"/>
      <w:pPr>
        <w:ind w:left="6180" w:hanging="360"/>
      </w:pPr>
      <w:rPr>
        <w:rFonts w:ascii="Noto Sans Symbols" w:eastAsia="Noto Sans Symbols" w:hAnsi="Noto Sans Symbols" w:cs="Noto Sans Symbols"/>
      </w:rPr>
    </w:lvl>
  </w:abstractNum>
  <w:abstractNum w:abstractNumId="2" w15:restartNumberingAfterBreak="0">
    <w:nsid w:val="18011BA4"/>
    <w:multiLevelType w:val="hybridMultilevel"/>
    <w:tmpl w:val="2510548A"/>
    <w:lvl w:ilvl="0" w:tplc="1A42A3A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6E6AAE"/>
    <w:multiLevelType w:val="hybridMultilevel"/>
    <w:tmpl w:val="D77A1DA8"/>
    <w:lvl w:ilvl="0" w:tplc="668A1AC6">
      <w:numFmt w:val="bullet"/>
      <w:lvlText w:val="-"/>
      <w:lvlJc w:val="left"/>
      <w:pPr>
        <w:ind w:left="1080" w:hanging="360"/>
      </w:pPr>
      <w:rPr>
        <w:rFonts w:ascii="Calibri" w:eastAsia="Andale Sans UI" w:hAnsi="Calibri" w:cs="Tahoma" w:hint="default"/>
        <w:b w:val="0"/>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53B220E0"/>
    <w:multiLevelType w:val="multilevel"/>
    <w:tmpl w:val="DE96A63E"/>
    <w:lvl w:ilvl="0">
      <w:start w:val="1"/>
      <w:numFmt w:val="bullet"/>
      <w:lvlText w:val="-"/>
      <w:lvlJc w:val="left"/>
      <w:pPr>
        <w:ind w:left="1066" w:hanging="360"/>
      </w:pPr>
      <w:rPr>
        <w:rFonts w:ascii="Calibri" w:eastAsia="Calibri" w:hAnsi="Calibri" w:cs="Calibri"/>
        <w:b w:val="0"/>
      </w:rPr>
    </w:lvl>
    <w:lvl w:ilvl="1">
      <w:start w:val="1"/>
      <w:numFmt w:val="bullet"/>
      <w:lvlText w:val="o"/>
      <w:lvlJc w:val="left"/>
      <w:pPr>
        <w:ind w:left="1786" w:hanging="360"/>
      </w:pPr>
      <w:rPr>
        <w:rFonts w:ascii="Courier New" w:eastAsia="Courier New" w:hAnsi="Courier New" w:cs="Courier New"/>
      </w:rPr>
    </w:lvl>
    <w:lvl w:ilvl="2">
      <w:start w:val="1"/>
      <w:numFmt w:val="bullet"/>
      <w:lvlText w:val="▪"/>
      <w:lvlJc w:val="left"/>
      <w:pPr>
        <w:ind w:left="2506" w:hanging="360"/>
      </w:pPr>
      <w:rPr>
        <w:rFonts w:ascii="Noto Sans Symbols" w:eastAsia="Noto Sans Symbols" w:hAnsi="Noto Sans Symbols" w:cs="Noto Sans Symbols"/>
      </w:rPr>
    </w:lvl>
    <w:lvl w:ilvl="3">
      <w:start w:val="1"/>
      <w:numFmt w:val="bullet"/>
      <w:lvlText w:val="●"/>
      <w:lvlJc w:val="left"/>
      <w:pPr>
        <w:ind w:left="3226" w:hanging="360"/>
      </w:pPr>
      <w:rPr>
        <w:rFonts w:ascii="Noto Sans Symbols" w:eastAsia="Noto Sans Symbols" w:hAnsi="Noto Sans Symbols" w:cs="Noto Sans Symbols"/>
      </w:rPr>
    </w:lvl>
    <w:lvl w:ilvl="4">
      <w:start w:val="1"/>
      <w:numFmt w:val="bullet"/>
      <w:lvlText w:val="o"/>
      <w:lvlJc w:val="left"/>
      <w:pPr>
        <w:ind w:left="3946" w:hanging="360"/>
      </w:pPr>
      <w:rPr>
        <w:rFonts w:ascii="Courier New" w:eastAsia="Courier New" w:hAnsi="Courier New" w:cs="Courier New"/>
      </w:rPr>
    </w:lvl>
    <w:lvl w:ilvl="5">
      <w:start w:val="1"/>
      <w:numFmt w:val="bullet"/>
      <w:lvlText w:val="▪"/>
      <w:lvlJc w:val="left"/>
      <w:pPr>
        <w:ind w:left="4666" w:hanging="360"/>
      </w:pPr>
      <w:rPr>
        <w:rFonts w:ascii="Noto Sans Symbols" w:eastAsia="Noto Sans Symbols" w:hAnsi="Noto Sans Symbols" w:cs="Noto Sans Symbols"/>
      </w:rPr>
    </w:lvl>
    <w:lvl w:ilvl="6">
      <w:start w:val="1"/>
      <w:numFmt w:val="bullet"/>
      <w:lvlText w:val="●"/>
      <w:lvlJc w:val="left"/>
      <w:pPr>
        <w:ind w:left="5386" w:hanging="360"/>
      </w:pPr>
      <w:rPr>
        <w:rFonts w:ascii="Noto Sans Symbols" w:eastAsia="Noto Sans Symbols" w:hAnsi="Noto Sans Symbols" w:cs="Noto Sans Symbols"/>
      </w:rPr>
    </w:lvl>
    <w:lvl w:ilvl="7">
      <w:start w:val="1"/>
      <w:numFmt w:val="bullet"/>
      <w:lvlText w:val="o"/>
      <w:lvlJc w:val="left"/>
      <w:pPr>
        <w:ind w:left="6106" w:hanging="360"/>
      </w:pPr>
      <w:rPr>
        <w:rFonts w:ascii="Courier New" w:eastAsia="Courier New" w:hAnsi="Courier New" w:cs="Courier New"/>
      </w:rPr>
    </w:lvl>
    <w:lvl w:ilvl="8">
      <w:start w:val="1"/>
      <w:numFmt w:val="bullet"/>
      <w:lvlText w:val="▪"/>
      <w:lvlJc w:val="left"/>
      <w:pPr>
        <w:ind w:left="6826" w:hanging="360"/>
      </w:pPr>
      <w:rPr>
        <w:rFonts w:ascii="Noto Sans Symbols" w:eastAsia="Noto Sans Symbols" w:hAnsi="Noto Sans Symbols" w:cs="Noto Sans Symbols"/>
      </w:rPr>
    </w:lvl>
  </w:abstractNum>
  <w:abstractNum w:abstractNumId="5" w15:restartNumberingAfterBreak="0">
    <w:nsid w:val="591665AF"/>
    <w:multiLevelType w:val="hybridMultilevel"/>
    <w:tmpl w:val="94B20490"/>
    <w:lvl w:ilvl="0" w:tplc="F1281AE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B7C6B63"/>
    <w:multiLevelType w:val="multilevel"/>
    <w:tmpl w:val="164E1D62"/>
    <w:lvl w:ilvl="0">
      <w:start w:val="1"/>
      <w:numFmt w:val="bullet"/>
      <w:lvlText w:val="-"/>
      <w:lvlJc w:val="left"/>
      <w:pPr>
        <w:ind w:left="720" w:hanging="360"/>
      </w:pPr>
      <w:rPr>
        <w:rFonts w:ascii="Calibri" w:eastAsia="Calibri" w:hAnsi="Calibri" w:cs="Calibri"/>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DCE37F7"/>
    <w:multiLevelType w:val="hybridMultilevel"/>
    <w:tmpl w:val="1F764C02"/>
    <w:lvl w:ilvl="0" w:tplc="5824B2DC">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2992EFE"/>
    <w:multiLevelType w:val="multilevel"/>
    <w:tmpl w:val="E5962E1E"/>
    <w:lvl w:ilvl="0">
      <w:start w:val="1"/>
      <w:numFmt w:val="bullet"/>
      <w:lvlText w:val="-"/>
      <w:lvlJc w:val="left"/>
      <w:pPr>
        <w:ind w:left="720" w:hanging="360"/>
      </w:pPr>
      <w:rPr>
        <w:rFonts w:ascii="Calibri" w:eastAsia="Calibri" w:hAnsi="Calibri" w:cs="Calibri"/>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8"/>
  </w:num>
  <w:num w:numId="2">
    <w:abstractNumId w:val="6"/>
  </w:num>
  <w:num w:numId="3">
    <w:abstractNumId w:val="4"/>
  </w:num>
  <w:num w:numId="4">
    <w:abstractNumId w:val="0"/>
  </w:num>
  <w:num w:numId="5">
    <w:abstractNumId w:val="1"/>
  </w:num>
  <w:num w:numId="6">
    <w:abstractNumId w:val="3"/>
  </w:num>
  <w:num w:numId="7">
    <w:abstractNumId w:val="5"/>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D22E7"/>
    <w:rsid w:val="000607F9"/>
    <w:rsid w:val="000D5759"/>
    <w:rsid w:val="00115AB3"/>
    <w:rsid w:val="002330E1"/>
    <w:rsid w:val="002939C8"/>
    <w:rsid w:val="002C1258"/>
    <w:rsid w:val="003D0AAA"/>
    <w:rsid w:val="003F2B9C"/>
    <w:rsid w:val="00532BDD"/>
    <w:rsid w:val="00685C0A"/>
    <w:rsid w:val="006B098E"/>
    <w:rsid w:val="006D70CD"/>
    <w:rsid w:val="00714018"/>
    <w:rsid w:val="0071721A"/>
    <w:rsid w:val="007B750E"/>
    <w:rsid w:val="0081033C"/>
    <w:rsid w:val="00823897"/>
    <w:rsid w:val="00987F1F"/>
    <w:rsid w:val="009C3DEF"/>
    <w:rsid w:val="00A93218"/>
    <w:rsid w:val="00AD50C5"/>
    <w:rsid w:val="00BB4ADB"/>
    <w:rsid w:val="00C21141"/>
    <w:rsid w:val="00C421E9"/>
    <w:rsid w:val="00EA3CE8"/>
    <w:rsid w:val="00EA46EE"/>
    <w:rsid w:val="00FD22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3F4D44"/>
  <w15:docId w15:val="{6BE28E24-FA51-4B13-8CF2-03D4D707E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fr-FR" w:eastAsia="fr-FR"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uiPriority w:val="9"/>
    <w:qFormat/>
    <w:pPr>
      <w:keepNext/>
      <w:pBdr>
        <w:top w:val="nil"/>
        <w:left w:val="nil"/>
        <w:bottom w:val="nil"/>
        <w:right w:val="nil"/>
        <w:between w:val="nil"/>
      </w:pBdr>
      <w:spacing w:before="240" w:after="120"/>
      <w:jc w:val="center"/>
      <w:outlineLvl w:val="0"/>
    </w:pPr>
    <w:rPr>
      <w:rFonts w:ascii="Arial" w:eastAsia="Arial" w:hAnsi="Arial" w:cs="Arial"/>
      <w:b/>
      <w:color w:val="182F7C"/>
      <w:sz w:val="44"/>
      <w:szCs w:val="44"/>
    </w:rPr>
  </w:style>
  <w:style w:type="paragraph" w:styleId="Titre2">
    <w:name w:val="heading 2"/>
    <w:basedOn w:val="Normal"/>
    <w:next w:val="Normal"/>
    <w:uiPriority w:val="9"/>
    <w:unhideWhenUsed/>
    <w:qFormat/>
    <w:pPr>
      <w:keepNext/>
      <w:pBdr>
        <w:top w:val="nil"/>
        <w:left w:val="nil"/>
        <w:bottom w:val="nil"/>
        <w:right w:val="nil"/>
        <w:between w:val="nil"/>
      </w:pBdr>
      <w:spacing w:before="200" w:after="120"/>
      <w:outlineLvl w:val="1"/>
    </w:pPr>
    <w:rPr>
      <w:rFonts w:ascii="Arial" w:eastAsia="Arial" w:hAnsi="Arial" w:cs="Arial"/>
      <w:b/>
      <w:color w:val="006C3B"/>
      <w:sz w:val="28"/>
      <w:szCs w:val="28"/>
      <w:u w:val="single"/>
    </w:rPr>
  </w:style>
  <w:style w:type="paragraph" w:styleId="Titre3">
    <w:name w:val="heading 3"/>
    <w:basedOn w:val="Normal"/>
    <w:next w:val="Normal"/>
    <w:uiPriority w:val="9"/>
    <w:unhideWhenUsed/>
    <w:qFormat/>
    <w:pPr>
      <w:keepNext/>
      <w:pBdr>
        <w:top w:val="nil"/>
        <w:left w:val="nil"/>
        <w:bottom w:val="nil"/>
        <w:right w:val="nil"/>
        <w:between w:val="nil"/>
      </w:pBdr>
      <w:spacing w:before="140" w:after="120"/>
      <w:outlineLvl w:val="2"/>
    </w:pPr>
    <w:rPr>
      <w:rFonts w:ascii="Arial" w:eastAsia="Arial" w:hAnsi="Arial" w:cs="Arial"/>
      <w:color w:val="000000"/>
      <w:sz w:val="28"/>
      <w:szCs w:val="28"/>
      <w:u w:val="single"/>
    </w:rPr>
  </w:style>
  <w:style w:type="paragraph" w:styleId="Titre4">
    <w:name w:val="heading 4"/>
    <w:basedOn w:val="Normal"/>
    <w:next w:val="Normal"/>
    <w:uiPriority w:val="9"/>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ttedetabledesmatires">
    <w:name w:val="TOC Heading"/>
    <w:basedOn w:val="Titre1"/>
    <w:next w:val="Normal"/>
    <w:uiPriority w:val="39"/>
    <w:unhideWhenUsed/>
    <w:qFormat/>
    <w:rsid w:val="000607F9"/>
    <w:pPr>
      <w:keepLines/>
      <w:widowControl/>
      <w:pBdr>
        <w:top w:val="none" w:sz="0" w:space="0" w:color="auto"/>
        <w:left w:val="none" w:sz="0" w:space="0" w:color="auto"/>
        <w:bottom w:val="none" w:sz="0" w:space="0" w:color="auto"/>
        <w:right w:val="none" w:sz="0" w:space="0" w:color="auto"/>
        <w:between w:val="none" w:sz="0" w:space="0" w:color="auto"/>
      </w:pBdr>
      <w:spacing w:after="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M2">
    <w:name w:val="toc 2"/>
    <w:basedOn w:val="Normal"/>
    <w:next w:val="Normal"/>
    <w:autoRedefine/>
    <w:uiPriority w:val="39"/>
    <w:unhideWhenUsed/>
    <w:rsid w:val="000607F9"/>
    <w:pPr>
      <w:spacing w:after="100"/>
      <w:ind w:left="240"/>
    </w:pPr>
  </w:style>
  <w:style w:type="paragraph" w:styleId="TM3">
    <w:name w:val="toc 3"/>
    <w:basedOn w:val="Normal"/>
    <w:next w:val="Normal"/>
    <w:autoRedefine/>
    <w:uiPriority w:val="39"/>
    <w:unhideWhenUsed/>
    <w:rsid w:val="000607F9"/>
    <w:pPr>
      <w:spacing w:after="100"/>
      <w:ind w:left="480"/>
    </w:pPr>
  </w:style>
  <w:style w:type="character" w:styleId="Lienhypertexte">
    <w:name w:val="Hyperlink"/>
    <w:basedOn w:val="Policepardfaut"/>
    <w:uiPriority w:val="99"/>
    <w:unhideWhenUsed/>
    <w:rsid w:val="000607F9"/>
    <w:rPr>
      <w:color w:val="0000FF" w:themeColor="hyperlink"/>
      <w:u w:val="single"/>
    </w:rPr>
  </w:style>
  <w:style w:type="paragraph" w:styleId="En-tte">
    <w:name w:val="header"/>
    <w:basedOn w:val="Normal"/>
    <w:link w:val="En-tteCar"/>
    <w:uiPriority w:val="99"/>
    <w:unhideWhenUsed/>
    <w:rsid w:val="000607F9"/>
    <w:pPr>
      <w:tabs>
        <w:tab w:val="center" w:pos="4536"/>
        <w:tab w:val="right" w:pos="9072"/>
      </w:tabs>
    </w:pPr>
  </w:style>
  <w:style w:type="character" w:customStyle="1" w:styleId="En-tteCar">
    <w:name w:val="En-tête Car"/>
    <w:basedOn w:val="Policepardfaut"/>
    <w:link w:val="En-tte"/>
    <w:uiPriority w:val="99"/>
    <w:rsid w:val="000607F9"/>
  </w:style>
  <w:style w:type="paragraph" w:styleId="Pieddepage">
    <w:name w:val="footer"/>
    <w:basedOn w:val="Normal"/>
    <w:link w:val="PieddepageCar"/>
    <w:uiPriority w:val="99"/>
    <w:unhideWhenUsed/>
    <w:rsid w:val="000607F9"/>
    <w:pPr>
      <w:tabs>
        <w:tab w:val="center" w:pos="4536"/>
        <w:tab w:val="right" w:pos="9072"/>
      </w:tabs>
    </w:pPr>
  </w:style>
  <w:style w:type="character" w:customStyle="1" w:styleId="PieddepageCar">
    <w:name w:val="Pied de page Car"/>
    <w:basedOn w:val="Policepardfaut"/>
    <w:link w:val="Pieddepage"/>
    <w:uiPriority w:val="99"/>
    <w:rsid w:val="000607F9"/>
  </w:style>
  <w:style w:type="paragraph" w:styleId="Sansinterligne">
    <w:name w:val="No Spacing"/>
    <w:uiPriority w:val="1"/>
    <w:qFormat/>
    <w:rsid w:val="000607F9"/>
  </w:style>
  <w:style w:type="paragraph" w:styleId="Paragraphedeliste">
    <w:name w:val="List Paragraph"/>
    <w:basedOn w:val="Normal"/>
    <w:uiPriority w:val="34"/>
    <w:qFormat/>
    <w:rsid w:val="002939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697693">
      <w:bodyDiv w:val="1"/>
      <w:marLeft w:val="0"/>
      <w:marRight w:val="0"/>
      <w:marTop w:val="0"/>
      <w:marBottom w:val="0"/>
      <w:divBdr>
        <w:top w:val="none" w:sz="0" w:space="0" w:color="auto"/>
        <w:left w:val="none" w:sz="0" w:space="0" w:color="auto"/>
        <w:bottom w:val="none" w:sz="0" w:space="0" w:color="auto"/>
        <w:right w:val="none" w:sz="0" w:space="0" w:color="auto"/>
      </w:divBdr>
      <w:divsChild>
        <w:div w:id="119539476">
          <w:marLeft w:val="0"/>
          <w:marRight w:val="0"/>
          <w:marTop w:val="0"/>
          <w:marBottom w:val="0"/>
          <w:divBdr>
            <w:top w:val="none" w:sz="0" w:space="0" w:color="auto"/>
            <w:left w:val="none" w:sz="0" w:space="0" w:color="auto"/>
            <w:bottom w:val="none" w:sz="0" w:space="0" w:color="auto"/>
            <w:right w:val="none" w:sz="0" w:space="0" w:color="auto"/>
          </w:divBdr>
          <w:divsChild>
            <w:div w:id="160001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77242">
      <w:bodyDiv w:val="1"/>
      <w:marLeft w:val="0"/>
      <w:marRight w:val="0"/>
      <w:marTop w:val="0"/>
      <w:marBottom w:val="0"/>
      <w:divBdr>
        <w:top w:val="none" w:sz="0" w:space="0" w:color="auto"/>
        <w:left w:val="none" w:sz="0" w:space="0" w:color="auto"/>
        <w:bottom w:val="none" w:sz="0" w:space="0" w:color="auto"/>
        <w:right w:val="none" w:sz="0" w:space="0" w:color="auto"/>
      </w:divBdr>
      <w:divsChild>
        <w:div w:id="1146555689">
          <w:marLeft w:val="0"/>
          <w:marRight w:val="0"/>
          <w:marTop w:val="0"/>
          <w:marBottom w:val="0"/>
          <w:divBdr>
            <w:top w:val="none" w:sz="0" w:space="0" w:color="auto"/>
            <w:left w:val="none" w:sz="0" w:space="0" w:color="auto"/>
            <w:bottom w:val="none" w:sz="0" w:space="0" w:color="auto"/>
            <w:right w:val="none" w:sz="0" w:space="0" w:color="auto"/>
          </w:divBdr>
          <w:divsChild>
            <w:div w:id="213767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oracle.com/technetwork/database/features/jdbc/jdbc-ucp-122-3110062.html"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9</Pages>
  <Words>1694</Words>
  <Characters>9323</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T3500</cp:lastModifiedBy>
  <cp:revision>5</cp:revision>
  <dcterms:created xsi:type="dcterms:W3CDTF">2019-02-10T18:32:00Z</dcterms:created>
  <dcterms:modified xsi:type="dcterms:W3CDTF">2019-02-10T20:13:00Z</dcterms:modified>
</cp:coreProperties>
</file>