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BENSI DESIGN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https://www.facebook.com/bensi2016/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http://www.bensi.com.br/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Levantamento de Requisitos: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&gt; 2 anos de coleta de Dados Analytics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&gt; Poucos seguidores. O FB tem mais que no instagram.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&gt; Postagens pouco intuitivas.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&gt; Não tem postagens diariamente e nem um ciclo periódico.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&gt; As imagens do Instagram são bonitas (mas de baixa qualidade). Porém, não relatam sobre o negócio.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&gt; O site é lento, não consegui abrir as imagens 360.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&gt; Quando vamos entrar pelo mobile, nos é solicitado a instalação de um aplicativo. (Ao clicar em algum produto, demora muito)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(Fazendo uma análise de Macro, teremos muito o que fazer para deixar essa marca fortificada)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Ideias para o Planner: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ETL e ER dos Dados obtidos até então. </w:t>
      </w:r>
      <w:r w:rsidDel="00000000" w:rsidR="00000000" w:rsidRPr="00000000">
        <w:rPr>
          <w:b w:val="1"/>
          <w:i w:val="1"/>
          <w:rtl w:val="0"/>
        </w:rPr>
        <w:t xml:space="preserve">(BI é fundamental)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os Gerenciadores: Facebook, Instagram, LinkedIN, Site e Analytics. </w:t>
      </w:r>
      <w:r w:rsidDel="00000000" w:rsidR="00000000" w:rsidRPr="00000000">
        <w:rPr>
          <w:b w:val="1"/>
          <w:rtl w:val="0"/>
        </w:rPr>
        <w:t xml:space="preserve">(sem esses gerenciadores, nao conseguiremos criar anúncios, nem criar acompanhamentos de tags e nem impulsionar publicações. 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TAGs de Acompanhamento (GG) </w:t>
      </w:r>
      <w:r w:rsidDel="00000000" w:rsidR="00000000" w:rsidRPr="00000000">
        <w:rPr>
          <w:b w:val="1"/>
          <w:i w:val="1"/>
          <w:rtl w:val="0"/>
        </w:rPr>
        <w:t xml:space="preserve">(São códigos inseridos em todas as ações que fizermos.)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Pixel de Conversão com eventos específicos (FB e INS) </w:t>
      </w:r>
      <w:r w:rsidDel="00000000" w:rsidR="00000000" w:rsidRPr="00000000">
        <w:rPr>
          <w:i w:val="1"/>
          <w:rtl w:val="0"/>
        </w:rPr>
        <w:t xml:space="preserve">(São códigos inseridos em todas as ações que fizermos.)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Metas, organizar o Analytics e o FB Business para receber os eventos. </w:t>
      </w:r>
      <w:r w:rsidDel="00000000" w:rsidR="00000000" w:rsidRPr="00000000">
        <w:rPr>
          <w:b w:val="1"/>
          <w:rtl w:val="0"/>
        </w:rPr>
        <w:t xml:space="preserve">(são tags para acompanharmos o que definirmos em metas).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segmentação específica no GA para impactos de Remarketing.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Blog com TAGS e Pixels. </w:t>
      </w:r>
      <w:r w:rsidDel="00000000" w:rsidR="00000000" w:rsidRPr="00000000">
        <w:rPr>
          <w:b w:val="1"/>
          <w:i w:val="1"/>
          <w:rtl w:val="0"/>
        </w:rPr>
        <w:t xml:space="preserve">(Criaremos um blog como subdomínio de vocês, assim, poderemos postar conteúdos que irão intercalar com postagens da página).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Planner de Branding (por 2 meses)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Conversão (para começar as vendas) (3 meses)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Nutrição dos clientes (ações em paralelo com o branding e Conversão)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Email Marketing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Remarketing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de Insights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 - ETL e ER (Engenharia de Dados):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Serão minerados todos os dados das plataformas existe, a fim de cruzar esses dados e transformá-las em informações para tomada de decisão.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Motivo: Saber como se portar com o público e o que deveremos fazer para atingi-los. Sendo que o KPI de início será a fortificação de marca.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Indispensável: Porque? é simples, tudo hoje gira em torno de dados e não mais "achometros". Se tivermos um norte com dados reais, a tendência será o êxito.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 relatório é totalmente feito em cima de dados.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esse relatório, será fácil filtrar e é totalmente dinâmico.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Normalmente, as empresas usam para ferramenta de comercial também, pois dá a possibilidade de comprovar dados no ato da conversa com o cliente. Por exemplo: Na hora de tentar prospectar um cliente a colocar sua residência no site de vocês, podem NO ATO, dizer a questão de visitas, públicos e tudo mais.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 relatório também será construído em versão mobile, podendo acessar em qualquer momento.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 relatório é construído na melhor ferramenta de BI, que se chama.. Power BI, da Microsoft.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 deixar liberado um para exemplo, já que são dados confidenciais. Segue: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https://app.powerbi.com/view?r=eyJrIjoiMmM2MThlODMtZjdjZC00NzMxLWI4NWItNjVhMWE3MzFkZTg2IiwidCI6IjljYzlmYTRiLWM4MmItNDJlNC04MzA3LTNhMWZkNDcxNDg4NSJ9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https://app.powerbi.com/view?r=eyJrIjoiZWU5NDg4ZDMtZmY5Mi00ZjdmLThhODEtZTc2MDA0NjE5ZjJiIiwidCI6IjljYzlmYTRiLWM4MmItNDJlNC04MzA3LTNhMWZkNDcxNDg4NSJ9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Branding: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Anúncio de Reconhecimento de Marca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Anúncio de Lead Ads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Anúncio de Alcance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Envolvimentos Patrocinados: Posts de Localização, Mensagens e Institucionais.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Envolvimentos Orgânicos: </w:t>
      </w:r>
      <w:r w:rsidDel="00000000" w:rsidR="00000000" w:rsidRPr="00000000">
        <w:rPr>
          <w:i w:val="1"/>
          <w:rtl w:val="0"/>
        </w:rPr>
        <w:t xml:space="preserve">(A ideia é postarmos 1 vez ao dia….intercalando acontecimentos do dia-dia com textos de dicas)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Google Pesquisa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Blog </w:t>
      </w:r>
      <w:r w:rsidDel="00000000" w:rsidR="00000000" w:rsidRPr="00000000">
        <w:rPr>
          <w:i w:val="1"/>
          <w:rtl w:val="0"/>
        </w:rPr>
        <w:t xml:space="preserve">(A ideia do blog é para postarmos textos com dicas essenciais, dando sequência aos primórdios do Bensi Design. As postagens orgânica serão destinadas para o mesmo)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e-mail MKT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Pixel de Acompanhamento de visitas.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Conversão: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Anúncio de Ads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Anúncio de Lead Ads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Anúncio de Mensagens bot. (IA)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Envolvimentos Patrocinados: Post de Localização, Mensagens, Promoções.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Envolvimentos Orgânicos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Google Pesquisa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Google Display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Blog (Blog mais vendável, mesclando com as dicas já citadas anteriormente)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Enviar MKT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Pixel de Acompanhamento de visitas.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Fazer os Anúncios: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Teremos que criar os gerenciadores Facebook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Teremos que criar os gerenciadores Google Ads.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fazer o Blog: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Teremos que criar um formato de Blog com o domínio da Besin. A ideia é termos visitas ao site e usar como arma de remarketing.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Criar Pixel de Acompanhamento: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Teremos que instalar no blog e em outros meios sociais.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Trabalho de back end.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E-mail MKT: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Teremos que ter uma plataforma...pode ser o RD. (Lá, ficará centralizado tudo o que fizermos...inclusive, a base de leads de vocês.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Precisaremos criar segmentações e Automações.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o Remarketing: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Teremos que criar fluxos dentro de cada plataforma, pois cada uma se comporta de uma forma diferente.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Precisaremos criar segmentações e Automações.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Valores de Serviços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Total para Início=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9.900 </w:t>
      </w:r>
      <w:r w:rsidDel="00000000" w:rsidR="00000000" w:rsidRPr="00000000">
        <w:rPr>
          <w:rtl w:val="0"/>
        </w:rPr>
        <w:t xml:space="preserve">(esse valor é o que deverá ser aplicado para tudo ficar preparado para as postagens, anúncios, envio de e-mail KMT e coleta de informações. Ficará de uma forma que depois qualquer pessoa que for trabalhar entenda como se faz). 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 - Mineração de Dados: 4.000, (tendo uma atualização por mês de acompanhando mensalmente. Dentro dele, também estará as metas e o que poderemos alcançar.)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criar o Planner e agendas de inserções: 4.500, (Fica para os 5 meses)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criar os gerenciadores do FB e GG: 300,00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criar os Pixels e instalar: 600,00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criar o blog e subir para o domínio: 500,00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Total Mensal=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6.900 </w:t>
      </w:r>
      <w:r w:rsidDel="00000000" w:rsidR="00000000" w:rsidRPr="00000000">
        <w:rPr>
          <w:rtl w:val="0"/>
        </w:rPr>
        <w:t xml:space="preserve">(Execução do planejamento mensal.)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Ex… 2.600 para anúncios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800,00 postagens  (será feito por outra profissional. Se quiser que ela responda os comentários, me diz que tento ver o valor com ela)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1.500 para os anúncios serem veiculados. (esse valor é para a plataforma veicular. Pode </w:t>
      </w:r>
      <w:r w:rsidDel="00000000" w:rsidR="00000000" w:rsidRPr="00000000">
        <w:rPr>
          <w:rtl w:val="0"/>
        </w:rPr>
        <w:t xml:space="preserve">ser colocado cartão de crédito.)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2.000 Artes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descrição do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executar o Planner: (Mensal)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Anúncios FB: 800,00 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(Lembrando que entrará mais uns 500,00 para investimento de mídia)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Anúncios GG: 800,00 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(Lembrando que entrará mais uns 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00,00 para investimento de mídia)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Anúncios INSTA: 500,00 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(Lembrando que entrará mais uns 100,00 para investimento de mídia)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Anúncios LINK: 500,00 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(Lembrando que entrará mais uns 400,00 para investimento de mídia)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Postagens Orgânicas: 400,00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Postagem no Blog: 400,00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 esses valores estão incluídos também: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Acompanhamento diário de performance, incluindo uma consultoria de respostas e retorno ao cliente. 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Relatório Mensal, onde serão apontados Insights para as próximas campanhas. (Isso nós podemos nos reunir para apresentarmos)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 o planner for até 5 meses, geramos um relatório trimestral com o desempenho do Planner.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Todo o Layout do Blog.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 que não está incluso: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Responder mensagens do Facebook e Instagram.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Final de Resultados. (se forem precisar, será o mesmo valor que o primeiro).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powerbi.com/view?r=eyJrIjoiZWU5NDg4ZDMtZmY5Mi00ZjdmLThhODEtZTc2MDA0NjE5ZjJiIiwidCI6IjljYzlmYTRiLWM4MmItNDJlNC04MzA3LTNhMWZkNDcxNDg4NSJ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bensi2016/" TargetMode="External"/><Relationship Id="rId7" Type="http://schemas.openxmlformats.org/officeDocument/2006/relationships/hyperlink" Target="http://www.bensi.com.br/" TargetMode="External"/><Relationship Id="rId8" Type="http://schemas.openxmlformats.org/officeDocument/2006/relationships/hyperlink" Target="https://app.powerbi.com/view?r=eyJrIjoiMmM2MThlODMtZjdjZC00NzMxLWI4NWItNjVhMWE3MzFkZTg2IiwidCI6IjljYzlmYTRiLWM4MmItNDJlNC04MzA3LTNhMWZkNDcxNDg4NS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