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C63" w:rsidRPr="00B13C63" w:rsidRDefault="00B13C63" w:rsidP="00B13C63">
      <w:pPr>
        <w:spacing w:after="0"/>
        <w:jc w:val="center"/>
        <w:rPr>
          <w:rFonts w:asciiTheme="minorHAnsi" w:hAnsiTheme="minorHAnsi" w:cstheme="minorHAnsi"/>
          <w:b/>
          <w:bCs/>
          <w:sz w:val="52"/>
          <w:szCs w:val="52"/>
        </w:rPr>
      </w:pPr>
      <w:r w:rsidRPr="00B13C63">
        <w:rPr>
          <w:rFonts w:asciiTheme="minorHAnsi" w:hAnsiTheme="minorHAnsi" w:cstheme="minorHAnsi"/>
          <w:b/>
          <w:bCs/>
          <w:sz w:val="52"/>
          <w:szCs w:val="52"/>
        </w:rPr>
        <w:t>ТЕХНИЧЕСКИ УНИВЕРСИТЕТ</w:t>
      </w:r>
      <w:r w:rsidRPr="00B13C63">
        <w:rPr>
          <w:rFonts w:asciiTheme="minorHAnsi" w:hAnsiTheme="minorHAnsi" w:cstheme="minorHAnsi"/>
          <w:b/>
          <w:bCs/>
          <w:sz w:val="52"/>
          <w:szCs w:val="52"/>
          <w:lang w:val="ru-RU"/>
        </w:rPr>
        <w:t xml:space="preserve"> </w:t>
      </w:r>
      <w:r w:rsidRPr="00B13C63">
        <w:rPr>
          <w:rFonts w:asciiTheme="minorHAnsi" w:hAnsiTheme="minorHAnsi" w:cstheme="minorHAnsi"/>
          <w:b/>
          <w:bCs/>
          <w:sz w:val="52"/>
          <w:szCs w:val="52"/>
        </w:rPr>
        <w:t>ВАРНА</w:t>
      </w:r>
    </w:p>
    <w:p w:rsidR="00B13C63" w:rsidRPr="00B13C63" w:rsidRDefault="00B13C63" w:rsidP="00B13C63">
      <w:pPr>
        <w:spacing w:after="0"/>
        <w:jc w:val="center"/>
        <w:rPr>
          <w:rFonts w:asciiTheme="minorHAnsi" w:hAnsiTheme="minorHAnsi" w:cstheme="minorHAnsi"/>
          <w:b/>
          <w:bCs/>
          <w:sz w:val="70"/>
          <w:szCs w:val="70"/>
        </w:rPr>
      </w:pPr>
      <w:r w:rsidRPr="00B13C63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74FFDDC" wp14:editId="02CAC568">
            <wp:extent cx="974725" cy="1032917"/>
            <wp:effectExtent l="0" t="0" r="0" b="0"/>
            <wp:docPr id="1" name="Picture 1" descr="Ð ÐµÐ·ÑÐ»ÑÐ°Ñ Ñ Ð¸Ð·Ð¾Ð±ÑÐ°Ð¶ÐµÐ½Ð¸Ðµ Ð·Ð° ÑÑ Ð²Ð°ÑÐ½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10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63" w:rsidRPr="00B13C63" w:rsidRDefault="00B13C63" w:rsidP="00B13C63">
      <w:pPr>
        <w:spacing w:after="0"/>
        <w:ind w:left="9450"/>
        <w:jc w:val="center"/>
        <w:rPr>
          <w:rFonts w:asciiTheme="minorHAnsi" w:hAnsiTheme="minorHAnsi" w:cstheme="minorHAnsi"/>
          <w:b/>
          <w:bCs/>
          <w:sz w:val="70"/>
          <w:szCs w:val="70"/>
        </w:rPr>
      </w:pPr>
    </w:p>
    <w:p w:rsidR="00B13C63" w:rsidRPr="00B13C63" w:rsidRDefault="00B13C63" w:rsidP="00B13C63">
      <w:pPr>
        <w:spacing w:after="0"/>
        <w:ind w:left="360"/>
        <w:jc w:val="center"/>
        <w:rPr>
          <w:rFonts w:asciiTheme="minorHAnsi" w:hAnsiTheme="minorHAnsi" w:cstheme="minorHAnsi"/>
          <w:b/>
          <w:bCs/>
          <w:sz w:val="70"/>
          <w:szCs w:val="70"/>
        </w:rPr>
      </w:pPr>
      <w:r w:rsidRPr="00B13C63">
        <w:rPr>
          <w:rFonts w:asciiTheme="minorHAnsi" w:hAnsiTheme="minorHAnsi" w:cstheme="minorHAnsi"/>
          <w:b/>
          <w:bCs/>
          <w:sz w:val="70"/>
          <w:szCs w:val="70"/>
        </w:rPr>
        <w:t xml:space="preserve">Курсов проект </w:t>
      </w:r>
    </w:p>
    <w:p w:rsidR="00B13C63" w:rsidRPr="00B13C63" w:rsidRDefault="00B13C63" w:rsidP="00B13C63">
      <w:pPr>
        <w:spacing w:after="0"/>
        <w:jc w:val="center"/>
        <w:rPr>
          <w:rFonts w:asciiTheme="minorHAnsi" w:hAnsiTheme="minorHAnsi" w:cstheme="minorHAnsi"/>
          <w:b/>
          <w:bCs/>
          <w:sz w:val="56"/>
          <w:szCs w:val="56"/>
          <w:lang w:val="en-US"/>
        </w:rPr>
      </w:pPr>
      <w:r w:rsidRPr="00B13C63">
        <w:rPr>
          <w:rFonts w:asciiTheme="minorHAnsi" w:hAnsiTheme="minorHAnsi" w:cstheme="minorHAnsi"/>
          <w:b/>
          <w:bCs/>
          <w:sz w:val="44"/>
          <w:szCs w:val="44"/>
        </w:rPr>
        <w:t xml:space="preserve"> </w:t>
      </w:r>
      <w:r w:rsidRPr="00B13C63">
        <w:rPr>
          <w:rFonts w:asciiTheme="minorHAnsi" w:hAnsiTheme="minorHAnsi" w:cstheme="minorHAnsi"/>
          <w:b/>
          <w:bCs/>
          <w:sz w:val="56"/>
          <w:szCs w:val="56"/>
        </w:rPr>
        <w:t>по  Обектно</w:t>
      </w:r>
      <w:r w:rsidRPr="00B13C63">
        <w:rPr>
          <w:rFonts w:asciiTheme="minorHAnsi" w:hAnsiTheme="minorHAnsi" w:cstheme="minorHAnsi"/>
          <w:b/>
          <w:bCs/>
          <w:sz w:val="56"/>
          <w:szCs w:val="56"/>
          <w:lang w:val="en-US"/>
        </w:rPr>
        <w:t>-</w:t>
      </w:r>
      <w:r w:rsidRPr="00B13C63">
        <w:rPr>
          <w:rFonts w:asciiTheme="minorHAnsi" w:hAnsiTheme="minorHAnsi" w:cstheme="minorHAnsi"/>
          <w:b/>
          <w:bCs/>
          <w:sz w:val="56"/>
          <w:szCs w:val="56"/>
        </w:rPr>
        <w:t>ориентирано програмиране</w:t>
      </w:r>
      <w:r w:rsidRPr="00B13C63">
        <w:rPr>
          <w:rFonts w:asciiTheme="minorHAnsi" w:hAnsiTheme="minorHAnsi" w:cstheme="minorHAnsi"/>
          <w:b/>
          <w:bCs/>
          <w:sz w:val="56"/>
          <w:szCs w:val="56"/>
          <w:lang w:val="en-US"/>
        </w:rPr>
        <w:t>-</w:t>
      </w:r>
      <w:r w:rsidRPr="00B13C63">
        <w:rPr>
          <w:rFonts w:asciiTheme="minorHAnsi" w:hAnsiTheme="minorHAnsi" w:cstheme="minorHAnsi"/>
          <w:b/>
          <w:bCs/>
          <w:sz w:val="56"/>
          <w:szCs w:val="56"/>
        </w:rPr>
        <w:t xml:space="preserve"> </w:t>
      </w:r>
      <w:r w:rsidRPr="00B13C63">
        <w:rPr>
          <w:rFonts w:asciiTheme="minorHAnsi" w:hAnsiTheme="minorHAnsi" w:cstheme="minorHAnsi"/>
          <w:b/>
          <w:bCs/>
          <w:sz w:val="56"/>
          <w:szCs w:val="56"/>
          <w:lang w:val="en-US"/>
        </w:rPr>
        <w:t xml:space="preserve">2 </w:t>
      </w:r>
      <w:proofErr w:type="spellStart"/>
      <w:r w:rsidRPr="00B13C63">
        <w:rPr>
          <w:rFonts w:asciiTheme="minorHAnsi" w:hAnsiTheme="minorHAnsi" w:cstheme="minorHAnsi"/>
          <w:b/>
          <w:bCs/>
          <w:sz w:val="56"/>
          <w:szCs w:val="56"/>
          <w:lang w:val="en-US"/>
        </w:rPr>
        <w:t>част</w:t>
      </w:r>
      <w:proofErr w:type="spellEnd"/>
    </w:p>
    <w:p w:rsidR="00B13C63" w:rsidRPr="00B13C63" w:rsidRDefault="00B13C63" w:rsidP="00B13C63">
      <w:pPr>
        <w:spacing w:after="0"/>
        <w:jc w:val="center"/>
        <w:rPr>
          <w:rFonts w:asciiTheme="minorHAnsi" w:hAnsiTheme="minorHAnsi" w:cstheme="minorHAnsi"/>
          <w:b/>
          <w:bCs/>
          <w:sz w:val="44"/>
          <w:szCs w:val="44"/>
        </w:rPr>
      </w:pPr>
    </w:p>
    <w:p w:rsidR="00B13C63" w:rsidRPr="00D139D7" w:rsidRDefault="00B13C63" w:rsidP="00B13C63">
      <w:pPr>
        <w:spacing w:after="0"/>
        <w:jc w:val="center"/>
        <w:rPr>
          <w:rFonts w:asciiTheme="minorHAnsi" w:hAnsiTheme="minorHAnsi" w:cstheme="minorHAnsi"/>
          <w:b/>
          <w:bCs/>
          <w:sz w:val="48"/>
          <w:szCs w:val="48"/>
          <w:lang w:val="en-US"/>
        </w:rPr>
      </w:pPr>
      <w:r w:rsidRPr="00D139D7">
        <w:rPr>
          <w:rFonts w:asciiTheme="minorHAnsi" w:hAnsiTheme="minorHAnsi" w:cstheme="minorHAnsi"/>
          <w:b/>
          <w:bCs/>
          <w:sz w:val="48"/>
          <w:szCs w:val="48"/>
        </w:rPr>
        <w:t>Тема №</w:t>
      </w:r>
      <w:r w:rsidRPr="00D139D7">
        <w:rPr>
          <w:rFonts w:asciiTheme="minorHAnsi" w:hAnsiTheme="minorHAnsi" w:cstheme="minorHAnsi"/>
          <w:b/>
          <w:bCs/>
          <w:sz w:val="48"/>
          <w:szCs w:val="48"/>
          <w:lang w:val="en-US"/>
        </w:rPr>
        <w:t>23</w:t>
      </w:r>
      <w:r w:rsidRPr="00D139D7">
        <w:rPr>
          <w:rFonts w:asciiTheme="minorHAnsi" w:hAnsiTheme="minorHAnsi" w:cstheme="minorHAnsi"/>
          <w:b/>
          <w:bCs/>
          <w:sz w:val="48"/>
          <w:szCs w:val="48"/>
        </w:rPr>
        <w:t xml:space="preserve">:  </w:t>
      </w:r>
      <w:r w:rsidRPr="00D139D7">
        <w:rPr>
          <w:rFonts w:asciiTheme="minorHAnsi" w:hAnsiTheme="minorHAnsi" w:cstheme="minorHAnsi"/>
          <w:b/>
          <w:color w:val="000000"/>
          <w:sz w:val="48"/>
          <w:szCs w:val="48"/>
        </w:rPr>
        <w:t>Програма за обработка на складове</w:t>
      </w:r>
    </w:p>
    <w:p w:rsidR="00B13C63" w:rsidRPr="00D139D7" w:rsidRDefault="00B13C63" w:rsidP="00B13C63">
      <w:pPr>
        <w:spacing w:after="0"/>
        <w:rPr>
          <w:rFonts w:asciiTheme="minorHAnsi" w:hAnsiTheme="minorHAnsi" w:cstheme="minorHAnsi"/>
          <w:b/>
          <w:bCs/>
          <w:sz w:val="48"/>
          <w:szCs w:val="48"/>
        </w:rPr>
      </w:pPr>
    </w:p>
    <w:p w:rsidR="00B13C63" w:rsidRPr="00D139D7" w:rsidRDefault="00B13C63" w:rsidP="00D139D7">
      <w:pPr>
        <w:spacing w:after="0"/>
        <w:rPr>
          <w:rFonts w:asciiTheme="minorHAnsi" w:hAnsiTheme="minorHAnsi" w:cstheme="minorHAnsi"/>
          <w:sz w:val="28"/>
          <w:szCs w:val="28"/>
          <w:lang w:val="en-US"/>
        </w:rPr>
      </w:pPr>
      <w:r w:rsidRPr="00D139D7">
        <w:rPr>
          <w:rFonts w:asciiTheme="minorHAnsi" w:hAnsiTheme="minorHAnsi" w:cstheme="minorHAnsi"/>
          <w:sz w:val="28"/>
          <w:szCs w:val="28"/>
        </w:rPr>
        <w:t>Катедра: ФИТА</w:t>
      </w:r>
    </w:p>
    <w:p w:rsidR="00B13C63" w:rsidRPr="00D139D7" w:rsidRDefault="00B13C63" w:rsidP="00D139D7">
      <w:pPr>
        <w:spacing w:after="0"/>
        <w:rPr>
          <w:rFonts w:asciiTheme="minorHAnsi" w:hAnsiTheme="minorHAnsi" w:cstheme="minorHAnsi"/>
          <w:sz w:val="28"/>
          <w:szCs w:val="28"/>
        </w:rPr>
      </w:pPr>
      <w:r w:rsidRPr="00D139D7">
        <w:rPr>
          <w:rFonts w:asciiTheme="minorHAnsi" w:hAnsiTheme="minorHAnsi" w:cstheme="minorHAnsi"/>
          <w:sz w:val="28"/>
          <w:szCs w:val="28"/>
        </w:rPr>
        <w:t>Специалност: СИТ</w:t>
      </w:r>
    </w:p>
    <w:p w:rsidR="00B13C63" w:rsidRPr="00D139D7" w:rsidRDefault="00B13C63" w:rsidP="00D139D7">
      <w:pPr>
        <w:spacing w:after="0"/>
        <w:rPr>
          <w:rFonts w:asciiTheme="minorHAnsi" w:hAnsiTheme="minorHAnsi" w:cstheme="minorHAnsi"/>
          <w:sz w:val="28"/>
          <w:szCs w:val="28"/>
        </w:rPr>
      </w:pPr>
      <w:r w:rsidRPr="00D139D7">
        <w:rPr>
          <w:rFonts w:asciiTheme="minorHAnsi" w:hAnsiTheme="minorHAnsi" w:cstheme="minorHAnsi"/>
          <w:sz w:val="28"/>
          <w:szCs w:val="28"/>
        </w:rPr>
        <w:t xml:space="preserve">Курс </w:t>
      </w:r>
      <w:r w:rsidRPr="00D139D7">
        <w:rPr>
          <w:rFonts w:asciiTheme="minorHAnsi" w:hAnsiTheme="minorHAnsi" w:cstheme="minorHAnsi"/>
          <w:sz w:val="28"/>
          <w:szCs w:val="28"/>
          <w:lang w:val="en-US"/>
        </w:rPr>
        <w:t>III</w:t>
      </w:r>
      <w:r w:rsidRPr="00D139D7">
        <w:rPr>
          <w:rFonts w:asciiTheme="minorHAnsi" w:hAnsiTheme="minorHAnsi" w:cstheme="minorHAnsi"/>
          <w:sz w:val="28"/>
          <w:szCs w:val="28"/>
        </w:rPr>
        <w:t>, Група 3а</w:t>
      </w:r>
    </w:p>
    <w:p w:rsidR="00B13C63" w:rsidRPr="00D139D7" w:rsidRDefault="00B13C63" w:rsidP="00D139D7">
      <w:pPr>
        <w:spacing w:after="0"/>
        <w:rPr>
          <w:rFonts w:asciiTheme="minorHAnsi" w:hAnsiTheme="minorHAnsi" w:cstheme="minorHAnsi"/>
          <w:sz w:val="28"/>
          <w:szCs w:val="28"/>
        </w:rPr>
      </w:pPr>
      <w:r w:rsidRPr="00D139D7">
        <w:rPr>
          <w:rFonts w:asciiTheme="minorHAnsi" w:hAnsiTheme="minorHAnsi" w:cstheme="minorHAnsi"/>
          <w:sz w:val="28"/>
          <w:szCs w:val="28"/>
        </w:rPr>
        <w:t>Реализиран от: Белин Герджиков(Фак. №</w:t>
      </w:r>
      <w:r w:rsidR="00AA3801">
        <w:rPr>
          <w:rFonts w:asciiTheme="minorHAnsi" w:hAnsiTheme="minorHAnsi" w:cstheme="minorHAnsi"/>
          <w:sz w:val="28"/>
          <w:szCs w:val="28"/>
          <w:lang w:val="en-US"/>
        </w:rPr>
        <w:t xml:space="preserve"> 19621672</w:t>
      </w:r>
      <w:r w:rsidRPr="00D139D7">
        <w:rPr>
          <w:rFonts w:asciiTheme="minorHAnsi" w:hAnsiTheme="minorHAnsi" w:cstheme="minorHAnsi"/>
          <w:sz w:val="28"/>
          <w:szCs w:val="28"/>
          <w:lang w:val="en-US"/>
        </w:rPr>
        <w:t xml:space="preserve">) </w:t>
      </w:r>
      <w:r w:rsidRPr="00D139D7">
        <w:rPr>
          <w:rFonts w:asciiTheme="minorHAnsi" w:hAnsiTheme="minorHAnsi" w:cstheme="minorHAnsi"/>
          <w:sz w:val="28"/>
          <w:szCs w:val="28"/>
        </w:rPr>
        <w:t>и Румен Макриев (Фак. № 19621669)</w:t>
      </w:r>
    </w:p>
    <w:p w:rsidR="00B0642A" w:rsidRPr="00D139D7" w:rsidRDefault="00B13C63" w:rsidP="00D139D7">
      <w:pPr>
        <w:spacing w:after="0"/>
        <w:rPr>
          <w:rFonts w:asciiTheme="minorHAnsi" w:hAnsiTheme="minorHAnsi" w:cstheme="minorHAnsi"/>
          <w:sz w:val="28"/>
          <w:szCs w:val="28"/>
        </w:rPr>
      </w:pPr>
      <w:r w:rsidRPr="00D139D7">
        <w:rPr>
          <w:rFonts w:asciiTheme="minorHAnsi" w:hAnsiTheme="minorHAnsi" w:cstheme="minorHAnsi"/>
          <w:sz w:val="28"/>
          <w:szCs w:val="28"/>
        </w:rPr>
        <w:t xml:space="preserve">Сорс код достъп на: </w:t>
      </w:r>
      <w:hyperlink r:id="rId7" w:history="1">
        <w:r w:rsidR="00D139D7" w:rsidRPr="00D139D7">
          <w:rPr>
            <w:rStyle w:val="Hyperlink"/>
            <w:rFonts w:asciiTheme="minorHAnsi" w:hAnsiTheme="minorHAnsi" w:cstheme="minorHAnsi"/>
            <w:sz w:val="28"/>
            <w:szCs w:val="28"/>
          </w:rPr>
          <w:t>https://github.com/BelinGerdjikov/TuVarna_Project_War_Warehouses.git</w:t>
        </w:r>
      </w:hyperlink>
    </w:p>
    <w:p w:rsidR="00D139D7" w:rsidRDefault="00D139D7" w:rsidP="00D139D7">
      <w:pPr>
        <w:spacing w:after="0"/>
        <w:rPr>
          <w:rFonts w:asciiTheme="minorHAnsi" w:hAnsiTheme="minorHAnsi" w:cstheme="minorHAnsi"/>
          <w:sz w:val="36"/>
          <w:szCs w:val="36"/>
        </w:rPr>
      </w:pPr>
    </w:p>
    <w:p w:rsidR="00D139D7" w:rsidRDefault="00D139D7" w:rsidP="00D139D7">
      <w:pPr>
        <w:spacing w:after="0"/>
        <w:rPr>
          <w:rFonts w:asciiTheme="minorHAnsi" w:hAnsiTheme="minorHAnsi" w:cstheme="minorHAnsi"/>
          <w:sz w:val="36"/>
          <w:szCs w:val="36"/>
        </w:rPr>
      </w:pPr>
    </w:p>
    <w:p w:rsidR="00D139D7" w:rsidRDefault="00D139D7" w:rsidP="00D139D7">
      <w:pPr>
        <w:spacing w:after="0"/>
        <w:rPr>
          <w:rFonts w:asciiTheme="minorHAnsi" w:hAnsiTheme="minorHAnsi" w:cstheme="minorHAnsi"/>
          <w:sz w:val="36"/>
          <w:szCs w:val="36"/>
        </w:rPr>
      </w:pPr>
    </w:p>
    <w:p w:rsidR="00D139D7" w:rsidRDefault="00D139D7" w:rsidP="00D139D7">
      <w:pPr>
        <w:spacing w:after="0"/>
        <w:jc w:val="center"/>
        <w:rPr>
          <w:rFonts w:asciiTheme="minorHAnsi" w:hAnsiTheme="minorHAnsi" w:cstheme="minorHAnsi"/>
          <w:sz w:val="56"/>
          <w:szCs w:val="56"/>
        </w:rPr>
      </w:pPr>
    </w:p>
    <w:p w:rsidR="00D139D7" w:rsidRPr="0051668A" w:rsidRDefault="00D139D7" w:rsidP="00D139D7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  <w:r w:rsidRPr="0051668A">
        <w:rPr>
          <w:rFonts w:asciiTheme="minorHAnsi" w:hAnsiTheme="minorHAnsi" w:cstheme="minorHAnsi"/>
          <w:b/>
          <w:sz w:val="48"/>
          <w:szCs w:val="48"/>
        </w:rPr>
        <w:lastRenderedPageBreak/>
        <w:t>ЗАДАНИЕ НА ПРОЕКТА</w:t>
      </w:r>
    </w:p>
    <w:p w:rsidR="00D139D7" w:rsidRDefault="00D139D7" w:rsidP="00D139D7">
      <w:pPr>
        <w:spacing w:after="0"/>
        <w:jc w:val="center"/>
        <w:rPr>
          <w:rFonts w:asciiTheme="minorHAnsi" w:hAnsiTheme="minorHAnsi" w:cstheme="minorHAnsi"/>
          <w:sz w:val="48"/>
          <w:szCs w:val="48"/>
        </w:rPr>
      </w:pPr>
    </w:p>
    <w:p w:rsidR="00D139D7" w:rsidRDefault="00D139D7" w:rsidP="00D139D7">
      <w:p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Да се разработи информационна система, предоставяща услуга склад. Програмата съхранява и обработва данни за складови помещения. Системата позволява множествен достъп.</w:t>
      </w:r>
    </w:p>
    <w:p w:rsidR="00D139D7" w:rsidRDefault="00D139D7" w:rsidP="00D139D7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D139D7" w:rsidRDefault="00D139D7" w:rsidP="00D139D7">
      <w:p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Системата поддържа два вуда потребители администратор и клиенти (складов агент, собственик) с различни роли за достъп до функционалностите в системата.</w:t>
      </w:r>
    </w:p>
    <w:p w:rsidR="00D139D7" w:rsidRDefault="00D139D7" w:rsidP="00D139D7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D139D7" w:rsidRDefault="00D139D7" w:rsidP="00D139D7">
      <w:p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Операции за работа с потребители</w:t>
      </w:r>
    </w:p>
    <w:p w:rsidR="00D139D7" w:rsidRDefault="00D139D7" w:rsidP="00D139D7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D139D7" w:rsidRDefault="00D139D7" w:rsidP="00D139D7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Създаване на собственици от администратор.</w:t>
      </w:r>
    </w:p>
    <w:p w:rsidR="00D139D7" w:rsidRDefault="00D139D7" w:rsidP="00D139D7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Създаване на складов агент от администратор.</w:t>
      </w:r>
    </w:p>
    <w:p w:rsidR="00D139D7" w:rsidRDefault="00D139D7" w:rsidP="00D139D7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Създаване, редактиране на склад(ове) с избор на един или списък складови агента от собственик за отдаване на складовете под наем</w:t>
      </w:r>
      <w:r w:rsidR="00305FB1">
        <w:rPr>
          <w:rFonts w:asciiTheme="minorHAnsi" w:hAnsiTheme="minorHAnsi" w:cstheme="minorHAnsi"/>
          <w:sz w:val="28"/>
          <w:szCs w:val="28"/>
        </w:rPr>
        <w:t>.</w:t>
      </w:r>
    </w:p>
    <w:p w:rsidR="00D139D7" w:rsidRDefault="00D139D7" w:rsidP="00D139D7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Поддържане на профили с характеристика на собственици и складови агенти(хонорар и др...)</w:t>
      </w:r>
      <w:r w:rsidR="00305FB1">
        <w:rPr>
          <w:rFonts w:asciiTheme="minorHAnsi" w:hAnsiTheme="minorHAnsi" w:cstheme="minorHAnsi"/>
          <w:sz w:val="28"/>
          <w:szCs w:val="28"/>
        </w:rPr>
        <w:t>.</w:t>
      </w:r>
    </w:p>
    <w:p w:rsidR="00305FB1" w:rsidRDefault="00305FB1" w:rsidP="00D139D7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Рейтинговане на складови агенти.</w:t>
      </w:r>
    </w:p>
    <w:p w:rsidR="00305FB1" w:rsidRDefault="00305FB1" w:rsidP="00305FB1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305FB1" w:rsidRDefault="00305FB1" w:rsidP="00305FB1">
      <w:p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Системата поддържа операции за работа със складови помещения</w:t>
      </w:r>
    </w:p>
    <w:p w:rsidR="00305FB1" w:rsidRDefault="00305FB1" w:rsidP="00305FB1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305FB1" w:rsidRDefault="00305FB1" w:rsidP="00305FB1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Добавяне на ново помещение от собственик (размери, климатични условия вид на съграняваната стока, категория склад и др. ...).</w:t>
      </w:r>
    </w:p>
    <w:p w:rsidR="00305FB1" w:rsidRDefault="00305FB1" w:rsidP="00305FB1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Отдаване на складово помещение от складов агент, създаване на формуляр за наем (информация за наемателя, период и цена).</w:t>
      </w:r>
    </w:p>
    <w:p w:rsidR="00305FB1" w:rsidRDefault="00305FB1" w:rsidP="00305FB1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305FB1" w:rsidRDefault="00305FB1" w:rsidP="00305FB1">
      <w:p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Системата поддържа справки по произволен период за:</w:t>
      </w:r>
    </w:p>
    <w:p w:rsidR="00305FB1" w:rsidRDefault="00305FB1" w:rsidP="00305FB1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305FB1" w:rsidRDefault="00305FB1" w:rsidP="00305FB1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Складов агент(сключени договори за наем, данните на уредник, рейтинг).</w:t>
      </w:r>
    </w:p>
    <w:p w:rsidR="00305FB1" w:rsidRDefault="00305FB1" w:rsidP="00305FB1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Налични складовер за отдаване под наем (дата, статус, адрес, вид на склада).</w:t>
      </w:r>
    </w:p>
    <w:p w:rsidR="00305FB1" w:rsidRDefault="00305FB1" w:rsidP="00305FB1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Складове (на даден собственик).</w:t>
      </w:r>
    </w:p>
    <w:p w:rsidR="00305FB1" w:rsidRDefault="00305FB1" w:rsidP="00305FB1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305FB1" w:rsidRDefault="00305FB1" w:rsidP="00305FB1">
      <w:p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Собствениците на складове достъпват справки само за складове, на които е собственик. Собственика достъпва справки за всички притежаващи складове.</w:t>
      </w:r>
    </w:p>
    <w:p w:rsidR="00305FB1" w:rsidRDefault="00305FB1" w:rsidP="00305FB1">
      <w:p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Складовите агенти има право на справки за налични складове и история на наемателите.</w:t>
      </w:r>
    </w:p>
    <w:p w:rsidR="00305FB1" w:rsidRDefault="00305FB1" w:rsidP="00305FB1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305FB1" w:rsidRDefault="00305FB1" w:rsidP="00305FB1">
      <w:p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Системата поддържа Известия за събития :</w:t>
      </w:r>
    </w:p>
    <w:p w:rsidR="00305FB1" w:rsidRDefault="00305FB1" w:rsidP="00305FB1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305FB1" w:rsidRDefault="00305FB1" w:rsidP="00305FB1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Новопостъпила заявка за отдаване под наем(в профила на складовия агент).</w:t>
      </w:r>
    </w:p>
    <w:p w:rsidR="00305FB1" w:rsidRDefault="00305FB1" w:rsidP="00305FB1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Отдаден(и) склад(ове) (в профила на собственика).</w:t>
      </w:r>
    </w:p>
    <w:p w:rsidR="00305FB1" w:rsidRDefault="00305FB1" w:rsidP="00305FB1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Изтичащ договор (собственик, складов агент).</w:t>
      </w:r>
    </w:p>
    <w:p w:rsidR="00FD4256" w:rsidRDefault="00FD4256" w:rsidP="00FD4256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FD4256" w:rsidRDefault="00FD4256" w:rsidP="00FD4256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FD4256" w:rsidRPr="0051668A" w:rsidRDefault="00FD4256" w:rsidP="00FD4256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  <w:r w:rsidRPr="0051668A">
        <w:rPr>
          <w:rFonts w:asciiTheme="minorHAnsi" w:hAnsiTheme="minorHAnsi" w:cstheme="minorHAnsi"/>
          <w:b/>
          <w:sz w:val="48"/>
          <w:szCs w:val="48"/>
        </w:rPr>
        <w:t>ФУНКЦИОНАЛНИ ИЗИСКВАНИЯ КЪМ ПРОЕКТА</w:t>
      </w:r>
    </w:p>
    <w:p w:rsidR="00FD4256" w:rsidRDefault="00FD4256" w:rsidP="00FD4256">
      <w:pPr>
        <w:spacing w:after="0"/>
        <w:jc w:val="center"/>
        <w:rPr>
          <w:rFonts w:asciiTheme="minorHAnsi" w:hAnsiTheme="minorHAnsi" w:cstheme="minorHAnsi"/>
          <w:sz w:val="48"/>
          <w:szCs w:val="4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FD4256" w:rsidTr="007D52FD">
        <w:trPr>
          <w:trHeight w:val="790"/>
        </w:trPr>
        <w:tc>
          <w:tcPr>
            <w:tcW w:w="2122" w:type="dxa"/>
          </w:tcPr>
          <w:p w:rsidR="00FD4256" w:rsidRPr="007D52FD" w:rsidRDefault="007D52FD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 w:rsidRPr="007D52FD">
              <w:rPr>
                <w:rFonts w:asciiTheme="minorHAnsi" w:hAnsiTheme="minorHAnsi" w:cstheme="minorHAnsi"/>
                <w:sz w:val="36"/>
                <w:szCs w:val="36"/>
              </w:rPr>
              <w:t>№</w:t>
            </w:r>
          </w:p>
        </w:tc>
        <w:tc>
          <w:tcPr>
            <w:tcW w:w="7228" w:type="dxa"/>
          </w:tcPr>
          <w:p w:rsidR="00FD4256" w:rsidRPr="00D72F5D" w:rsidRDefault="007D52FD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  <w:lang w:val="en-US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Описание на функционалните изисквания</w:t>
            </w:r>
            <w:r w:rsidR="00D72F5D">
              <w:rPr>
                <w:rFonts w:asciiTheme="minorHAnsi" w:hAnsiTheme="minorHAnsi" w:cstheme="minorHAnsi"/>
                <w:sz w:val="36"/>
                <w:szCs w:val="36"/>
              </w:rPr>
              <w:t>.</w:t>
            </w:r>
          </w:p>
        </w:tc>
      </w:tr>
      <w:tr w:rsidR="007D52FD" w:rsidTr="007D52FD">
        <w:trPr>
          <w:trHeight w:val="790"/>
        </w:trPr>
        <w:tc>
          <w:tcPr>
            <w:tcW w:w="2122" w:type="dxa"/>
          </w:tcPr>
          <w:p w:rsidR="007D52FD" w:rsidRPr="007D52FD" w:rsidRDefault="007D52FD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1</w:t>
            </w:r>
          </w:p>
        </w:tc>
        <w:tc>
          <w:tcPr>
            <w:tcW w:w="7228" w:type="dxa"/>
          </w:tcPr>
          <w:p w:rsidR="007D52FD" w:rsidRPr="00D72F5D" w:rsidRDefault="007D52FD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Създаване на собственици от администратор</w:t>
            </w:r>
            <w:r w:rsidR="00D72F5D">
              <w:rPr>
                <w:rFonts w:asciiTheme="minorHAnsi" w:hAnsiTheme="minorHAnsi" w:cstheme="minorHAnsi"/>
                <w:sz w:val="36"/>
                <w:szCs w:val="36"/>
              </w:rPr>
              <w:t xml:space="preserve"> </w:t>
            </w:r>
            <w:r w:rsidR="00D72F5D">
              <w:rPr>
                <w:rFonts w:asciiTheme="minorHAnsi" w:hAnsiTheme="minorHAnsi" w:cstheme="minorHAnsi"/>
                <w:sz w:val="36"/>
                <w:szCs w:val="36"/>
                <w:lang w:val="en-US"/>
              </w:rPr>
              <w:t>(</w:t>
            </w:r>
            <w:r w:rsidR="00D72F5D">
              <w:rPr>
                <w:rFonts w:asciiTheme="minorHAnsi" w:hAnsiTheme="minorHAnsi" w:cstheme="minorHAnsi"/>
                <w:sz w:val="36"/>
                <w:szCs w:val="36"/>
              </w:rPr>
              <w:t xml:space="preserve">създава потребилско име и парола). </w:t>
            </w:r>
          </w:p>
        </w:tc>
      </w:tr>
      <w:tr w:rsidR="007D52FD" w:rsidTr="007D52FD">
        <w:trPr>
          <w:trHeight w:val="790"/>
        </w:trPr>
        <w:tc>
          <w:tcPr>
            <w:tcW w:w="2122" w:type="dxa"/>
          </w:tcPr>
          <w:p w:rsidR="007D52FD" w:rsidRDefault="007D52FD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2</w:t>
            </w:r>
          </w:p>
        </w:tc>
        <w:tc>
          <w:tcPr>
            <w:tcW w:w="7228" w:type="dxa"/>
          </w:tcPr>
          <w:p w:rsidR="007D52FD" w:rsidRDefault="007D52FD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Създаване на складов агент от администратор</w:t>
            </w:r>
            <w:r w:rsidR="00D72F5D">
              <w:rPr>
                <w:rFonts w:asciiTheme="minorHAnsi" w:hAnsiTheme="minorHAnsi" w:cstheme="minorHAnsi"/>
                <w:sz w:val="36"/>
                <w:szCs w:val="36"/>
              </w:rPr>
              <w:t xml:space="preserve"> (създава потребителско име и парола).</w:t>
            </w:r>
          </w:p>
        </w:tc>
      </w:tr>
      <w:tr w:rsidR="007D52FD" w:rsidTr="007D52FD">
        <w:trPr>
          <w:trHeight w:val="790"/>
        </w:trPr>
        <w:tc>
          <w:tcPr>
            <w:tcW w:w="2122" w:type="dxa"/>
          </w:tcPr>
          <w:p w:rsidR="007D52FD" w:rsidRPr="00D72F5D" w:rsidRDefault="00D72F5D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  <w:lang w:val="en-US"/>
              </w:rPr>
            </w:pPr>
            <w:r>
              <w:rPr>
                <w:rFonts w:asciiTheme="minorHAnsi" w:hAnsiTheme="minorHAnsi" w:cstheme="minorHAnsi"/>
                <w:sz w:val="36"/>
                <w:szCs w:val="36"/>
                <w:lang w:val="en-US"/>
              </w:rPr>
              <w:t>3</w:t>
            </w:r>
          </w:p>
        </w:tc>
        <w:tc>
          <w:tcPr>
            <w:tcW w:w="7228" w:type="dxa"/>
          </w:tcPr>
          <w:p w:rsidR="00716CD5" w:rsidRPr="00716CD5" w:rsidRDefault="00716CD5" w:rsidP="009D4388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Администратор поддържа профили</w:t>
            </w:r>
            <w:r w:rsidR="009D4388">
              <w:rPr>
                <w:rFonts w:asciiTheme="minorHAnsi" w:hAnsiTheme="minorHAnsi" w:cstheme="minorHAnsi"/>
                <w:sz w:val="36"/>
                <w:szCs w:val="36"/>
              </w:rPr>
              <w:t>те</w:t>
            </w:r>
            <w:r>
              <w:rPr>
                <w:rFonts w:asciiTheme="minorHAnsi" w:hAnsiTheme="minorHAnsi" w:cstheme="minorHAnsi"/>
                <w:sz w:val="36"/>
                <w:szCs w:val="36"/>
              </w:rPr>
              <w:t xml:space="preserve"> с характеристики за </w:t>
            </w:r>
            <w:r w:rsidR="009D4388">
              <w:rPr>
                <w:rFonts w:asciiTheme="minorHAnsi" w:hAnsiTheme="minorHAnsi" w:cstheme="minorHAnsi"/>
                <w:sz w:val="36"/>
                <w:szCs w:val="36"/>
              </w:rPr>
              <w:t>сообс</w:t>
            </w:r>
            <w:r w:rsidR="00806200">
              <w:rPr>
                <w:rFonts w:asciiTheme="minorHAnsi" w:hAnsiTheme="minorHAnsi" w:cstheme="minorHAnsi"/>
                <w:sz w:val="36"/>
                <w:szCs w:val="36"/>
                <w:lang w:val="en-US"/>
              </w:rPr>
              <w:t>t</w:t>
            </w:r>
            <w:r w:rsidR="009D4388">
              <w:rPr>
                <w:rFonts w:asciiTheme="minorHAnsi" w:hAnsiTheme="minorHAnsi" w:cstheme="minorHAnsi"/>
                <w:sz w:val="36"/>
                <w:szCs w:val="36"/>
              </w:rPr>
              <w:t>вениците и складовите агенти.</w:t>
            </w:r>
          </w:p>
        </w:tc>
      </w:tr>
      <w:tr w:rsidR="00716CD5" w:rsidTr="007D52FD">
        <w:trPr>
          <w:trHeight w:val="790"/>
        </w:trPr>
        <w:tc>
          <w:tcPr>
            <w:tcW w:w="2122" w:type="dxa"/>
          </w:tcPr>
          <w:p w:rsidR="00716CD5" w:rsidRPr="00716CD5" w:rsidRDefault="00716CD5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4</w:t>
            </w:r>
          </w:p>
        </w:tc>
        <w:tc>
          <w:tcPr>
            <w:tcW w:w="7228" w:type="dxa"/>
          </w:tcPr>
          <w:p w:rsidR="00716CD5" w:rsidRDefault="00716CD5" w:rsidP="000C5408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Администратор може да създава склад за потребител</w:t>
            </w:r>
            <w:r w:rsidR="009D4388">
              <w:rPr>
                <w:rFonts w:asciiTheme="minorHAnsi" w:hAnsiTheme="minorHAnsi" w:cstheme="minorHAnsi"/>
                <w:sz w:val="36"/>
                <w:szCs w:val="36"/>
              </w:rPr>
              <w:t>.</w:t>
            </w:r>
          </w:p>
        </w:tc>
      </w:tr>
      <w:tr w:rsidR="00716CD5" w:rsidTr="007D52FD">
        <w:trPr>
          <w:trHeight w:val="790"/>
        </w:trPr>
        <w:tc>
          <w:tcPr>
            <w:tcW w:w="2122" w:type="dxa"/>
          </w:tcPr>
          <w:p w:rsidR="00716CD5" w:rsidRDefault="00716CD5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lastRenderedPageBreak/>
              <w:t>5</w:t>
            </w:r>
          </w:p>
        </w:tc>
        <w:tc>
          <w:tcPr>
            <w:tcW w:w="7228" w:type="dxa"/>
          </w:tcPr>
          <w:p w:rsidR="00716CD5" w:rsidRDefault="00716CD5" w:rsidP="00716CD5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 xml:space="preserve">Собственик създава склад на негово име и може да променя информацията за склада </w:t>
            </w:r>
          </w:p>
        </w:tc>
      </w:tr>
      <w:tr w:rsidR="00716CD5" w:rsidTr="007D52FD">
        <w:trPr>
          <w:trHeight w:val="790"/>
        </w:trPr>
        <w:tc>
          <w:tcPr>
            <w:tcW w:w="2122" w:type="dxa"/>
          </w:tcPr>
          <w:p w:rsidR="00716CD5" w:rsidRDefault="00716CD5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6</w:t>
            </w:r>
          </w:p>
        </w:tc>
        <w:tc>
          <w:tcPr>
            <w:tcW w:w="7228" w:type="dxa"/>
          </w:tcPr>
          <w:p w:rsidR="00716CD5" w:rsidRDefault="00E23D91" w:rsidP="00716CD5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Администаротор</w:t>
            </w:r>
            <w:r w:rsidR="00716CD5">
              <w:rPr>
                <w:rFonts w:asciiTheme="minorHAnsi" w:hAnsiTheme="minorHAnsi" w:cstheme="minorHAnsi"/>
                <w:sz w:val="36"/>
                <w:szCs w:val="36"/>
              </w:rPr>
              <w:t xml:space="preserve"> прави справка с най-добре справящите се агенти посредством брой сделки(рейтинговане)</w:t>
            </w:r>
            <w:r>
              <w:rPr>
                <w:rFonts w:asciiTheme="minorHAnsi" w:hAnsiTheme="minorHAnsi" w:cstheme="minorHAnsi"/>
                <w:sz w:val="36"/>
                <w:szCs w:val="36"/>
              </w:rPr>
              <w:t>.</w:t>
            </w:r>
          </w:p>
        </w:tc>
      </w:tr>
      <w:tr w:rsidR="00716CD5" w:rsidTr="007D52FD">
        <w:trPr>
          <w:trHeight w:val="790"/>
        </w:trPr>
        <w:tc>
          <w:tcPr>
            <w:tcW w:w="2122" w:type="dxa"/>
          </w:tcPr>
          <w:p w:rsidR="00716CD5" w:rsidRDefault="00716CD5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7</w:t>
            </w:r>
          </w:p>
        </w:tc>
        <w:tc>
          <w:tcPr>
            <w:tcW w:w="7228" w:type="dxa"/>
          </w:tcPr>
          <w:p w:rsidR="00716CD5" w:rsidRPr="000C5408" w:rsidRDefault="009D4388" w:rsidP="00716CD5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Складов агент създава формуляр за отдаване на склад под наем(информация за наемателя, период, цена)</w:t>
            </w:r>
            <w:r w:rsidR="00E23D91">
              <w:rPr>
                <w:rFonts w:asciiTheme="minorHAnsi" w:hAnsiTheme="minorHAnsi" w:cstheme="minorHAnsi"/>
                <w:sz w:val="36"/>
                <w:szCs w:val="36"/>
              </w:rPr>
              <w:t>.</w:t>
            </w:r>
          </w:p>
        </w:tc>
      </w:tr>
      <w:tr w:rsidR="00716CD5" w:rsidTr="007D52FD">
        <w:trPr>
          <w:trHeight w:val="790"/>
        </w:trPr>
        <w:tc>
          <w:tcPr>
            <w:tcW w:w="2122" w:type="dxa"/>
          </w:tcPr>
          <w:p w:rsidR="00716CD5" w:rsidRDefault="00E23D91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8</w:t>
            </w:r>
          </w:p>
        </w:tc>
        <w:tc>
          <w:tcPr>
            <w:tcW w:w="7228" w:type="dxa"/>
          </w:tcPr>
          <w:p w:rsidR="00716CD5" w:rsidRDefault="00E23D91" w:rsidP="00716CD5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Функционалност за складов агент(сключени договори за на</w:t>
            </w:r>
            <w:r w:rsidR="00806200">
              <w:rPr>
                <w:rFonts w:asciiTheme="minorHAnsi" w:hAnsiTheme="minorHAnsi" w:cstheme="minorHAnsi"/>
                <w:sz w:val="36"/>
                <w:szCs w:val="36"/>
              </w:rPr>
              <w:t>ем и данните на удредник</w:t>
            </w:r>
            <w:r>
              <w:rPr>
                <w:rFonts w:asciiTheme="minorHAnsi" w:hAnsiTheme="minorHAnsi" w:cstheme="minorHAnsi"/>
                <w:sz w:val="36"/>
                <w:szCs w:val="36"/>
              </w:rPr>
              <w:t>).</w:t>
            </w:r>
          </w:p>
        </w:tc>
      </w:tr>
      <w:tr w:rsidR="00716CD5" w:rsidTr="007D52FD">
        <w:trPr>
          <w:trHeight w:val="790"/>
        </w:trPr>
        <w:tc>
          <w:tcPr>
            <w:tcW w:w="2122" w:type="dxa"/>
          </w:tcPr>
          <w:p w:rsidR="00716CD5" w:rsidRDefault="00E23D91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9</w:t>
            </w:r>
          </w:p>
        </w:tc>
        <w:tc>
          <w:tcPr>
            <w:tcW w:w="7228" w:type="dxa"/>
          </w:tcPr>
          <w:p w:rsidR="00716CD5" w:rsidRDefault="00E23D91" w:rsidP="00716CD5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Функционалност</w:t>
            </w:r>
            <w:r w:rsidR="0051668A">
              <w:rPr>
                <w:rFonts w:asciiTheme="minorHAnsi" w:hAnsiTheme="minorHAnsi" w:cstheme="minorHAnsi"/>
                <w:sz w:val="36"/>
                <w:szCs w:val="36"/>
              </w:rPr>
              <w:t xml:space="preserve"> за складов агент</w:t>
            </w:r>
            <w:r>
              <w:rPr>
                <w:rFonts w:asciiTheme="minorHAnsi" w:hAnsiTheme="minorHAnsi" w:cstheme="minorHAnsi"/>
                <w:sz w:val="36"/>
                <w:szCs w:val="36"/>
              </w:rPr>
              <w:t xml:space="preserve"> за налични складове за</w:t>
            </w:r>
            <w:r w:rsidR="00806200">
              <w:rPr>
                <w:rFonts w:asciiTheme="minorHAnsi" w:hAnsiTheme="minorHAnsi" w:cstheme="minorHAnsi"/>
                <w:sz w:val="36"/>
                <w:szCs w:val="36"/>
              </w:rPr>
              <w:t xml:space="preserve"> отдаване под наем(дата,</w:t>
            </w:r>
            <w:r>
              <w:rPr>
                <w:rFonts w:asciiTheme="minorHAnsi" w:hAnsiTheme="minorHAnsi" w:cstheme="minorHAnsi"/>
                <w:sz w:val="36"/>
                <w:szCs w:val="36"/>
              </w:rPr>
              <w:t xml:space="preserve"> адрес, вид на с</w:t>
            </w:r>
            <w:r w:rsidR="00806200">
              <w:rPr>
                <w:rFonts w:asciiTheme="minorHAnsi" w:hAnsiTheme="minorHAnsi" w:cstheme="minorHAnsi"/>
                <w:sz w:val="36"/>
                <w:szCs w:val="36"/>
              </w:rPr>
              <w:t>к</w:t>
            </w:r>
            <w:r>
              <w:rPr>
                <w:rFonts w:asciiTheme="minorHAnsi" w:hAnsiTheme="minorHAnsi" w:cstheme="minorHAnsi"/>
                <w:sz w:val="36"/>
                <w:szCs w:val="36"/>
              </w:rPr>
              <w:t>лада</w:t>
            </w:r>
            <w:r w:rsidR="00806200">
              <w:rPr>
                <w:rFonts w:asciiTheme="minorHAnsi" w:hAnsiTheme="minorHAnsi" w:cstheme="minorHAnsi"/>
                <w:sz w:val="36"/>
                <w:szCs w:val="36"/>
              </w:rPr>
              <w:t xml:space="preserve"> и цена</w:t>
            </w:r>
            <w:r>
              <w:rPr>
                <w:rFonts w:asciiTheme="minorHAnsi" w:hAnsiTheme="minorHAnsi" w:cstheme="minorHAnsi"/>
                <w:sz w:val="36"/>
                <w:szCs w:val="36"/>
              </w:rPr>
              <w:t>).</w:t>
            </w:r>
          </w:p>
        </w:tc>
      </w:tr>
      <w:tr w:rsidR="00E23D91" w:rsidTr="007D52FD">
        <w:trPr>
          <w:trHeight w:val="790"/>
        </w:trPr>
        <w:tc>
          <w:tcPr>
            <w:tcW w:w="2122" w:type="dxa"/>
          </w:tcPr>
          <w:p w:rsidR="00E23D91" w:rsidRDefault="00E23D91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10</w:t>
            </w:r>
          </w:p>
        </w:tc>
        <w:tc>
          <w:tcPr>
            <w:tcW w:w="7228" w:type="dxa"/>
          </w:tcPr>
          <w:p w:rsidR="00E23D91" w:rsidRDefault="00115A2C" w:rsidP="00716CD5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Валидация при създаване на склад</w:t>
            </w:r>
          </w:p>
        </w:tc>
      </w:tr>
      <w:tr w:rsidR="00E23D91" w:rsidTr="007D52FD">
        <w:trPr>
          <w:trHeight w:val="790"/>
        </w:trPr>
        <w:tc>
          <w:tcPr>
            <w:tcW w:w="2122" w:type="dxa"/>
          </w:tcPr>
          <w:p w:rsidR="00E23D91" w:rsidRDefault="00E23D91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11</w:t>
            </w:r>
          </w:p>
        </w:tc>
        <w:tc>
          <w:tcPr>
            <w:tcW w:w="7228" w:type="dxa"/>
          </w:tcPr>
          <w:p w:rsidR="00E23D91" w:rsidRDefault="00115A2C" w:rsidP="00716CD5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Валидация при създаване на догово от агент</w:t>
            </w:r>
          </w:p>
        </w:tc>
      </w:tr>
      <w:tr w:rsidR="00E23D91" w:rsidTr="007D52FD">
        <w:trPr>
          <w:trHeight w:val="790"/>
        </w:trPr>
        <w:tc>
          <w:tcPr>
            <w:tcW w:w="2122" w:type="dxa"/>
          </w:tcPr>
          <w:p w:rsidR="00E23D91" w:rsidRDefault="00E23D91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12</w:t>
            </w:r>
          </w:p>
        </w:tc>
        <w:tc>
          <w:tcPr>
            <w:tcW w:w="7228" w:type="dxa"/>
          </w:tcPr>
          <w:p w:rsidR="00E23D91" w:rsidRDefault="00115A2C" w:rsidP="00716CD5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 xml:space="preserve">Агентът може да контролира своята комисионна </w:t>
            </w:r>
          </w:p>
        </w:tc>
      </w:tr>
      <w:tr w:rsidR="0051668A" w:rsidTr="007D52FD">
        <w:trPr>
          <w:trHeight w:val="790"/>
        </w:trPr>
        <w:tc>
          <w:tcPr>
            <w:tcW w:w="2122" w:type="dxa"/>
          </w:tcPr>
          <w:p w:rsidR="0051668A" w:rsidRDefault="0051668A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13</w:t>
            </w:r>
          </w:p>
        </w:tc>
        <w:tc>
          <w:tcPr>
            <w:tcW w:w="7228" w:type="dxa"/>
          </w:tcPr>
          <w:p w:rsidR="0051668A" w:rsidRPr="0051668A" w:rsidRDefault="0051668A" w:rsidP="00716CD5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 w:rsidRPr="0051668A">
              <w:rPr>
                <w:sz w:val="36"/>
                <w:szCs w:val="36"/>
              </w:rPr>
              <w:t>Валидация при логин: непразни полета, неправилен вход.</w:t>
            </w:r>
          </w:p>
        </w:tc>
      </w:tr>
      <w:tr w:rsidR="0051668A" w:rsidTr="007D52FD">
        <w:trPr>
          <w:trHeight w:val="790"/>
        </w:trPr>
        <w:tc>
          <w:tcPr>
            <w:tcW w:w="2122" w:type="dxa"/>
          </w:tcPr>
          <w:p w:rsidR="0051668A" w:rsidRDefault="0051668A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14</w:t>
            </w:r>
          </w:p>
        </w:tc>
        <w:tc>
          <w:tcPr>
            <w:tcW w:w="7228" w:type="dxa"/>
          </w:tcPr>
          <w:p w:rsidR="0051668A" w:rsidRPr="0051668A" w:rsidRDefault="0051668A" w:rsidP="0051668A">
            <w:pPr>
              <w:jc w:val="center"/>
              <w:rPr>
                <w:sz w:val="36"/>
                <w:szCs w:val="36"/>
              </w:rPr>
            </w:pPr>
            <w:r w:rsidRPr="0051668A">
              <w:rPr>
                <w:sz w:val="36"/>
                <w:szCs w:val="36"/>
              </w:rPr>
              <w:t xml:space="preserve">Логин функционалност: пренасочване </w:t>
            </w:r>
            <w:r>
              <w:rPr>
                <w:sz w:val="36"/>
                <w:szCs w:val="36"/>
              </w:rPr>
              <w:t xml:space="preserve">на потребителя </w:t>
            </w:r>
            <w:r w:rsidRPr="0051668A">
              <w:rPr>
                <w:sz w:val="36"/>
                <w:szCs w:val="36"/>
              </w:rPr>
              <w:t>към съответното ниво на достъп.</w:t>
            </w:r>
          </w:p>
        </w:tc>
      </w:tr>
      <w:tr w:rsidR="0051668A" w:rsidTr="007D52FD">
        <w:trPr>
          <w:trHeight w:val="790"/>
        </w:trPr>
        <w:tc>
          <w:tcPr>
            <w:tcW w:w="2122" w:type="dxa"/>
          </w:tcPr>
          <w:p w:rsidR="0051668A" w:rsidRDefault="0051668A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15</w:t>
            </w:r>
          </w:p>
        </w:tc>
        <w:tc>
          <w:tcPr>
            <w:tcW w:w="7228" w:type="dxa"/>
          </w:tcPr>
          <w:p w:rsidR="0051668A" w:rsidRPr="0051668A" w:rsidRDefault="0051668A" w:rsidP="00716CD5">
            <w:pPr>
              <w:jc w:val="center"/>
              <w:rPr>
                <w:sz w:val="36"/>
                <w:szCs w:val="36"/>
              </w:rPr>
            </w:pPr>
            <w:r w:rsidRPr="0051668A">
              <w:rPr>
                <w:sz w:val="36"/>
                <w:szCs w:val="36"/>
              </w:rPr>
              <w:t>Функцио</w:t>
            </w:r>
            <w:r w:rsidR="00806200">
              <w:rPr>
                <w:sz w:val="36"/>
                <w:szCs w:val="36"/>
              </w:rPr>
              <w:t>налност за регистрация: (само от админ</w:t>
            </w:r>
            <w:r>
              <w:rPr>
                <w:sz w:val="28"/>
                <w:szCs w:val="28"/>
              </w:rPr>
              <w:t>).</w:t>
            </w:r>
          </w:p>
        </w:tc>
      </w:tr>
      <w:tr w:rsidR="0051668A" w:rsidTr="007D52FD">
        <w:trPr>
          <w:trHeight w:val="790"/>
        </w:trPr>
        <w:tc>
          <w:tcPr>
            <w:tcW w:w="2122" w:type="dxa"/>
          </w:tcPr>
          <w:p w:rsidR="0051668A" w:rsidRPr="0051668A" w:rsidRDefault="0051668A" w:rsidP="00FD4256">
            <w:pPr>
              <w:jc w:val="center"/>
              <w:rPr>
                <w:rFonts w:asciiTheme="minorHAnsi" w:hAnsiTheme="minorHAnsi" w:cstheme="minorHAnsi"/>
                <w:sz w:val="36"/>
                <w:szCs w:val="36"/>
                <w:lang w:val="en-US"/>
              </w:rPr>
            </w:pPr>
            <w:r>
              <w:rPr>
                <w:rFonts w:asciiTheme="minorHAnsi" w:hAnsiTheme="minorHAnsi" w:cstheme="minorHAnsi"/>
                <w:sz w:val="36"/>
                <w:szCs w:val="36"/>
                <w:lang w:val="en-US"/>
              </w:rPr>
              <w:t xml:space="preserve">16 </w:t>
            </w:r>
          </w:p>
        </w:tc>
        <w:tc>
          <w:tcPr>
            <w:tcW w:w="7228" w:type="dxa"/>
          </w:tcPr>
          <w:p w:rsidR="0051668A" w:rsidRPr="0051668A" w:rsidRDefault="0051668A" w:rsidP="00716CD5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Валидация при регистрация на потребител.</w:t>
            </w:r>
          </w:p>
        </w:tc>
      </w:tr>
    </w:tbl>
    <w:p w:rsidR="00FD4256" w:rsidRDefault="00FD4256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:rsidR="0051668A" w:rsidRDefault="0051668A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:rsidR="0051668A" w:rsidRDefault="0051668A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:rsidR="0051668A" w:rsidRPr="0051668A" w:rsidRDefault="0051668A" w:rsidP="0051668A">
      <w:pPr>
        <w:jc w:val="center"/>
        <w:rPr>
          <w:b/>
          <w:sz w:val="48"/>
          <w:szCs w:val="48"/>
        </w:rPr>
      </w:pPr>
      <w:r w:rsidRPr="0051668A">
        <w:rPr>
          <w:b/>
          <w:sz w:val="48"/>
          <w:szCs w:val="48"/>
        </w:rPr>
        <w:t>СТРУКТУРА НА ПРОЕКТ</w:t>
      </w:r>
    </w:p>
    <w:p w:rsidR="0051668A" w:rsidRPr="0051668A" w:rsidRDefault="0051668A" w:rsidP="0051668A">
      <w:pPr>
        <w:jc w:val="center"/>
        <w:rPr>
          <w:sz w:val="28"/>
          <w:szCs w:val="28"/>
        </w:rPr>
      </w:pPr>
      <w:r w:rsidRPr="0051668A">
        <w:rPr>
          <w:sz w:val="28"/>
          <w:szCs w:val="28"/>
        </w:rPr>
        <w:t xml:space="preserve">Проектът е реализиран на </w:t>
      </w:r>
      <w:r w:rsidRPr="0051668A">
        <w:rPr>
          <w:b/>
          <w:bCs/>
          <w:sz w:val="28"/>
          <w:szCs w:val="28"/>
        </w:rPr>
        <w:t>Maven</w:t>
      </w:r>
      <w:r w:rsidRPr="0051668A">
        <w:rPr>
          <w:sz w:val="28"/>
          <w:szCs w:val="28"/>
        </w:rPr>
        <w:t>. Използвани са следните dependency-та:</w:t>
      </w:r>
    </w:p>
    <w:p w:rsidR="0051668A" w:rsidRPr="0051668A" w:rsidRDefault="0051668A" w:rsidP="0051668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My</w:t>
      </w:r>
      <w:r w:rsidRPr="0051668A">
        <w:rPr>
          <w:b/>
          <w:bCs/>
          <w:sz w:val="28"/>
          <w:szCs w:val="28"/>
        </w:rPr>
        <w:t>SQL</w:t>
      </w:r>
      <w:r w:rsidRPr="0051668A">
        <w:rPr>
          <w:sz w:val="28"/>
          <w:szCs w:val="28"/>
        </w:rPr>
        <w:t xml:space="preserve"> – връзка с базата данни</w:t>
      </w:r>
    </w:p>
    <w:p w:rsidR="0051668A" w:rsidRPr="0051668A" w:rsidRDefault="0051668A" w:rsidP="0051668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JDBC</w:t>
      </w:r>
      <w:r w:rsidRPr="0051668A">
        <w:rPr>
          <w:sz w:val="28"/>
          <w:szCs w:val="28"/>
        </w:rPr>
        <w:t xml:space="preserve"> – слой за работа с бази данни</w:t>
      </w:r>
    </w:p>
    <w:p w:rsidR="0051668A" w:rsidRPr="0051668A" w:rsidRDefault="0051668A" w:rsidP="0051668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1668A">
        <w:rPr>
          <w:b/>
          <w:bCs/>
          <w:sz w:val="28"/>
          <w:szCs w:val="28"/>
        </w:rPr>
        <w:t>JavaFX</w:t>
      </w:r>
      <w:r w:rsidRPr="0051668A">
        <w:rPr>
          <w:sz w:val="28"/>
          <w:szCs w:val="28"/>
        </w:rPr>
        <w:t xml:space="preserve"> – реализация на графичен интерфейс и бизнес логика чрез съответните контролери</w:t>
      </w:r>
    </w:p>
    <w:p w:rsidR="0051668A" w:rsidRPr="0051668A" w:rsidRDefault="0051668A" w:rsidP="0051668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1668A">
        <w:rPr>
          <w:b/>
          <w:bCs/>
          <w:sz w:val="28"/>
          <w:szCs w:val="28"/>
        </w:rPr>
        <w:t>Log4J</w:t>
      </w:r>
      <w:r w:rsidRPr="0051668A">
        <w:rPr>
          <w:sz w:val="28"/>
          <w:szCs w:val="28"/>
        </w:rPr>
        <w:t xml:space="preserve"> – логове за всички контролери за проследяване на логиката на приложението. Допълнително използване, ако се налага да се дебъгва</w:t>
      </w:r>
    </w:p>
    <w:p w:rsidR="0051668A" w:rsidRDefault="0051668A" w:rsidP="003846D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1668A">
        <w:rPr>
          <w:b/>
          <w:bCs/>
          <w:sz w:val="28"/>
          <w:szCs w:val="28"/>
        </w:rPr>
        <w:t>JUnit</w:t>
      </w:r>
      <w:r w:rsidRPr="0051668A">
        <w:rPr>
          <w:sz w:val="28"/>
          <w:szCs w:val="28"/>
        </w:rPr>
        <w:t xml:space="preserve"> – Unit тестове</w:t>
      </w:r>
    </w:p>
    <w:p w:rsidR="003846DF" w:rsidRPr="003846DF" w:rsidRDefault="003846DF" w:rsidP="003846DF">
      <w:pPr>
        <w:rPr>
          <w:sz w:val="28"/>
          <w:szCs w:val="28"/>
        </w:rPr>
      </w:pPr>
    </w:p>
    <w:p w:rsidR="0051668A" w:rsidRDefault="0051668A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:rsidR="0051668A" w:rsidRDefault="0051668A" w:rsidP="0051668A">
      <w:pPr>
        <w:pStyle w:val="ListParagraph"/>
        <w:jc w:val="center"/>
        <w:rPr>
          <w:b/>
          <w:bCs/>
          <w:sz w:val="48"/>
          <w:szCs w:val="48"/>
        </w:rPr>
      </w:pPr>
      <w:r w:rsidRPr="00161A01">
        <w:rPr>
          <w:b/>
          <w:bCs/>
          <w:sz w:val="48"/>
          <w:szCs w:val="48"/>
        </w:rPr>
        <w:t>ДЕФИНИЦИЯ НА МОДУЛИТЕ НА СИСТЕМАТА</w:t>
      </w:r>
    </w:p>
    <w:p w:rsidR="0051668A" w:rsidRDefault="0051668A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:rsidR="00A7570C" w:rsidRPr="00A7570C" w:rsidRDefault="00BB4DC1" w:rsidP="00BB4DC1">
      <w:pPr>
        <w:spacing w:after="0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A7570C">
        <w:rPr>
          <w:rFonts w:asciiTheme="minorHAnsi" w:hAnsiTheme="minorHAnsi" w:cstheme="minorHAnsi"/>
          <w:sz w:val="28"/>
          <w:szCs w:val="28"/>
          <w:lang w:val="en-US"/>
        </w:rPr>
        <w:t>аpplication</w:t>
      </w:r>
      <w:proofErr w:type="spellEnd"/>
      <w:r w:rsidRPr="00A7570C">
        <w:rPr>
          <w:rFonts w:asciiTheme="minorHAnsi" w:hAnsiTheme="minorHAnsi" w:cstheme="minorHAnsi"/>
          <w:sz w:val="28"/>
          <w:szCs w:val="28"/>
          <w:lang w:val="en-US"/>
        </w:rPr>
        <w:t>-</w:t>
      </w:r>
      <w:proofErr w:type="gramEnd"/>
      <w:r w:rsidRPr="00A7570C">
        <w:rPr>
          <w:rFonts w:asciiTheme="minorHAnsi" w:hAnsiTheme="minorHAnsi" w:cstheme="minorHAnsi"/>
          <w:sz w:val="28"/>
          <w:szCs w:val="28"/>
        </w:rPr>
        <w:t xml:space="preserve"> стартиране на прозорците в програмата.</w:t>
      </w:r>
    </w:p>
    <w:p w:rsidR="00BB4DC1" w:rsidRPr="00A7570C" w:rsidRDefault="00BB4DC1" w:rsidP="00BB4DC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A7570C">
        <w:rPr>
          <w:sz w:val="28"/>
          <w:szCs w:val="28"/>
          <w:lang w:val="en-US"/>
        </w:rPr>
        <w:t>HelloApplication</w:t>
      </w:r>
      <w:proofErr w:type="spellEnd"/>
      <w:r w:rsidRPr="00A7570C">
        <w:rPr>
          <w:sz w:val="28"/>
          <w:szCs w:val="28"/>
          <w:lang w:val="en-US"/>
        </w:rPr>
        <w:t xml:space="preserve"> – </w:t>
      </w:r>
      <w:r w:rsidRPr="00A7570C">
        <w:rPr>
          <w:sz w:val="28"/>
          <w:szCs w:val="28"/>
        </w:rPr>
        <w:t>стартиране на проекта</w:t>
      </w:r>
    </w:p>
    <w:p w:rsidR="00BB4DC1" w:rsidRPr="00A7570C" w:rsidRDefault="00BB4DC1" w:rsidP="00BB4DC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A7570C">
        <w:rPr>
          <w:sz w:val="28"/>
          <w:szCs w:val="28"/>
          <w:lang w:val="en-US"/>
        </w:rPr>
        <w:t>CreatingNewWindows</w:t>
      </w:r>
      <w:proofErr w:type="spellEnd"/>
      <w:r w:rsidRPr="00A7570C">
        <w:rPr>
          <w:sz w:val="28"/>
          <w:szCs w:val="28"/>
          <w:lang w:val="en-US"/>
        </w:rPr>
        <w:t xml:space="preserve">- </w:t>
      </w:r>
      <w:r w:rsidRPr="00A7570C">
        <w:rPr>
          <w:sz w:val="28"/>
          <w:szCs w:val="28"/>
        </w:rPr>
        <w:t xml:space="preserve">отваря нов прозорец при дадени </w:t>
      </w:r>
      <w:r w:rsidRPr="00A7570C">
        <w:rPr>
          <w:sz w:val="28"/>
          <w:szCs w:val="28"/>
          <w:lang w:val="en-US"/>
        </w:rPr>
        <w:t xml:space="preserve">UML path </w:t>
      </w:r>
      <w:r w:rsidRPr="00A7570C">
        <w:rPr>
          <w:sz w:val="28"/>
          <w:szCs w:val="28"/>
        </w:rPr>
        <w:t xml:space="preserve">и заглавие на самия прозорец </w:t>
      </w:r>
    </w:p>
    <w:p w:rsidR="00BB4DC1" w:rsidRDefault="00BB4DC1" w:rsidP="00BB4DC1">
      <w:pPr>
        <w:pStyle w:val="ListParagraph"/>
      </w:pPr>
    </w:p>
    <w:p w:rsidR="00BB4DC1" w:rsidRDefault="00BB4DC1" w:rsidP="00BB4DC1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common</w:t>
      </w:r>
      <w:proofErr w:type="gramEnd"/>
      <w:r>
        <w:rPr>
          <w:sz w:val="28"/>
          <w:szCs w:val="28"/>
          <w:lang w:val="en-US"/>
        </w:rPr>
        <w:t xml:space="preserve"> </w:t>
      </w:r>
    </w:p>
    <w:p w:rsidR="00BB4DC1" w:rsidRDefault="00BB4DC1" w:rsidP="00BB4DC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Constants – </w:t>
      </w:r>
      <w:r>
        <w:rPr>
          <w:sz w:val="28"/>
          <w:szCs w:val="28"/>
        </w:rPr>
        <w:t xml:space="preserve">константи на всички </w:t>
      </w:r>
      <w:r>
        <w:rPr>
          <w:sz w:val="28"/>
          <w:szCs w:val="28"/>
          <w:lang w:val="en-US"/>
        </w:rPr>
        <w:t>UML path-</w:t>
      </w:r>
      <w:r>
        <w:rPr>
          <w:sz w:val="28"/>
          <w:szCs w:val="28"/>
        </w:rPr>
        <w:t>ове.</w:t>
      </w:r>
    </w:p>
    <w:p w:rsidR="00BB4DC1" w:rsidRPr="00BB4DC1" w:rsidRDefault="00BB4DC1" w:rsidP="00BB4DC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– SQL communication</w:t>
      </w:r>
    </w:p>
    <w:p w:rsidR="00BB4DC1" w:rsidRPr="00BB4DC1" w:rsidRDefault="00BB4DC1" w:rsidP="00BB4DC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DataBaseConnectioн</w:t>
      </w:r>
      <w:proofErr w:type="spellEnd"/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 xml:space="preserve">Създава </w:t>
      </w:r>
      <w:r>
        <w:rPr>
          <w:sz w:val="28"/>
          <w:szCs w:val="28"/>
          <w:lang w:val="en-US"/>
        </w:rPr>
        <w:t xml:space="preserve">JDBC </w:t>
      </w:r>
      <w:r>
        <w:rPr>
          <w:sz w:val="28"/>
          <w:szCs w:val="28"/>
        </w:rPr>
        <w:t xml:space="preserve">връзка с </w:t>
      </w:r>
      <w:r>
        <w:rPr>
          <w:sz w:val="28"/>
          <w:szCs w:val="28"/>
          <w:lang w:val="en-US"/>
        </w:rPr>
        <w:t xml:space="preserve">MySQL </w:t>
      </w:r>
      <w:r>
        <w:rPr>
          <w:sz w:val="28"/>
          <w:szCs w:val="28"/>
        </w:rPr>
        <w:t>сървар.</w:t>
      </w:r>
    </w:p>
    <w:p w:rsidR="00BB4DC1" w:rsidRPr="00A7570C" w:rsidRDefault="00A7570C" w:rsidP="00BB4DC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Repositories – </w:t>
      </w:r>
      <w:r>
        <w:rPr>
          <w:sz w:val="28"/>
          <w:szCs w:val="28"/>
        </w:rPr>
        <w:t xml:space="preserve">Всеки един обект в </w:t>
      </w:r>
      <w:r>
        <w:rPr>
          <w:sz w:val="28"/>
          <w:szCs w:val="28"/>
          <w:lang w:val="en-US"/>
        </w:rPr>
        <w:t xml:space="preserve">repositories </w:t>
      </w:r>
      <w:r>
        <w:rPr>
          <w:sz w:val="28"/>
          <w:szCs w:val="28"/>
        </w:rPr>
        <w:t>комуникира със съответната за него База данни.</w:t>
      </w:r>
    </w:p>
    <w:p w:rsidR="00A7570C" w:rsidRDefault="00A7570C" w:rsidP="00A7570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Presentation </w:t>
      </w:r>
    </w:p>
    <w:p w:rsidR="00A7570C" w:rsidRPr="00A7570C" w:rsidRDefault="00A7570C" w:rsidP="00A7570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Controllers - </w:t>
      </w:r>
      <w:r w:rsidRPr="00831324">
        <w:rPr>
          <w:color w:val="000000" w:themeColor="text1"/>
          <w:sz w:val="28"/>
          <w:szCs w:val="28"/>
        </w:rPr>
        <w:t>контролерите извършват цялата бизнес логика в приложението. Абсолютно всеки изглед от JavaFX е обвързан със съответен контролер. Тук има валидации, тук се изобразява графично информацията на потребителя и всички заявки тръгват и се връщат тук.</w:t>
      </w:r>
    </w:p>
    <w:p w:rsidR="00A7570C" w:rsidRPr="00A7570C" w:rsidRDefault="00A7570C" w:rsidP="00A7570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Modules – </w:t>
      </w:r>
      <w:r>
        <w:rPr>
          <w:color w:val="000000" w:themeColor="text1"/>
          <w:sz w:val="28"/>
          <w:szCs w:val="28"/>
        </w:rPr>
        <w:t>Модули с които контролерите комуникират.</w:t>
      </w:r>
    </w:p>
    <w:p w:rsidR="00A7570C" w:rsidRPr="00A7570C" w:rsidRDefault="003846DF" w:rsidP="00A7570C">
      <w:pPr>
        <w:ind w:left="36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180340</wp:posOffset>
                </wp:positionV>
                <wp:extent cx="2000250" cy="92392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46DF" w:rsidRPr="003846DF" w:rsidRDefault="003846DF" w:rsidP="003846D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846DF">
                              <w:rPr>
                                <w:sz w:val="28"/>
                                <w:szCs w:val="28"/>
                              </w:rPr>
                              <w:t>Бизнес логика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left:0;text-align:left;margin-left:315pt;margin-top:14.2pt;width:157.5pt;height:7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" fillcolor="#a5a5a5 [3206]" strokecolor="#525252 [1606]" strokeweight="1pt">
                <v:textbox>
                  <w:txbxContent>
                    <w:p w:rsidR="003846DF" w:rsidRPr="003846DF" w:rsidRDefault="003846DF" w:rsidP="003846D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846DF">
                        <w:rPr>
                          <w:sz w:val="28"/>
                          <w:szCs w:val="28"/>
                        </w:rPr>
                        <w:t>Бизнес логика</w:t>
                      </w:r>
                    </w:p>
                  </w:txbxContent>
                </v:textbox>
              </v:rect>
            </w:pict>
          </mc:Fallback>
        </mc:AlternateContent>
      </w:r>
    </w:p>
    <w:p w:rsidR="0051668A" w:rsidRDefault="0051668A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:rsidR="0051668A" w:rsidRDefault="0051668A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:rsidR="0051668A" w:rsidRDefault="000E36B0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4923130</wp:posOffset>
                </wp:positionH>
                <wp:positionV relativeFrom="paragraph">
                  <wp:posOffset>182220</wp:posOffset>
                </wp:positionV>
                <wp:extent cx="0" cy="724204"/>
                <wp:effectExtent l="76200" t="0" r="5715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42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9CBD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87.65pt;margin-top:14.35pt;width:0;height:5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" strokecolor="#a5a5a5 [3206]" strokeweight="1.5pt">
                <v:stroke endarrow="block" joinstyle="miter"/>
              </v:shape>
            </w:pict>
          </mc:Fallback>
        </mc:AlternateContent>
      </w:r>
    </w:p>
    <w:p w:rsidR="0051668A" w:rsidRDefault="0051668A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:rsidR="0051668A" w:rsidRDefault="0051668A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:rsidR="0051668A" w:rsidRDefault="003846DF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7620</wp:posOffset>
                </wp:positionV>
                <wp:extent cx="1933575" cy="7334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733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46DF" w:rsidRPr="003846DF" w:rsidRDefault="003846DF" w:rsidP="003846DF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46DF">
                              <w:rPr>
                                <w:sz w:val="28"/>
                                <w:szCs w:val="28"/>
                                <w:lang w:val="en-US"/>
                              </w:rPr>
                              <w:t>Service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7" style="position:absolute;left:0;text-align:left;margin-left:.75pt;margin-top:.6pt;width:152.25pt;height:5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" fillcolor="#a5a5a5 [3206]" strokecolor="#525252 [1606]" strokeweight="1pt">
                <v:textbox>
                  <w:txbxContent>
                    <w:p w:rsidR="003846DF" w:rsidRPr="003846DF" w:rsidRDefault="003846DF" w:rsidP="003846DF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3846DF">
                        <w:rPr>
                          <w:sz w:val="28"/>
                          <w:szCs w:val="28"/>
                          <w:lang w:val="en-US"/>
                        </w:rPr>
                        <w:t>Service layer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5715</wp:posOffset>
                </wp:positionV>
                <wp:extent cx="1990725" cy="7239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46DF" w:rsidRPr="003846DF" w:rsidRDefault="003846DF" w:rsidP="003846DF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46DF">
                              <w:rPr>
                                <w:sz w:val="28"/>
                                <w:szCs w:val="28"/>
                                <w:lang w:val="en-US"/>
                              </w:rPr>
                              <w:t>JavaFX Controllers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8" style="position:absolute;left:0;text-align:left;margin-left:315pt;margin-top:.45pt;width:156.75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" fillcolor="#a5a5a5 [3206]" strokecolor="#525252 [1606]" strokeweight="1pt">
                <v:textbox>
                  <w:txbxContent>
                    <w:p w:rsidR="003846DF" w:rsidRPr="003846DF" w:rsidRDefault="003846DF" w:rsidP="003846DF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3846DF">
                        <w:rPr>
                          <w:sz w:val="28"/>
                          <w:szCs w:val="28"/>
                          <w:lang w:val="en-US"/>
                        </w:rPr>
                        <w:t>JavaFX Controllers</w:t>
                      </w:r>
                    </w:p>
                  </w:txbxContent>
                </v:textbox>
              </v:rect>
            </w:pict>
          </mc:Fallback>
        </mc:AlternateContent>
      </w:r>
    </w:p>
    <w:p w:rsidR="0051668A" w:rsidRDefault="000E36B0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1931213</wp:posOffset>
                </wp:positionH>
                <wp:positionV relativeFrom="paragraph">
                  <wp:posOffset>52959</wp:posOffset>
                </wp:positionV>
                <wp:extent cx="2070201" cy="0"/>
                <wp:effectExtent l="38100" t="76200" r="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2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91E00" id="Straight Arrow Connector 15" o:spid="_x0000_s1026" type="#_x0000_t32" style="position:absolute;margin-left:152.05pt;margin-top:4.15pt;width:163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" strokecolor="#a5a5a5 [3206]" strokeweight="1.5pt">
                <v:stroke endarrow="block" joinstyle="miter"/>
              </v:shape>
            </w:pict>
          </mc:Fallback>
        </mc:AlternateContent>
      </w:r>
    </w:p>
    <w:p w:rsidR="0051668A" w:rsidRDefault="000E36B0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1001725</wp:posOffset>
                </wp:positionH>
                <wp:positionV relativeFrom="paragraph">
                  <wp:posOffset>125679</wp:posOffset>
                </wp:positionV>
                <wp:extent cx="0" cy="780821"/>
                <wp:effectExtent l="76200" t="0" r="57150" b="5778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08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61B35B" id="Straight Arrow Connector 16" o:spid="_x0000_s1026" type="#_x0000_t32" style="position:absolute;margin-left:78.9pt;margin-top:9.9pt;width:0;height:6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" strokecolor="#a5a5a5 [3206]" strokeweight="1.5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4952263</wp:posOffset>
                </wp:positionH>
                <wp:positionV relativeFrom="paragraph">
                  <wp:posOffset>123825</wp:posOffset>
                </wp:positionV>
                <wp:extent cx="0" cy="783032"/>
                <wp:effectExtent l="76200" t="38100" r="57150" b="1714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83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0F2BD9" id="Straight Arrow Connector 12" o:spid="_x0000_s1026" type="#_x0000_t32" style="position:absolute;margin-left:389.95pt;margin-top:9.75pt;width:0;height:61.6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" strokecolor="#a5a5a5 [3206]" strokeweight="1.5pt">
                <v:stroke endarrow="block" joinstyle="miter"/>
              </v:shape>
            </w:pict>
          </mc:Fallback>
        </mc:AlternateContent>
      </w:r>
    </w:p>
    <w:p w:rsidR="0051668A" w:rsidRDefault="0051668A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:rsidR="0051668A" w:rsidRDefault="0051668A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:rsidR="0051668A" w:rsidRDefault="00043030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028825" cy="83820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3030" w:rsidRPr="00043030" w:rsidRDefault="00043030" w:rsidP="0004303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43030">
                              <w:rPr>
                                <w:sz w:val="28"/>
                                <w:szCs w:val="28"/>
                                <w:lang w:val="en-US"/>
                              </w:rPr>
                              <w:t>Repositories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9" style="position:absolute;left:0;text-align:left;margin-left:0;margin-top:.55pt;width:159.75pt;height:66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" fillcolor="#a5a5a5 [3206]" strokecolor="#525252 [1606]" strokeweight="1pt">
                <v:textbox>
                  <w:txbxContent>
                    <w:p w:rsidR="00043030" w:rsidRPr="00043030" w:rsidRDefault="00043030" w:rsidP="0004303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43030">
                        <w:rPr>
                          <w:sz w:val="28"/>
                          <w:szCs w:val="28"/>
                          <w:lang w:val="en-US"/>
                        </w:rPr>
                        <w:t>Repositories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46DF">
        <w:rPr>
          <w:rFonts w:asciiTheme="minorHAnsi" w:hAnsiTheme="minorHAnsi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6985</wp:posOffset>
                </wp:positionV>
                <wp:extent cx="2019300" cy="8477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847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46DF" w:rsidRPr="003846DF" w:rsidRDefault="003846DF" w:rsidP="003846DF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46DF">
                              <w:rPr>
                                <w:sz w:val="28"/>
                                <w:szCs w:val="28"/>
                                <w:lang w:val="en-US"/>
                              </w:rPr>
                              <w:t>GUI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30" style="position:absolute;left:0;text-align:left;margin-left:313.5pt;margin-top:.55pt;width:159pt;height:6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" fillcolor="#a5a5a5 [3206]" strokecolor="#525252 [1606]" strokeweight="1pt">
                <v:textbox>
                  <w:txbxContent>
                    <w:p w:rsidR="003846DF" w:rsidRPr="003846DF" w:rsidRDefault="003846DF" w:rsidP="003846DF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3846DF">
                        <w:rPr>
                          <w:sz w:val="28"/>
                          <w:szCs w:val="28"/>
                          <w:lang w:val="en-US"/>
                        </w:rPr>
                        <w:t>GUI</w:t>
                      </w:r>
                    </w:p>
                  </w:txbxContent>
                </v:textbox>
              </v:rect>
            </w:pict>
          </mc:Fallback>
        </mc:AlternateContent>
      </w:r>
    </w:p>
    <w:p w:rsidR="0051668A" w:rsidRDefault="0051668A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:rsidR="0051668A" w:rsidRDefault="000E36B0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1009498</wp:posOffset>
                </wp:positionH>
                <wp:positionV relativeFrom="paragraph">
                  <wp:posOffset>249276</wp:posOffset>
                </wp:positionV>
                <wp:extent cx="0" cy="768934"/>
                <wp:effectExtent l="76200" t="0" r="57150" b="508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8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1B677E" id="Straight Arrow Connector 17" o:spid="_x0000_s1026" type="#_x0000_t32" style="position:absolute;margin-left:79.5pt;margin-top:19.65pt;width:0;height:60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" strokecolor="#a5a5a5 [3206]" strokeweight="1.5pt">
                <v:stroke endarrow="block" joinstyle="miter"/>
              </v:shape>
            </w:pict>
          </mc:Fallback>
        </mc:AlternateContent>
      </w:r>
    </w:p>
    <w:p w:rsidR="0051668A" w:rsidRDefault="0051668A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:rsidR="0051668A" w:rsidRDefault="0051668A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:rsidR="0051668A" w:rsidRDefault="000E36B0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114605</wp:posOffset>
                </wp:positionV>
                <wp:extent cx="2040941" cy="892454"/>
                <wp:effectExtent l="0" t="0" r="16510" b="222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941" cy="8924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36B0" w:rsidRPr="000E36B0" w:rsidRDefault="000E36B0" w:rsidP="000E36B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E36B0">
                              <w:rPr>
                                <w:sz w:val="28"/>
                                <w:szCs w:val="28"/>
                              </w:rPr>
                              <w:t>База данни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" o:spid="_x0000_s1031" style="position:absolute;left:0;text-align:left;margin-left:0;margin-top:9pt;width:160.7pt;height:70.25pt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" fillcolor="#a5a5a5 [3206]" strokecolor="#525252 [1606]" strokeweight="1pt">
                <v:textbox>
                  <w:txbxContent>
                    <w:p w:rsidR="000E36B0" w:rsidRPr="000E36B0" w:rsidRDefault="000E36B0" w:rsidP="000E36B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E36B0">
                        <w:rPr>
                          <w:sz w:val="28"/>
                          <w:szCs w:val="28"/>
                        </w:rPr>
                        <w:t>База данни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1668A" w:rsidRDefault="0051668A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:rsidR="0051668A" w:rsidRDefault="0051668A" w:rsidP="00FD4256">
      <w:pPr>
        <w:spacing w:after="0"/>
        <w:jc w:val="center"/>
        <w:rPr>
          <w:rFonts w:asciiTheme="minorHAnsi" w:hAnsiTheme="minorHAnsi" w:cstheme="minorHAnsi"/>
          <w:sz w:val="36"/>
          <w:szCs w:val="36"/>
        </w:rPr>
      </w:pPr>
    </w:p>
    <w:p w:rsidR="00A7570C" w:rsidRDefault="00A7570C" w:rsidP="000E36B0">
      <w:pPr>
        <w:spacing w:after="0"/>
        <w:rPr>
          <w:rFonts w:asciiTheme="minorHAnsi" w:hAnsiTheme="minorHAnsi" w:cstheme="minorHAnsi"/>
          <w:sz w:val="36"/>
          <w:szCs w:val="36"/>
        </w:rPr>
      </w:pPr>
    </w:p>
    <w:p w:rsidR="000E36B0" w:rsidRDefault="000E36B0" w:rsidP="000E36B0">
      <w:pPr>
        <w:spacing w:after="0"/>
        <w:rPr>
          <w:rFonts w:asciiTheme="minorHAnsi" w:hAnsiTheme="minorHAnsi" w:cstheme="minorHAnsi"/>
          <w:sz w:val="36"/>
          <w:szCs w:val="36"/>
        </w:rPr>
      </w:pPr>
    </w:p>
    <w:p w:rsidR="0051668A" w:rsidRDefault="0051668A" w:rsidP="00FD4256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  <w:r w:rsidRPr="0051668A">
        <w:rPr>
          <w:rFonts w:asciiTheme="minorHAnsi" w:hAnsiTheme="minorHAnsi" w:cstheme="minorHAnsi"/>
          <w:b/>
          <w:sz w:val="48"/>
          <w:szCs w:val="48"/>
        </w:rPr>
        <w:lastRenderedPageBreak/>
        <w:t>Диаграми</w:t>
      </w:r>
    </w:p>
    <w:p w:rsidR="00A7570C" w:rsidRPr="00B9156C" w:rsidRDefault="00A7570C" w:rsidP="00FD4256">
      <w:pPr>
        <w:spacing w:after="0"/>
        <w:jc w:val="center"/>
        <w:rPr>
          <w:rFonts w:asciiTheme="minorHAnsi" w:hAnsiTheme="minorHAnsi" w:cstheme="minorHAnsi"/>
          <w:b/>
          <w:sz w:val="48"/>
          <w:szCs w:val="48"/>
          <w:lang w:val="en-US"/>
        </w:rPr>
      </w:pPr>
    </w:p>
    <w:p w:rsidR="00107FBB" w:rsidRPr="00107FBB" w:rsidRDefault="00107FBB" w:rsidP="00FD4256">
      <w:pPr>
        <w:spacing w:after="0"/>
        <w:jc w:val="center"/>
        <w:rPr>
          <w:rFonts w:asciiTheme="minorHAnsi" w:hAnsiTheme="minorHAnsi" w:cstheme="minorHAnsi"/>
          <w:b/>
          <w:sz w:val="48"/>
          <w:szCs w:val="48"/>
          <w:lang w:val="en-US"/>
        </w:rPr>
      </w:pPr>
      <w:r>
        <w:rPr>
          <w:rFonts w:asciiTheme="minorHAnsi" w:hAnsiTheme="minorHAnsi" w:cstheme="minorHAnsi"/>
          <w:b/>
          <w:sz w:val="48"/>
          <w:szCs w:val="48"/>
          <w:lang w:val="en-US"/>
        </w:rPr>
        <w:t>UML-Use Case Diagram</w:t>
      </w:r>
      <w:r>
        <w:rPr>
          <w:rFonts w:asciiTheme="minorHAnsi" w:hAnsiTheme="minorHAnsi" w:cstheme="minorHAnsi"/>
          <w:b/>
          <w:noProof/>
          <w:sz w:val="48"/>
          <w:szCs w:val="48"/>
          <w:lang w:val="en-US"/>
        </w:rPr>
        <w:drawing>
          <wp:inline distT="0" distB="0" distL="0" distR="0">
            <wp:extent cx="5943600" cy="4310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 CAS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0C" w:rsidRPr="000E36B0" w:rsidRDefault="00A7570C" w:rsidP="00FD4256">
      <w:pPr>
        <w:spacing w:after="0"/>
        <w:jc w:val="center"/>
        <w:rPr>
          <w:rFonts w:asciiTheme="minorHAnsi" w:hAnsiTheme="minorHAnsi" w:cstheme="minorHAnsi"/>
          <w:b/>
          <w:sz w:val="48"/>
          <w:szCs w:val="48"/>
          <w:lang w:val="en-US"/>
        </w:rPr>
      </w:pPr>
    </w:p>
    <w:p w:rsidR="00A7570C" w:rsidRDefault="00A7570C" w:rsidP="00FD4256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</w:p>
    <w:p w:rsidR="00107FBB" w:rsidRDefault="00107FBB" w:rsidP="00FD4256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</w:p>
    <w:p w:rsidR="00107FBB" w:rsidRDefault="00107FBB" w:rsidP="00FD4256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</w:p>
    <w:p w:rsidR="00107FBB" w:rsidRDefault="00107FBB" w:rsidP="00FD4256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</w:p>
    <w:p w:rsidR="00107FBB" w:rsidRDefault="00107FBB" w:rsidP="00FD4256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</w:p>
    <w:p w:rsidR="00107FBB" w:rsidRDefault="00107FBB" w:rsidP="00FD4256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  <w:r>
        <w:rPr>
          <w:rFonts w:asciiTheme="minorHAnsi" w:hAnsiTheme="minorHAnsi" w:cstheme="minorHAnsi"/>
          <w:b/>
          <w:sz w:val="48"/>
          <w:szCs w:val="48"/>
          <w:lang w:val="en-US"/>
        </w:rPr>
        <w:lastRenderedPageBreak/>
        <w:t xml:space="preserve">UML-Sequence </w:t>
      </w:r>
      <w:proofErr w:type="gramStart"/>
      <w:r>
        <w:rPr>
          <w:rFonts w:asciiTheme="minorHAnsi" w:hAnsiTheme="minorHAnsi" w:cstheme="minorHAnsi"/>
          <w:b/>
          <w:sz w:val="48"/>
          <w:szCs w:val="48"/>
          <w:lang w:val="en-US"/>
        </w:rPr>
        <w:t>Diagram(</w:t>
      </w:r>
      <w:proofErr w:type="gramEnd"/>
      <w:r>
        <w:rPr>
          <w:rFonts w:asciiTheme="minorHAnsi" w:hAnsiTheme="minorHAnsi" w:cstheme="minorHAnsi"/>
          <w:b/>
          <w:sz w:val="48"/>
          <w:szCs w:val="48"/>
        </w:rPr>
        <w:t>за Администратор)</w:t>
      </w:r>
    </w:p>
    <w:p w:rsidR="00107FBB" w:rsidRPr="00107FBB" w:rsidRDefault="00107FBB" w:rsidP="00FD4256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  <w:r>
        <w:rPr>
          <w:rFonts w:asciiTheme="minorHAnsi" w:hAnsiTheme="minorHAnsi" w:cstheme="minorHAnsi"/>
          <w:b/>
          <w:noProof/>
          <w:sz w:val="48"/>
          <w:szCs w:val="48"/>
          <w:lang w:val="en-US"/>
        </w:rPr>
        <w:drawing>
          <wp:inline distT="0" distB="0" distL="0" distR="0">
            <wp:extent cx="3128645" cy="77760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min Update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888" cy="78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BB" w:rsidRDefault="00107FBB" w:rsidP="00FD4256">
      <w:pPr>
        <w:spacing w:after="0"/>
        <w:jc w:val="center"/>
        <w:rPr>
          <w:rFonts w:asciiTheme="minorHAnsi" w:hAnsiTheme="minorHAnsi" w:cstheme="minorHAnsi"/>
          <w:b/>
          <w:sz w:val="48"/>
          <w:szCs w:val="48"/>
          <w:lang w:val="en-US"/>
        </w:rPr>
      </w:pPr>
    </w:p>
    <w:p w:rsidR="00A7570C" w:rsidRDefault="00107FBB" w:rsidP="00FD4256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  <w:r>
        <w:rPr>
          <w:rFonts w:asciiTheme="minorHAnsi" w:hAnsiTheme="minorHAnsi" w:cstheme="minorHAnsi"/>
          <w:b/>
          <w:sz w:val="48"/>
          <w:szCs w:val="48"/>
          <w:lang w:val="en-US"/>
        </w:rPr>
        <w:t xml:space="preserve">UML-Sequence </w:t>
      </w:r>
      <w:proofErr w:type="gramStart"/>
      <w:r>
        <w:rPr>
          <w:rFonts w:asciiTheme="minorHAnsi" w:hAnsiTheme="minorHAnsi" w:cstheme="minorHAnsi"/>
          <w:b/>
          <w:sz w:val="48"/>
          <w:szCs w:val="48"/>
          <w:lang w:val="en-US"/>
        </w:rPr>
        <w:t>Diagram(</w:t>
      </w:r>
      <w:proofErr w:type="gramEnd"/>
      <w:r>
        <w:rPr>
          <w:rFonts w:asciiTheme="minorHAnsi" w:hAnsiTheme="minorHAnsi" w:cstheme="minorHAnsi"/>
          <w:b/>
          <w:sz w:val="48"/>
          <w:szCs w:val="48"/>
        </w:rPr>
        <w:t>за Агент)</w:t>
      </w:r>
    </w:p>
    <w:p w:rsidR="00A7570C" w:rsidRDefault="00107FBB" w:rsidP="00107FBB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  <w:r>
        <w:rPr>
          <w:rFonts w:asciiTheme="minorHAnsi" w:hAnsiTheme="minorHAnsi" w:cstheme="minorHAnsi"/>
          <w:b/>
          <w:noProof/>
          <w:sz w:val="48"/>
          <w:szCs w:val="48"/>
          <w:lang w:val="en-US"/>
        </w:rPr>
        <w:drawing>
          <wp:inline distT="0" distB="0" distL="0" distR="0">
            <wp:extent cx="5943535" cy="7307885"/>
            <wp:effectExtent l="0" t="0" r="63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GE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002" cy="732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BB" w:rsidRDefault="00107FBB" w:rsidP="00107FBB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  <w:r>
        <w:rPr>
          <w:rFonts w:asciiTheme="minorHAnsi" w:hAnsiTheme="minorHAnsi" w:cstheme="minorHAnsi"/>
          <w:b/>
          <w:sz w:val="48"/>
          <w:szCs w:val="48"/>
          <w:lang w:val="en-US"/>
        </w:rPr>
        <w:lastRenderedPageBreak/>
        <w:t xml:space="preserve">UML Sequence </w:t>
      </w:r>
      <w:proofErr w:type="gramStart"/>
      <w:r>
        <w:rPr>
          <w:rFonts w:asciiTheme="minorHAnsi" w:hAnsiTheme="minorHAnsi" w:cstheme="minorHAnsi"/>
          <w:b/>
          <w:sz w:val="48"/>
          <w:szCs w:val="48"/>
          <w:lang w:val="en-US"/>
        </w:rPr>
        <w:t>Diagram(</w:t>
      </w:r>
      <w:proofErr w:type="gramEnd"/>
      <w:r>
        <w:rPr>
          <w:rFonts w:asciiTheme="minorHAnsi" w:hAnsiTheme="minorHAnsi" w:cstheme="minorHAnsi"/>
          <w:b/>
          <w:sz w:val="48"/>
          <w:szCs w:val="48"/>
        </w:rPr>
        <w:t>за Собственик)</w:t>
      </w:r>
      <w:r>
        <w:rPr>
          <w:rFonts w:asciiTheme="minorHAnsi" w:hAnsiTheme="minorHAnsi" w:cstheme="minorHAnsi"/>
          <w:b/>
          <w:noProof/>
          <w:sz w:val="48"/>
          <w:szCs w:val="48"/>
          <w:lang w:val="en-US"/>
        </w:rPr>
        <w:drawing>
          <wp:inline distT="0" distB="0" distL="0" distR="0">
            <wp:extent cx="5943600" cy="7133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ject Creation and Delet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BB" w:rsidRDefault="00107FBB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B9156C" w:rsidRPr="00B9156C" w:rsidRDefault="00B9156C" w:rsidP="00B9156C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  <w:r>
        <w:rPr>
          <w:rFonts w:asciiTheme="minorHAnsi" w:hAnsiTheme="minorHAnsi" w:cstheme="minorHAnsi"/>
          <w:b/>
          <w:sz w:val="48"/>
          <w:szCs w:val="48"/>
        </w:rPr>
        <w:lastRenderedPageBreak/>
        <w:t>Модел на База данни</w:t>
      </w:r>
    </w:p>
    <w:p w:rsidR="00B9156C" w:rsidRPr="00B9156C" w:rsidRDefault="00B9156C" w:rsidP="00107FBB">
      <w:pPr>
        <w:spacing w:after="0"/>
        <w:rPr>
          <w:rFonts w:asciiTheme="minorHAnsi" w:hAnsiTheme="minorHAnsi" w:cstheme="minorHAnsi"/>
          <w:b/>
          <w:sz w:val="48"/>
          <w:szCs w:val="48"/>
          <w:lang w:val="en-US"/>
        </w:rPr>
      </w:pPr>
      <w:r>
        <w:rPr>
          <w:rFonts w:asciiTheme="minorHAnsi" w:hAnsiTheme="minorHAnsi" w:cstheme="minorHAnsi"/>
          <w:b/>
          <w:noProof/>
          <w:sz w:val="48"/>
          <w:szCs w:val="48"/>
          <w:lang w:val="en-US"/>
        </w:rPr>
        <w:drawing>
          <wp:inline distT="0" distB="0" distL="0" distR="0">
            <wp:extent cx="5943600" cy="62172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QL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6C" w:rsidRDefault="00B9156C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B9156C" w:rsidRDefault="00B9156C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B9156C" w:rsidRDefault="00B9156C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B9156C" w:rsidRDefault="00B9156C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F92D0C" w:rsidRDefault="00F92D0C" w:rsidP="00F92D0C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  <w:r>
        <w:rPr>
          <w:rFonts w:asciiTheme="minorHAnsi" w:hAnsiTheme="minorHAnsi" w:cstheme="minorHAnsi"/>
          <w:b/>
          <w:sz w:val="48"/>
          <w:szCs w:val="48"/>
        </w:rPr>
        <w:lastRenderedPageBreak/>
        <w:t>Модел на Чен</w:t>
      </w:r>
    </w:p>
    <w:p w:rsidR="00E27284" w:rsidRDefault="00E27284" w:rsidP="00F92D0C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  <w:r>
        <w:rPr>
          <w:rFonts w:asciiTheme="minorHAnsi" w:hAnsiTheme="minorHAnsi" w:cstheme="minorHAnsi"/>
          <w:b/>
          <w:noProof/>
          <w:sz w:val="48"/>
          <w:szCs w:val="48"/>
          <w:lang w:val="en-US"/>
        </w:rPr>
        <w:drawing>
          <wp:inline distT="0" distB="0" distL="0" distR="0">
            <wp:extent cx="5943600" cy="28740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84" w:rsidRPr="00F92D0C" w:rsidRDefault="00E27284" w:rsidP="00F92D0C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  <w:r>
        <w:rPr>
          <w:rFonts w:asciiTheme="minorHAnsi" w:hAnsiTheme="minorHAnsi" w:cstheme="minorHAnsi"/>
          <w:b/>
          <w:noProof/>
          <w:sz w:val="48"/>
          <w:szCs w:val="48"/>
          <w:lang w:val="en-US"/>
        </w:rPr>
        <w:drawing>
          <wp:inline distT="0" distB="0" distL="0" distR="0">
            <wp:extent cx="5943600" cy="45065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0C" w:rsidRDefault="00F92D0C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F92D0C" w:rsidRDefault="00E27284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  <w:r>
        <w:rPr>
          <w:rFonts w:asciiTheme="minorHAnsi" w:hAnsiTheme="minorHAnsi" w:cstheme="minorHAnsi"/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943600" cy="3151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0C" w:rsidRDefault="00F92D0C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F92D0C" w:rsidRDefault="00F92D0C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F92D0C" w:rsidRDefault="00F92D0C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F92D0C" w:rsidRDefault="00F92D0C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F92D0C" w:rsidRDefault="00F92D0C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F92D0C" w:rsidRDefault="00F92D0C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F92D0C" w:rsidRDefault="00F92D0C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F92D0C" w:rsidRDefault="00F92D0C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BC19E3" w:rsidRDefault="00BC19E3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BC19E3" w:rsidRDefault="00BC19E3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BC19E3" w:rsidRDefault="00BC19E3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</w:p>
    <w:p w:rsidR="00F92D0C" w:rsidRDefault="00F92D0C" w:rsidP="00107FBB">
      <w:pPr>
        <w:spacing w:after="0"/>
        <w:rPr>
          <w:rFonts w:asciiTheme="minorHAnsi" w:hAnsiTheme="minorHAnsi" w:cstheme="minorHAnsi"/>
          <w:b/>
          <w:sz w:val="48"/>
          <w:szCs w:val="48"/>
        </w:rPr>
      </w:pPr>
      <w:bookmarkStart w:id="0" w:name="_GoBack"/>
      <w:bookmarkEnd w:id="0"/>
    </w:p>
    <w:p w:rsidR="00A7570C" w:rsidRDefault="00A7570C" w:rsidP="00107FBB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  <w:r>
        <w:rPr>
          <w:rFonts w:asciiTheme="minorHAnsi" w:hAnsiTheme="minorHAnsi" w:cstheme="minorHAnsi"/>
          <w:b/>
          <w:sz w:val="48"/>
          <w:szCs w:val="48"/>
        </w:rPr>
        <w:lastRenderedPageBreak/>
        <w:t>Реализация на база данни</w:t>
      </w:r>
    </w:p>
    <w:p w:rsidR="00A7570C" w:rsidRPr="002D7BAF" w:rsidRDefault="00A7570C" w:rsidP="002D7BAF">
      <w:p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Използваната база данние е 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MySQL. </w:t>
      </w:r>
      <w:r>
        <w:rPr>
          <w:rFonts w:asciiTheme="minorHAnsi" w:hAnsiTheme="minorHAnsi" w:cstheme="minorHAnsi"/>
          <w:sz w:val="28"/>
          <w:szCs w:val="28"/>
        </w:rPr>
        <w:t xml:space="preserve">Избрана е, тъй като е една от най-популярните </w:t>
      </w:r>
      <w:r w:rsidR="002D7BAF" w:rsidRPr="00A7570C">
        <w:rPr>
          <w:rFonts w:asciiTheme="minorHAnsi" w:hAnsiTheme="minorHAnsi" w:cstheme="minorHAnsi"/>
          <w:sz w:val="28"/>
          <w:szCs w:val="28"/>
        </w:rPr>
        <w:t>open source database management system</w:t>
      </w:r>
      <w:r w:rsidR="002D7BA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2D7BAF">
        <w:rPr>
          <w:rFonts w:asciiTheme="minorHAnsi" w:hAnsiTheme="minorHAnsi" w:cstheme="minorHAnsi"/>
          <w:sz w:val="28"/>
          <w:szCs w:val="28"/>
        </w:rPr>
        <w:t>която предлага лесна връзка с релационната база данни.</w:t>
      </w:r>
    </w:p>
    <w:p w:rsidR="00A7570C" w:rsidRDefault="00A7570C" w:rsidP="00A7570C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2D7BAF" w:rsidRDefault="002D7BAF" w:rsidP="002D7BAF">
      <w:p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Цялата комуникация се извършва в директория 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Repositories, </w:t>
      </w:r>
      <w:r>
        <w:rPr>
          <w:rFonts w:asciiTheme="minorHAnsi" w:hAnsiTheme="minorHAnsi" w:cstheme="minorHAnsi"/>
          <w:sz w:val="28"/>
          <w:szCs w:val="28"/>
        </w:rPr>
        <w:t xml:space="preserve">като за начина на комуникация използваме 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JDBC. </w:t>
      </w:r>
      <w:r>
        <w:rPr>
          <w:rFonts w:asciiTheme="minorHAnsi" w:hAnsiTheme="minorHAnsi" w:cstheme="minorHAnsi"/>
          <w:sz w:val="28"/>
          <w:szCs w:val="28"/>
        </w:rPr>
        <w:t>От тази директория се викат функции с които се комуникира с базата данни.</w:t>
      </w:r>
    </w:p>
    <w:p w:rsidR="00115A2C" w:rsidRPr="00115A2C" w:rsidRDefault="00115A2C" w:rsidP="002D7BAF">
      <w:pPr>
        <w:spacing w:after="0"/>
        <w:rPr>
          <w:rFonts w:asciiTheme="minorHAnsi" w:hAnsiTheme="minorHAnsi" w:cstheme="minorHAnsi"/>
          <w:sz w:val="28"/>
          <w:szCs w:val="28"/>
          <w:lang w:val="en-US"/>
        </w:rPr>
      </w:pPr>
      <w:r w:rsidRPr="00115A2C">
        <w:rPr>
          <w:rFonts w:asciiTheme="minorHAnsi" w:hAnsiTheme="minorHAnsi" w:cstheme="minorHAnsi"/>
          <w:sz w:val="28"/>
          <w:szCs w:val="28"/>
        </w:rPr>
        <w:t xml:space="preserve">Връзка с </w:t>
      </w:r>
      <w:r w:rsidRPr="00115A2C">
        <w:rPr>
          <w:rFonts w:asciiTheme="minorHAnsi" w:hAnsiTheme="minorHAnsi" w:cstheme="minorHAnsi"/>
          <w:sz w:val="28"/>
          <w:szCs w:val="28"/>
          <w:lang w:val="en-US"/>
        </w:rPr>
        <w:t>MySQL</w:t>
      </w:r>
      <w:r>
        <w:rPr>
          <w:rFonts w:asciiTheme="minorHAnsi" w:hAnsiTheme="minorHAnsi" w:cstheme="minorHAnsi"/>
          <w:sz w:val="28"/>
          <w:szCs w:val="28"/>
          <w:lang w:val="en-US"/>
        </w:rPr>
        <w:t>:</w:t>
      </w:r>
    </w:p>
    <w:p w:rsidR="00115A2C" w:rsidRDefault="00115A2C" w:rsidP="002D7BAF">
      <w:p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5541928" wp14:editId="2655DFF6">
            <wp:extent cx="5943600" cy="2484120"/>
            <wp:effectExtent l="0" t="0" r="0" b="0"/>
            <wp:docPr id="6" name="Picture 6" descr="https://cdn.discordapp.com/attachments/652134359889084437/92758357262849638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652134359889084437/927583572628496384/unkn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BAF" w:rsidRDefault="002D7BAF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2D7BAF" w:rsidRDefault="002D7BAF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0E36B0" w:rsidRDefault="000E36B0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0E36B0" w:rsidRDefault="000E36B0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0E36B0" w:rsidRDefault="000E36B0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0E36B0" w:rsidRDefault="000E36B0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0E36B0" w:rsidRDefault="000E36B0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0E36B0" w:rsidRDefault="000E36B0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0E36B0" w:rsidRDefault="000E36B0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0E36B0" w:rsidRDefault="000E36B0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0E36B0" w:rsidRDefault="000E36B0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0E36B0" w:rsidRDefault="000E36B0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0E36B0" w:rsidRDefault="000E36B0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0E36B0" w:rsidRDefault="000E36B0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2D7BAF" w:rsidRDefault="002D7BAF" w:rsidP="002D7BAF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  <w:r w:rsidRPr="002D7BAF">
        <w:rPr>
          <w:rFonts w:asciiTheme="minorHAnsi" w:hAnsiTheme="minorHAnsi" w:cstheme="minorHAnsi"/>
          <w:b/>
          <w:sz w:val="48"/>
          <w:szCs w:val="48"/>
        </w:rPr>
        <w:lastRenderedPageBreak/>
        <w:t>Бизнес логика и графичен интерфейс</w:t>
      </w:r>
    </w:p>
    <w:p w:rsidR="002D7BAF" w:rsidRDefault="002D7BAF" w:rsidP="002D7BAF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</w:p>
    <w:p w:rsidR="002D7BAF" w:rsidRDefault="002D7BAF" w:rsidP="002D7BAF">
      <w:p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Бизнес логиката и графияния интерфейс се контролира от 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JavaFX. </w:t>
      </w:r>
      <w:r>
        <w:rPr>
          <w:rFonts w:asciiTheme="minorHAnsi" w:hAnsiTheme="minorHAnsi" w:cstheme="minorHAnsi"/>
          <w:sz w:val="28"/>
          <w:szCs w:val="28"/>
        </w:rPr>
        <w:t>Принципа на работа е следния:</w:t>
      </w:r>
    </w:p>
    <w:p w:rsidR="002D7BAF" w:rsidRDefault="002D7BAF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2D7BAF" w:rsidRDefault="002D7BAF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0E36B0" w:rsidRPr="002D7BAF" w:rsidRDefault="000E36B0" w:rsidP="002D7BAF">
      <w:pPr>
        <w:spacing w:after="0"/>
        <w:rPr>
          <w:rFonts w:asciiTheme="minorHAnsi" w:hAnsiTheme="minorHAnsi" w:cstheme="minorHAnsi"/>
          <w:sz w:val="28"/>
          <w:szCs w:val="28"/>
        </w:rPr>
      </w:pPr>
    </w:p>
    <w:p w:rsidR="00A7570C" w:rsidRDefault="002D7BAF" w:rsidP="00A7570C">
      <w:p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0ABC9E6" wp14:editId="4B0D3E7C">
            <wp:extent cx="5943600" cy="3750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D9" w:rsidRDefault="002218D9" w:rsidP="002218D9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При стартиране се зарежда началната сцена в приложението за избор на потребител.</w:t>
      </w:r>
    </w:p>
    <w:p w:rsidR="002218D9" w:rsidRPr="002218D9" w:rsidRDefault="002218D9" w:rsidP="002218D9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Всеки изглед е в папка ресурси и е с разширение .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fxml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>.</w:t>
      </w:r>
    </w:p>
    <w:p w:rsidR="002218D9" w:rsidRPr="00107FBB" w:rsidRDefault="002218D9" w:rsidP="00107FBB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Всеки изглед има съответен контролер, който реагира на събития(натискане н</w:t>
      </w:r>
      <w:r w:rsidR="00107FBB">
        <w:rPr>
          <w:rFonts w:asciiTheme="minorHAnsi" w:hAnsiTheme="minorHAnsi" w:cstheme="minorHAnsi"/>
          <w:sz w:val="28"/>
          <w:szCs w:val="28"/>
          <w:lang w:val="en-US"/>
        </w:rPr>
        <w:t>a</w:t>
      </w:r>
      <w:r w:rsidR="00107FBB" w:rsidRPr="00107FBB">
        <w:rPr>
          <w:rFonts w:asciiTheme="minorHAnsi" w:hAnsiTheme="minorHAnsi" w:cstheme="minorHAnsi"/>
          <w:sz w:val="28"/>
          <w:szCs w:val="28"/>
        </w:rPr>
        <w:t xml:space="preserve"> </w:t>
      </w:r>
      <w:r w:rsidR="00107FBB" w:rsidRPr="00107FBB">
        <w:rPr>
          <w:rFonts w:asciiTheme="minorHAnsi" w:hAnsiTheme="minorHAnsi" w:cstheme="minorHAnsi"/>
          <w:sz w:val="28"/>
          <w:szCs w:val="28"/>
        </w:rPr>
        <w:t>бутон, валидация и текстови полета и др.)</w:t>
      </w:r>
      <w:r w:rsidR="000E36B0">
        <w:rPr>
          <w:noProof/>
          <w:lang w:val="en-US"/>
        </w:rPr>
        <w:drawing>
          <wp:inline distT="0" distB="0" distL="0" distR="0" wp14:anchorId="51C666DB" wp14:editId="4364C623">
            <wp:extent cx="5310835" cy="4073947"/>
            <wp:effectExtent l="0" t="0" r="444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108" cy="41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D9" w:rsidRDefault="002218D9" w:rsidP="00107FBB">
      <w:pPr>
        <w:spacing w:after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Това е първоначалния изглед и показва различните достъпи в програмата.</w:t>
      </w:r>
    </w:p>
    <w:p w:rsidR="002218D9" w:rsidRDefault="002218D9" w:rsidP="002218D9">
      <w:pPr>
        <w:spacing w:after="0"/>
        <w:jc w:val="center"/>
        <w:rPr>
          <w:color w:val="000000" w:themeColor="text1"/>
          <w:sz w:val="28"/>
          <w:szCs w:val="28"/>
        </w:rPr>
      </w:pPr>
    </w:p>
    <w:p w:rsidR="002218D9" w:rsidRDefault="002218D9" w:rsidP="002218D9">
      <w:pPr>
        <w:spacing w:after="0"/>
        <w:jc w:val="center"/>
        <w:rPr>
          <w:color w:val="000000" w:themeColor="text1"/>
          <w:sz w:val="28"/>
          <w:szCs w:val="28"/>
        </w:rPr>
      </w:pPr>
    </w:p>
    <w:p w:rsidR="002218D9" w:rsidRDefault="002218D9" w:rsidP="002218D9">
      <w:pPr>
        <w:spacing w:after="0"/>
        <w:jc w:val="center"/>
        <w:rPr>
          <w:color w:val="000000" w:themeColor="text1"/>
          <w:sz w:val="28"/>
          <w:szCs w:val="28"/>
        </w:rPr>
      </w:pPr>
    </w:p>
    <w:p w:rsidR="002218D9" w:rsidRDefault="002218D9" w:rsidP="002218D9">
      <w:pPr>
        <w:spacing w:after="0"/>
        <w:jc w:val="center"/>
        <w:rPr>
          <w:color w:val="000000" w:themeColor="text1"/>
          <w:sz w:val="28"/>
          <w:szCs w:val="28"/>
        </w:rPr>
      </w:pPr>
    </w:p>
    <w:p w:rsidR="002218D9" w:rsidRDefault="002218D9" w:rsidP="002218D9">
      <w:pPr>
        <w:spacing w:after="0"/>
        <w:jc w:val="center"/>
        <w:rPr>
          <w:color w:val="000000" w:themeColor="text1"/>
          <w:sz w:val="28"/>
          <w:szCs w:val="28"/>
        </w:rPr>
      </w:pPr>
    </w:p>
    <w:p w:rsidR="002218D9" w:rsidRDefault="002218D9" w:rsidP="002218D9">
      <w:pPr>
        <w:spacing w:after="0"/>
        <w:jc w:val="center"/>
        <w:rPr>
          <w:color w:val="000000" w:themeColor="text1"/>
          <w:sz w:val="28"/>
          <w:szCs w:val="28"/>
        </w:rPr>
      </w:pPr>
    </w:p>
    <w:p w:rsidR="002218D9" w:rsidRDefault="002218D9" w:rsidP="002218D9">
      <w:pPr>
        <w:spacing w:after="0"/>
        <w:jc w:val="center"/>
        <w:rPr>
          <w:color w:val="000000" w:themeColor="text1"/>
          <w:sz w:val="28"/>
          <w:szCs w:val="28"/>
        </w:rPr>
      </w:pPr>
    </w:p>
    <w:p w:rsidR="002218D9" w:rsidRDefault="002218D9" w:rsidP="002218D9">
      <w:pPr>
        <w:spacing w:after="0"/>
        <w:jc w:val="center"/>
        <w:rPr>
          <w:color w:val="000000" w:themeColor="text1"/>
          <w:sz w:val="28"/>
          <w:szCs w:val="28"/>
        </w:rPr>
      </w:pPr>
    </w:p>
    <w:p w:rsidR="002218D9" w:rsidRDefault="002218D9" w:rsidP="002218D9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  <w:r w:rsidRPr="002218D9">
        <w:rPr>
          <w:rFonts w:asciiTheme="minorHAnsi" w:hAnsiTheme="minorHAnsi" w:cstheme="minorHAnsi"/>
          <w:b/>
          <w:sz w:val="48"/>
          <w:szCs w:val="48"/>
        </w:rPr>
        <w:t>Модул за регистриране на събития</w:t>
      </w:r>
    </w:p>
    <w:p w:rsidR="002218D9" w:rsidRDefault="002218D9" w:rsidP="002218D9">
      <w:pPr>
        <w:spacing w:after="0"/>
        <w:jc w:val="center"/>
        <w:rPr>
          <w:rFonts w:asciiTheme="minorHAnsi" w:hAnsiTheme="minorHAnsi" w:cstheme="minorHAnsi"/>
          <w:b/>
          <w:sz w:val="48"/>
          <w:szCs w:val="48"/>
        </w:rPr>
      </w:pPr>
    </w:p>
    <w:p w:rsidR="002218D9" w:rsidRDefault="002218D9" w:rsidP="002218D9">
      <w:pPr>
        <w:spacing w:after="0"/>
        <w:rPr>
          <w:b/>
          <w:bCs/>
          <w:color w:val="000000" w:themeColor="text1"/>
          <w:sz w:val="28"/>
          <w:szCs w:val="28"/>
        </w:rPr>
      </w:pPr>
      <w:r w:rsidRPr="002218D9">
        <w:rPr>
          <w:color w:val="000000" w:themeColor="text1"/>
          <w:sz w:val="28"/>
          <w:szCs w:val="28"/>
        </w:rPr>
        <w:t xml:space="preserve">Използва се библиотеката log4J, която е конфигурирана да разпечатва само в конзолата. Сметнато е за ненужно да се записва и в лог файл. Разполага с конфигурационен файл </w:t>
      </w:r>
      <w:r w:rsidRPr="002218D9">
        <w:rPr>
          <w:b/>
          <w:bCs/>
          <w:color w:val="000000" w:themeColor="text1"/>
          <w:sz w:val="28"/>
          <w:szCs w:val="28"/>
        </w:rPr>
        <w:t>log4j.properties:</w:t>
      </w:r>
    </w:p>
    <w:p w:rsidR="002218D9" w:rsidRDefault="002218D9" w:rsidP="002218D9">
      <w:pPr>
        <w:spacing w:after="0"/>
        <w:rPr>
          <w:b/>
          <w:bCs/>
          <w:color w:val="000000" w:themeColor="text1"/>
          <w:sz w:val="28"/>
          <w:szCs w:val="28"/>
        </w:rPr>
      </w:pPr>
    </w:p>
    <w:p w:rsidR="00806200" w:rsidRPr="003846DF" w:rsidRDefault="002218D9" w:rsidP="002218D9">
      <w:pPr>
        <w:spacing w:after="0"/>
        <w:rPr>
          <w:rFonts w:asciiTheme="minorHAnsi" w:hAnsiTheme="minorHAnsi" w:cstheme="minorHAnsi"/>
          <w:b/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5848350" cy="2286000"/>
            <wp:effectExtent l="0" t="0" r="0" b="0"/>
            <wp:docPr id="4" name="Picture 4" descr="https://cdn.discordapp.com/attachments/652134359889084437/92758288543791108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52134359889084437/927582885437911081/unknow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00" w:rsidRPr="00806200" w:rsidRDefault="00806200" w:rsidP="002218D9">
      <w:pPr>
        <w:spacing w:after="0"/>
        <w:rPr>
          <w:rFonts w:asciiTheme="minorHAnsi" w:hAnsiTheme="minorHAnsi" w:cstheme="minorHAnsi"/>
          <w:sz w:val="28"/>
          <w:szCs w:val="28"/>
          <w:lang w:val="en-US"/>
        </w:rPr>
      </w:pPr>
    </w:p>
    <w:p w:rsidR="002218D9" w:rsidRPr="002218D9" w:rsidRDefault="002218D9" w:rsidP="002218D9">
      <w:pPr>
        <w:spacing w:after="0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sectPr w:rsidR="002218D9" w:rsidRPr="002218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83DC5"/>
    <w:multiLevelType w:val="hybridMultilevel"/>
    <w:tmpl w:val="278A38CE"/>
    <w:lvl w:ilvl="0" w:tplc="B628A0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33816"/>
    <w:multiLevelType w:val="hybridMultilevel"/>
    <w:tmpl w:val="5DC23470"/>
    <w:lvl w:ilvl="0" w:tplc="8F981FF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D1774E"/>
    <w:multiLevelType w:val="hybridMultilevel"/>
    <w:tmpl w:val="A6909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C63"/>
    <w:rsid w:val="00043030"/>
    <w:rsid w:val="00075BE9"/>
    <w:rsid w:val="000C5408"/>
    <w:rsid w:val="000E36B0"/>
    <w:rsid w:val="00107FBB"/>
    <w:rsid w:val="00115A2C"/>
    <w:rsid w:val="002218D9"/>
    <w:rsid w:val="00243C87"/>
    <w:rsid w:val="002D7BAF"/>
    <w:rsid w:val="002E6585"/>
    <w:rsid w:val="00305FB1"/>
    <w:rsid w:val="003162B8"/>
    <w:rsid w:val="003846DF"/>
    <w:rsid w:val="0051668A"/>
    <w:rsid w:val="00716CD5"/>
    <w:rsid w:val="007D52FD"/>
    <w:rsid w:val="007D7CC2"/>
    <w:rsid w:val="00806200"/>
    <w:rsid w:val="009D4388"/>
    <w:rsid w:val="00A7570C"/>
    <w:rsid w:val="00AA3801"/>
    <w:rsid w:val="00B13C63"/>
    <w:rsid w:val="00B9156C"/>
    <w:rsid w:val="00BB4DC1"/>
    <w:rsid w:val="00BC19E3"/>
    <w:rsid w:val="00D139D7"/>
    <w:rsid w:val="00D72F5D"/>
    <w:rsid w:val="00E23D91"/>
    <w:rsid w:val="00E27284"/>
    <w:rsid w:val="00F92D0C"/>
    <w:rsid w:val="00FD4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E78D8"/>
  <w15:chartTrackingRefBased/>
  <w15:docId w15:val="{BC2E30CF-C2D8-4F36-A7E1-AA818ECE1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3C63"/>
    <w:rPr>
      <w:rFonts w:ascii="Calibri" w:eastAsia="Calibri" w:hAnsi="Calibri" w:cs="Calibri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39D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139D7"/>
    <w:pPr>
      <w:ind w:left="720"/>
      <w:contextualSpacing/>
    </w:pPr>
  </w:style>
  <w:style w:type="table" w:styleId="TableGrid">
    <w:name w:val="Table Grid"/>
    <w:basedOn w:val="TableNormal"/>
    <w:uiPriority w:val="39"/>
    <w:rsid w:val="00FD42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github.com/BelinGerdjikov/TuVarna_Project_War_Warehouses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ABDE5-5F07-4B9A-866E-48E91F433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17</Pages>
  <Words>885</Words>
  <Characters>5048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Qrowz</dc:creator>
  <cp:keywords/>
  <dc:description/>
  <cp:lastModifiedBy>Qrowz</cp:lastModifiedBy>
  <cp:revision>5</cp:revision>
  <dcterms:created xsi:type="dcterms:W3CDTF">2021-12-24T10:24:00Z</dcterms:created>
  <dcterms:modified xsi:type="dcterms:W3CDTF">2022-01-03T21:11:00Z</dcterms:modified>
</cp:coreProperties>
</file>