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34CE" w:rsidRDefault="00D1201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34CE" w:rsidRDefault="009534CE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Default="009534CE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D1201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1538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571538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571538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571538">
        <w:rPr>
          <w:rFonts w:ascii="Times New Roman" w:eastAsia="Times New Roman" w:hAnsi="Times New Roman" w:cs="Times New Roman"/>
          <w:sz w:val="28"/>
          <w:szCs w:val="28"/>
          <w:lang w:val="uk-UA"/>
        </w:rPr>
        <w:t>Цикли та користувацькі функції</w:t>
      </w:r>
      <w:r w:rsidRPr="0057153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9534CE">
        <w:tc>
          <w:tcPr>
            <w:tcW w:w="4416" w:type="dxa"/>
          </w:tcPr>
          <w:p w:rsidR="009534CE" w:rsidRPr="00571538" w:rsidRDefault="0057153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9534CE" w:rsidRPr="00571538" w:rsidRDefault="0057153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D12019"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1201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D12019"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9534CE" w:rsidRPr="00571538" w:rsidRDefault="00D120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</w:t>
            </w:r>
            <w:r w:rsid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9534CE" w:rsidRPr="00571538" w:rsidRDefault="0057153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9534CE" w:rsidRPr="00571538" w:rsidRDefault="00D120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71538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57153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Pr="0057153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57153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Pr="0057153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Pr="0057153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Pr="00571538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9534CE" w:rsidRPr="00571538" w:rsidRDefault="009534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34CE" w:rsidRPr="00571538" w:rsidRDefault="00571538" w:rsidP="0057153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D12019">
              <w:rPr>
                <w:rFonts w:ascii="Times New Roman" w:eastAsia="Times New Roman" w:hAnsi="Times New Roman" w:cs="Times New Roman"/>
                <w:sz w:val="28"/>
                <w:szCs w:val="28"/>
              </w:rPr>
              <w:t>аріант</w:t>
            </w:r>
            <w:proofErr w:type="spellEnd"/>
            <w:r w:rsidR="00D120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</w:p>
        </w:tc>
        <w:tc>
          <w:tcPr>
            <w:tcW w:w="737" w:type="dxa"/>
          </w:tcPr>
          <w:p w:rsidR="009534CE" w:rsidRDefault="009534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9534CE" w:rsidRPr="00571538" w:rsidRDefault="00D120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9534CE" w:rsidRPr="00571538" w:rsidRDefault="00D120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:rsidR="009534CE" w:rsidRPr="00571538" w:rsidRDefault="00D120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9534CE" w:rsidRPr="00571538" w:rsidRDefault="00D120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 w:rsidRPr="00571538"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9534CE" w:rsidRDefault="00D120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9534CE" w:rsidRDefault="009534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34CE" w:rsidRDefault="009534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534CE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  <w:r>
        <w:br w:type="page"/>
      </w:r>
    </w:p>
    <w:p w:rsidR="009534CE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534CE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34CE" w:rsidRDefault="00571538" w:rsidP="0057153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користувацькі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параметрами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Застосувати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циклічні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інтрегрування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математичних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Навчитись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програмно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перевіряти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ввід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сповіщати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можливі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1538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571538">
        <w:rPr>
          <w:rFonts w:ascii="Times New Roman" w:eastAsia="Times New Roman" w:hAnsi="Times New Roman" w:cs="Times New Roman"/>
          <w:sz w:val="28"/>
          <w:szCs w:val="28"/>
        </w:rPr>
        <w:t xml:space="preserve"> вводу.</w:t>
      </w:r>
    </w:p>
    <w:p w:rsidR="00571538" w:rsidRPr="00571538" w:rsidRDefault="00571538" w:rsidP="0057153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34CE" w:rsidRPr="00571538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1538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571538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5715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534CE" w:rsidRDefault="0061252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2D7B">
        <w:rPr>
          <w:rFonts w:ascii="Times New Roman" w:eastAsia="Times New Roman" w:hAnsi="Times New Roman" w:cs="Times New Roman"/>
          <w:b/>
          <w:sz w:val="28"/>
          <w:szCs w:val="28"/>
        </w:rPr>
        <w:t>Частина</w:t>
      </w:r>
      <w:proofErr w:type="spellEnd"/>
      <w:r w:rsidRPr="00CD2D7B"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52F" w:rsidRDefault="0061252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252F">
        <w:rPr>
          <w:rFonts w:ascii="Times New Roman" w:eastAsia="Times New Roman" w:hAnsi="Times New Roman" w:cs="Times New Roman"/>
          <w:sz w:val="28"/>
          <w:szCs w:val="28"/>
        </w:rPr>
        <w:t xml:space="preserve">Дано </w:t>
      </w:r>
      <w:proofErr w:type="spellStart"/>
      <w:r w:rsidRPr="0061252F">
        <w:rPr>
          <w:rFonts w:ascii="Times New Roman" w:eastAsia="Times New Roman" w:hAnsi="Times New Roman" w:cs="Times New Roman"/>
          <w:sz w:val="28"/>
          <w:szCs w:val="28"/>
        </w:rPr>
        <w:t>кусково-задану</w:t>
      </w:r>
      <w:proofErr w:type="spellEnd"/>
      <w:r w:rsidRPr="00612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252F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0061252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50094" w:rsidRPr="00E35948" w:rsidRDefault="00C50094" w:rsidP="00C500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107" w:line="240" w:lineRule="auto"/>
        <w:rPr>
          <w:rFonts w:ascii="Consolas" w:eastAsia="Times New Roman" w:hAnsi="Consolas" w:cs="Consolas"/>
          <w:color w:val="333333"/>
          <w:spacing w:val="1"/>
          <w:sz w:val="20"/>
        </w:rPr>
      </w:pP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           </w:t>
      </w:r>
      <w:r w:rsidRPr="00E35948">
        <w:rPr>
          <w:rFonts w:ascii="Cambria Math" w:eastAsia="Times New Roman" w:hAnsi="Cambria Math" w:cs="Cambria Math"/>
          <w:color w:val="333333"/>
          <w:spacing w:val="1"/>
          <w:sz w:val="20"/>
        </w:rPr>
        <w:t>⎧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 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g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>(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x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), 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x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 </w:t>
      </w:r>
      <w:proofErr w:type="spellStart"/>
      <w:r w:rsidRPr="00C50094">
        <w:rPr>
          <w:rFonts w:ascii="Consolas" w:eastAsia="Times New Roman" w:hAnsi="Consolas" w:cs="Consolas"/>
          <w:color w:val="333333"/>
          <w:spacing w:val="1"/>
          <w:sz w:val="20"/>
        </w:rPr>
        <w:t>є</w:t>
      </w:r>
      <w:proofErr w:type="spellEnd"/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 (-5, 3]</w:t>
      </w:r>
    </w:p>
    <w:p w:rsidR="00C50094" w:rsidRPr="00C50094" w:rsidRDefault="00C50094" w:rsidP="00C500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107" w:line="240" w:lineRule="auto"/>
        <w:rPr>
          <w:rFonts w:ascii="Consolas" w:eastAsia="Times New Roman" w:hAnsi="Consolas" w:cs="Consolas"/>
          <w:color w:val="333333"/>
          <w:spacing w:val="1"/>
          <w:sz w:val="20"/>
          <w:lang w:val="en-US"/>
        </w:rPr>
      </w:pP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 xml:space="preserve">y = f(x) = </w:t>
      </w:r>
      <w:r w:rsidRPr="00C50094">
        <w:rPr>
          <w:rFonts w:ascii="Cambria Math" w:eastAsia="Times New Roman" w:hAnsi="Cambria Math" w:cs="Cambria Math"/>
          <w:color w:val="333333"/>
          <w:spacing w:val="1"/>
          <w:sz w:val="20"/>
          <w:lang w:val="en-US"/>
        </w:rPr>
        <w:t>⎨</w:t>
      </w:r>
    </w:p>
    <w:p w:rsidR="00C50094" w:rsidRPr="00C50094" w:rsidRDefault="00C50094" w:rsidP="00C500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107" w:line="240" w:lineRule="auto"/>
        <w:rPr>
          <w:rFonts w:ascii="Consolas" w:eastAsia="Times New Roman" w:hAnsi="Consolas" w:cs="Consolas"/>
          <w:color w:val="333333"/>
          <w:spacing w:val="1"/>
          <w:sz w:val="20"/>
          <w:lang w:val="en-US"/>
        </w:rPr>
      </w:pP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 xml:space="preserve">           </w:t>
      </w:r>
      <w:r w:rsidRPr="00C50094">
        <w:rPr>
          <w:rFonts w:ascii="Cambria Math" w:eastAsia="Times New Roman" w:hAnsi="Cambria Math" w:cs="Cambria Math"/>
          <w:color w:val="333333"/>
          <w:spacing w:val="1"/>
          <w:sz w:val="20"/>
          <w:lang w:val="en-US"/>
        </w:rPr>
        <w:t>⎩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 xml:space="preserve"> h(x), else</w:t>
      </w:r>
    </w:p>
    <w:p w:rsidR="00C50094" w:rsidRPr="00C50094" w:rsidRDefault="00C50094" w:rsidP="00C500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107" w:line="240" w:lineRule="auto"/>
        <w:rPr>
          <w:rFonts w:ascii="Consolas" w:eastAsia="Times New Roman" w:hAnsi="Consolas" w:cs="Consolas"/>
          <w:color w:val="333333"/>
          <w:spacing w:val="1"/>
          <w:sz w:val="20"/>
          <w:lang w:val="en-US"/>
        </w:rPr>
      </w:pP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 xml:space="preserve">       </w:t>
      </w:r>
    </w:p>
    <w:p w:rsidR="00C50094" w:rsidRPr="00C50094" w:rsidRDefault="00C50094" w:rsidP="00C500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107" w:line="240" w:lineRule="auto"/>
        <w:rPr>
          <w:rFonts w:ascii="Consolas" w:eastAsia="Times New Roman" w:hAnsi="Consolas" w:cs="Consolas"/>
          <w:color w:val="333333"/>
          <w:spacing w:val="1"/>
          <w:sz w:val="20"/>
          <w:lang w:val="en-US"/>
        </w:rPr>
      </w:pP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 xml:space="preserve">g(x) = - 2 / (4 * x - 1) - 1        </w:t>
      </w:r>
    </w:p>
    <w:p w:rsidR="00C50094" w:rsidRPr="00C50094" w:rsidRDefault="00C50094" w:rsidP="00C500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107" w:line="240" w:lineRule="auto"/>
        <w:rPr>
          <w:rFonts w:ascii="Consolas" w:eastAsia="Times New Roman" w:hAnsi="Consolas" w:cs="Consolas"/>
          <w:color w:val="333333"/>
          <w:spacing w:val="1"/>
          <w:sz w:val="20"/>
          <w:lang w:val="en-US"/>
        </w:rPr>
      </w:pPr>
    </w:p>
    <w:p w:rsidR="00C50094" w:rsidRPr="00E35948" w:rsidRDefault="00C50094" w:rsidP="00C500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107" w:line="240" w:lineRule="auto"/>
        <w:rPr>
          <w:rFonts w:ascii="Consolas" w:eastAsia="Times New Roman" w:hAnsi="Consolas" w:cs="Consolas"/>
          <w:color w:val="333333"/>
          <w:spacing w:val="1"/>
          <w:sz w:val="14"/>
          <w:szCs w:val="14"/>
        </w:rPr>
      </w:pP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h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>(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x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) = </w:t>
      </w:r>
      <w:proofErr w:type="spellStart"/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tg</w:t>
      </w:r>
      <w:proofErr w:type="spellEnd"/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>(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x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^2) + 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sin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(2 * </w:t>
      </w:r>
      <w:r w:rsidRPr="00C50094">
        <w:rPr>
          <w:rFonts w:ascii="Consolas" w:eastAsia="Times New Roman" w:hAnsi="Consolas" w:cs="Consolas"/>
          <w:color w:val="333333"/>
          <w:spacing w:val="1"/>
          <w:sz w:val="20"/>
          <w:lang w:val="en-US"/>
        </w:rPr>
        <w:t>x</w:t>
      </w:r>
      <w:r w:rsidRPr="00E35948">
        <w:rPr>
          <w:rFonts w:ascii="Consolas" w:eastAsia="Times New Roman" w:hAnsi="Consolas" w:cs="Consolas"/>
          <w:color w:val="333333"/>
          <w:spacing w:val="1"/>
          <w:sz w:val="20"/>
        </w:rPr>
        <w:t xml:space="preserve">)^2       </w:t>
      </w:r>
    </w:p>
    <w:p w:rsidR="00C50094" w:rsidRDefault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" w:hAnsi="Helvetica"/>
          <w:color w:val="333333"/>
          <w:spacing w:val="2"/>
          <w:sz w:val="21"/>
          <w:szCs w:val="21"/>
          <w:shd w:val="clear" w:color="auto" w:fill="FFFFFF"/>
        </w:rPr>
      </w:pPr>
    </w:p>
    <w:p w:rsidR="00C50094" w:rsidRDefault="00C50094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proofErr w:type="spellStart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Програмно</w:t>
      </w:r>
      <w:proofErr w:type="spellEnd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обчислити</w:t>
      </w:r>
      <w:proofErr w:type="spellEnd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всі</w:t>
      </w:r>
      <w:proofErr w:type="spellEnd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значення</w:t>
      </w:r>
      <w:proofErr w:type="spellEnd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 </w:t>
      </w:r>
      <w:proofErr w:type="spellStart"/>
      <w:r w:rsidRPr="00C50094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y</w:t>
      </w:r>
      <w:proofErr w:type="spellEnd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 при </w:t>
      </w:r>
      <w:proofErr w:type="spellStart"/>
      <w:r w:rsidRPr="00C50094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x</w:t>
      </w:r>
      <w:proofErr w:type="spellEnd"/>
      <w:r w:rsidRPr="00C50094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 xml:space="preserve"> </w:t>
      </w:r>
      <w:proofErr w:type="spellStart"/>
      <w:r w:rsidRPr="00C50094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є</w:t>
      </w:r>
      <w:proofErr w:type="spellEnd"/>
      <w:r w:rsidRPr="00C50094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 xml:space="preserve"> [-10, 10]</w:t>
      </w:r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 </w:t>
      </w:r>
      <w:proofErr w:type="spellStart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</w:t>
      </w:r>
      <w:proofErr w:type="spellEnd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кроком</w:t>
      </w:r>
      <w:proofErr w:type="spellEnd"/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 </w:t>
      </w:r>
      <w:r w:rsidRPr="00C50094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0.5</w:t>
      </w:r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.</w:t>
      </w:r>
    </w:p>
    <w:p w:rsidR="00C50094" w:rsidRDefault="00C50094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</w:p>
    <w:p w:rsidR="00C50094" w:rsidRDefault="00C50094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</w:p>
    <w:p w:rsidR="00C50094" w:rsidRPr="00CD2D7B" w:rsidRDefault="00C50094" w:rsidP="00C50094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</w:pPr>
      <w:proofErr w:type="spellStart"/>
      <w:r w:rsidRPr="00CD2D7B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</w:rPr>
        <w:t>Частина</w:t>
      </w:r>
      <w:proofErr w:type="spellEnd"/>
      <w:r w:rsidRPr="00CD2D7B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</w:rPr>
        <w:t xml:space="preserve"> 2.</w:t>
      </w:r>
      <w:r w:rsidRPr="00C50094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r w:rsidRPr="00C50094">
        <w:rPr>
          <w:rFonts w:ascii="Times New Roman" w:hAnsi="Times New Roman" w:cs="Times New Roman"/>
          <w:bCs/>
          <w:color w:val="333333"/>
          <w:spacing w:val="2"/>
          <w:sz w:val="28"/>
          <w:szCs w:val="28"/>
        </w:rPr>
        <w:t> </w:t>
      </w:r>
      <w:proofErr w:type="spellStart"/>
      <w:r w:rsidRPr="00C50094">
        <w:rPr>
          <w:rFonts w:ascii="Times New Roman" w:hAnsi="Times New Roman" w:cs="Times New Roman"/>
          <w:bCs/>
          <w:color w:val="333333"/>
          <w:spacing w:val="2"/>
          <w:sz w:val="28"/>
          <w:szCs w:val="28"/>
        </w:rPr>
        <w:t>Чисельне</w:t>
      </w:r>
      <w:proofErr w:type="spellEnd"/>
      <w:r w:rsidRPr="00C50094">
        <w:rPr>
          <w:rFonts w:ascii="Times New Roman" w:hAnsi="Times New Roman" w:cs="Times New Roman"/>
          <w:bCs/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rFonts w:ascii="Times New Roman" w:hAnsi="Times New Roman" w:cs="Times New Roman"/>
          <w:bCs/>
          <w:color w:val="333333"/>
          <w:spacing w:val="2"/>
          <w:sz w:val="28"/>
          <w:szCs w:val="28"/>
        </w:rPr>
        <w:t>інтегрування</w:t>
      </w:r>
      <w:proofErr w:type="spellEnd"/>
      <w:r w:rsidR="00CD2D7B"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  <w:t>.</w:t>
      </w:r>
    </w:p>
    <w:p w:rsidR="00C50094" w:rsidRPr="00C50094" w:rsidRDefault="00C50094" w:rsidP="00C50094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C50094">
        <w:rPr>
          <w:color w:val="333333"/>
          <w:spacing w:val="2"/>
          <w:sz w:val="28"/>
          <w:szCs w:val="28"/>
        </w:rPr>
        <w:t>Використати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математичну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формулу </w:t>
      </w:r>
      <w:proofErr w:type="spellStart"/>
      <w:r w:rsidRPr="00C50094">
        <w:rPr>
          <w:color w:val="333333"/>
          <w:spacing w:val="2"/>
          <w:sz w:val="28"/>
          <w:szCs w:val="28"/>
        </w:rPr>
        <w:t>з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попередньої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частини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даного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завдання</w:t>
      </w:r>
      <w:proofErr w:type="spellEnd"/>
      <w:r w:rsidRPr="00C50094">
        <w:rPr>
          <w:color w:val="333333"/>
          <w:spacing w:val="2"/>
          <w:sz w:val="28"/>
          <w:szCs w:val="28"/>
        </w:rPr>
        <w:t>.</w:t>
      </w:r>
    </w:p>
    <w:p w:rsidR="00C50094" w:rsidRPr="00C50094" w:rsidRDefault="00C50094" w:rsidP="00C50094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C50094">
        <w:rPr>
          <w:color w:val="333333"/>
          <w:spacing w:val="2"/>
          <w:sz w:val="28"/>
          <w:szCs w:val="28"/>
        </w:rPr>
        <w:t>Програмно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обчислити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інтеграл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функції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методом </w:t>
      </w:r>
      <w:proofErr w:type="spellStart"/>
      <w:r w:rsidRPr="00C50094">
        <w:rPr>
          <w:rStyle w:val="af"/>
          <w:b w:val="0"/>
          <w:color w:val="333333"/>
          <w:spacing w:val="2"/>
          <w:sz w:val="28"/>
          <w:szCs w:val="28"/>
        </w:rPr>
        <w:t>лівих</w:t>
      </w:r>
      <w:proofErr w:type="spellEnd"/>
      <w:r w:rsidRPr="00C50094">
        <w:rPr>
          <w:rStyle w:val="af"/>
          <w:b w:val="0"/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rStyle w:val="af"/>
          <w:b w:val="0"/>
          <w:color w:val="333333"/>
          <w:spacing w:val="2"/>
          <w:sz w:val="28"/>
          <w:szCs w:val="28"/>
        </w:rPr>
        <w:t>прямокутників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 на </w:t>
      </w:r>
      <w:proofErr w:type="spellStart"/>
      <w:r w:rsidRPr="00C50094">
        <w:rPr>
          <w:color w:val="333333"/>
          <w:spacing w:val="2"/>
          <w:sz w:val="28"/>
          <w:szCs w:val="28"/>
        </w:rPr>
        <w:t>проміжку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від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деякого</w:t>
      </w:r>
      <w:proofErr w:type="spellEnd"/>
      <w:r w:rsidRPr="00C50094">
        <w:rPr>
          <w:color w:val="333333"/>
          <w:spacing w:val="2"/>
          <w:sz w:val="28"/>
          <w:szCs w:val="28"/>
        </w:rPr>
        <w:t> </w:t>
      </w:r>
      <w:proofErr w:type="spellStart"/>
      <w:r w:rsidRPr="00C50094">
        <w:rPr>
          <w:rStyle w:val="HTML1"/>
          <w:rFonts w:ascii="Times New Roman" w:hAnsi="Times New Roman" w:cs="Times New Roman"/>
          <w:color w:val="C7254E"/>
          <w:spacing w:val="2"/>
          <w:sz w:val="28"/>
          <w:szCs w:val="28"/>
          <w:shd w:val="clear" w:color="auto" w:fill="F9F2F4"/>
        </w:rPr>
        <w:t>xMin</w:t>
      </w:r>
      <w:proofErr w:type="spellEnd"/>
      <w:r w:rsidRPr="00C50094">
        <w:rPr>
          <w:color w:val="333333"/>
          <w:spacing w:val="2"/>
          <w:sz w:val="28"/>
          <w:szCs w:val="28"/>
        </w:rPr>
        <w:t> до </w:t>
      </w:r>
      <w:proofErr w:type="spellStart"/>
      <w:r w:rsidRPr="00C50094">
        <w:rPr>
          <w:rStyle w:val="HTML1"/>
          <w:rFonts w:ascii="Times New Roman" w:hAnsi="Times New Roman" w:cs="Times New Roman"/>
          <w:color w:val="C7254E"/>
          <w:spacing w:val="2"/>
          <w:sz w:val="28"/>
          <w:szCs w:val="28"/>
          <w:shd w:val="clear" w:color="auto" w:fill="F9F2F4"/>
        </w:rPr>
        <w:t>xMax</w:t>
      </w:r>
      <w:proofErr w:type="spellEnd"/>
      <w:r w:rsidRPr="00C50094">
        <w:rPr>
          <w:color w:val="333333"/>
          <w:spacing w:val="2"/>
          <w:sz w:val="28"/>
          <w:szCs w:val="28"/>
        </w:rPr>
        <w:t> </w:t>
      </w:r>
      <w:proofErr w:type="spellStart"/>
      <w:r w:rsidRPr="00C50094">
        <w:rPr>
          <w:color w:val="333333"/>
          <w:spacing w:val="2"/>
          <w:sz w:val="28"/>
          <w:szCs w:val="28"/>
        </w:rPr>
        <w:t>із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кількістю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кроків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8"/>
        </w:rPr>
        <w:t>інтегрування</w:t>
      </w:r>
      <w:proofErr w:type="spellEnd"/>
      <w:r w:rsidRPr="00C50094">
        <w:rPr>
          <w:color w:val="333333"/>
          <w:spacing w:val="2"/>
          <w:sz w:val="28"/>
          <w:szCs w:val="28"/>
        </w:rPr>
        <w:t> </w:t>
      </w:r>
      <w:proofErr w:type="spellStart"/>
      <w:r w:rsidRPr="00C50094">
        <w:rPr>
          <w:rStyle w:val="HTML1"/>
          <w:rFonts w:ascii="Times New Roman" w:hAnsi="Times New Roman" w:cs="Times New Roman"/>
          <w:color w:val="C7254E"/>
          <w:spacing w:val="2"/>
          <w:sz w:val="28"/>
          <w:szCs w:val="28"/>
          <w:shd w:val="clear" w:color="auto" w:fill="F9F2F4"/>
        </w:rPr>
        <w:t>nSteps</w:t>
      </w:r>
      <w:proofErr w:type="spellEnd"/>
      <w:r w:rsidRPr="00C50094">
        <w:rPr>
          <w:color w:val="333333"/>
          <w:spacing w:val="2"/>
          <w:sz w:val="28"/>
          <w:szCs w:val="28"/>
        </w:rPr>
        <w:t>.</w:t>
      </w:r>
    </w:p>
    <w:p w:rsidR="00C50094" w:rsidRDefault="00C50094" w:rsidP="00C50094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  <w:lang w:val="uk-UA"/>
        </w:rPr>
      </w:pPr>
      <w:proofErr w:type="spellStart"/>
      <w:r w:rsidRPr="00C50094">
        <w:rPr>
          <w:color w:val="333333"/>
          <w:spacing w:val="2"/>
          <w:sz w:val="28"/>
          <w:szCs w:val="28"/>
        </w:rPr>
        <w:t>Вивести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результат </w:t>
      </w:r>
      <w:proofErr w:type="spellStart"/>
      <w:r w:rsidRPr="00C50094">
        <w:rPr>
          <w:color w:val="333333"/>
          <w:spacing w:val="2"/>
          <w:sz w:val="28"/>
          <w:szCs w:val="28"/>
        </w:rPr>
        <w:t>обчислення</w:t>
      </w:r>
      <w:proofErr w:type="spellEnd"/>
      <w:r w:rsidRPr="00C50094">
        <w:rPr>
          <w:color w:val="333333"/>
          <w:spacing w:val="2"/>
          <w:sz w:val="28"/>
          <w:szCs w:val="28"/>
        </w:rPr>
        <w:t xml:space="preserve"> у </w:t>
      </w:r>
      <w:proofErr w:type="spellStart"/>
      <w:r w:rsidRPr="00C50094">
        <w:rPr>
          <w:color w:val="333333"/>
          <w:spacing w:val="2"/>
          <w:sz w:val="28"/>
          <w:szCs w:val="28"/>
        </w:rPr>
        <w:t>термінал</w:t>
      </w:r>
      <w:proofErr w:type="spellEnd"/>
      <w:r w:rsidRPr="00C50094">
        <w:rPr>
          <w:color w:val="333333"/>
          <w:spacing w:val="2"/>
          <w:sz w:val="28"/>
          <w:szCs w:val="28"/>
        </w:rPr>
        <w:t>.</w:t>
      </w:r>
    </w:p>
    <w:p w:rsidR="00C50094" w:rsidRPr="00C50094" w:rsidRDefault="00C50094" w:rsidP="00C50094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40"/>
          <w:szCs w:val="28"/>
          <w:lang w:val="uk-UA"/>
        </w:rPr>
      </w:pP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Користувач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може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задавати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проміжок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обчислення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інтегралу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та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кількість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кроків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інтегрування</w:t>
      </w:r>
      <w:proofErr w:type="spellEnd"/>
      <w:r w:rsidRPr="00C50094">
        <w:rPr>
          <w:color w:val="333333"/>
          <w:spacing w:val="2"/>
          <w:sz w:val="28"/>
          <w:szCs w:val="21"/>
          <w:shd w:val="clear" w:color="auto" w:fill="FFFFFF"/>
        </w:rPr>
        <w:t xml:space="preserve"> у </w:t>
      </w:r>
      <w:proofErr w:type="spellStart"/>
      <w:r w:rsidRPr="00C50094">
        <w:rPr>
          <w:color w:val="333333"/>
          <w:spacing w:val="2"/>
          <w:sz w:val="28"/>
          <w:szCs w:val="21"/>
          <w:shd w:val="clear" w:color="auto" w:fill="FFFFFF"/>
        </w:rPr>
        <w:t>терміналі</w:t>
      </w:r>
      <w:proofErr w:type="spellEnd"/>
      <w:r>
        <w:rPr>
          <w:color w:val="333333"/>
          <w:spacing w:val="2"/>
          <w:sz w:val="28"/>
          <w:szCs w:val="21"/>
          <w:shd w:val="clear" w:color="auto" w:fill="FFFFFF"/>
          <w:lang w:val="uk-UA"/>
        </w:rPr>
        <w:t>.</w:t>
      </w:r>
    </w:p>
    <w:p w:rsidR="0061252F" w:rsidRPr="00C50094" w:rsidRDefault="0061252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34CE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C5009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Аналіз</w:t>
      </w:r>
      <w:proofErr w:type="spellEnd"/>
      <w:r w:rsidRPr="00C500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0094">
        <w:rPr>
          <w:rFonts w:ascii="Times New Roman" w:eastAsia="Times New Roman" w:hAnsi="Times New Roman" w:cs="Times New Roman"/>
          <w:b/>
          <w:sz w:val="28"/>
          <w:szCs w:val="28"/>
        </w:rPr>
        <w:t>вимог</w:t>
      </w:r>
      <w:proofErr w:type="spellEnd"/>
      <w:r w:rsidRPr="00C500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0094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C500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0094"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</w:p>
    <w:p w:rsidR="00C50094" w:rsidRDefault="00C50094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Частина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D2D7B" w:rsidRPr="00062E41" w:rsidRDefault="00CD2D7B" w:rsidP="00CD2D7B">
      <w:pPr>
        <w:pStyle w:val="ae"/>
        <w:shd w:val="clear" w:color="auto" w:fill="FFFFFF"/>
        <w:spacing w:before="0" w:beforeAutospacing="0" w:after="0" w:afterAutospacing="0"/>
        <w:rPr>
          <w:b/>
          <w:color w:val="333333"/>
          <w:spacing w:val="2"/>
          <w:sz w:val="28"/>
          <w:szCs w:val="28"/>
          <w:lang w:val="uk-UA"/>
        </w:rPr>
      </w:pPr>
      <w:r w:rsidRPr="00062E41">
        <w:rPr>
          <w:rStyle w:val="mjxassistivemathml"/>
          <w:b/>
          <w:color w:val="333333"/>
          <w:sz w:val="28"/>
          <w:szCs w:val="28"/>
          <w:bdr w:val="none" w:sz="0" w:space="0" w:color="auto" w:frame="1"/>
          <w:lang w:val="uk-UA"/>
        </w:rPr>
        <w:t>Визначення ОДЗ:</w:t>
      </w:r>
    </w:p>
    <w:p w:rsidR="00CD2D7B" w:rsidRPr="00720B7A" w:rsidRDefault="00CD2D7B" w:rsidP="00CD2D7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Cs w:val="28"/>
          <w:lang w:val="uk-UA"/>
        </w:rPr>
      </w:pPr>
    </w:p>
    <w:p w:rsidR="00CD2D7B" w:rsidRPr="00CD2D7B" w:rsidRDefault="00CD2D7B" w:rsidP="00CD2D7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CD2D7B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1) </w:t>
      </w:r>
      <m:oMath>
        <m:r>
          <w:rPr>
            <w:rFonts w:ascii="Cambria Math" w:eastAsia="Times New Roman" w:hAnsi="Cambria Math" w:cs="Times New Roman"/>
            <w:noProof/>
            <w:sz w:val="32"/>
            <w:szCs w:val="32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>4×x-1</m:t>
            </m:r>
          </m:den>
        </m:f>
        <m:r>
          <w:rPr>
            <w:rFonts w:ascii="Cambria Math" w:eastAsia="Times New Roman" w:hAnsi="Cambria Math" w:cs="Times New Roman"/>
            <w:noProof/>
            <w:sz w:val="32"/>
            <w:szCs w:val="32"/>
          </w:rPr>
          <m:t>-1</m:t>
        </m:r>
      </m:oMath>
    </w:p>
    <w:p w:rsidR="00CD2D7B" w:rsidRDefault="00CD2D7B" w:rsidP="00CD2D7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62E41">
        <w:rPr>
          <w:rFonts w:ascii="Times New Roman" w:eastAsia="Times New Roman" w:hAnsi="Times New Roman" w:cs="Times New Roman"/>
          <w:i/>
          <w:noProof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i/>
          <w:noProof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не існує при </w:t>
      </w: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х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 0.25</w:t>
      </w:r>
    </w:p>
    <w:p w:rsidR="00CD2D7B" w:rsidRPr="00CD2D7B" w:rsidRDefault="00CD2D7B" w:rsidP="00CD2D7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62E41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2)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tg</m:t>
            </m:r>
          </m:fName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)+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(sin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2×x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func>
      </m:oMath>
    </w:p>
    <w:p w:rsidR="00CD2D7B" w:rsidRDefault="00CD2D7B" w:rsidP="00CD2D7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</w:pP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CD2D7B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не існує при </w:t>
      </w:r>
      <m:oMath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 xml:space="preserve">x =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 +2πn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e>
        </m:rad>
      </m:oMath>
      <w:r w:rsidRPr="00CD2D7B">
        <w:rPr>
          <w:rFonts w:ascii="Times New Roman" w:eastAsia="Times New Roman" w:hAnsi="Times New Roman" w:cs="Times New Roman"/>
          <w:noProof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або при</w:t>
      </w:r>
      <w:r w:rsidRPr="00062E41"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π</m:t>
            </m:r>
          </m:den>
        </m:f>
      </m:oMath>
    </w:p>
    <w:p w:rsidR="00C50094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2D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8225" cy="375234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77" cy="375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D7B" w:rsidRPr="00CD2D7B" w:rsidRDefault="00CD2D7B" w:rsidP="00CD2D7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CD2D7B">
        <w:rPr>
          <w:rFonts w:ascii="Times New Roman" w:eastAsia="Times New Roman" w:hAnsi="Times New Roman" w:cs="Times New Roman"/>
          <w:noProof/>
          <w:sz w:val="28"/>
          <w:szCs w:val="28"/>
        </w:rPr>
        <w:t>Граф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ік </w:t>
      </w:r>
      <w:r w:rsidRPr="00692AD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 xml:space="preserve">у(х) 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на проміжку </w:t>
      </w:r>
      <w:r w:rsidRPr="00692AD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х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CD2D7B">
        <w:rPr>
          <w:rFonts w:ascii="Cambria Math" w:hAnsi="Cambria Math" w:cs="Cambria Math"/>
          <w:color w:val="202122"/>
          <w:sz w:val="23"/>
          <w:szCs w:val="23"/>
          <w:shd w:val="clear" w:color="auto" w:fill="FFFFFF"/>
        </w:rPr>
        <w:t>∈</w:t>
      </w:r>
      <w:r w:rsidRPr="00692AD8">
        <w:rPr>
          <w:rFonts w:ascii="Times New Roman" w:hAnsi="Times New Roman" w:cs="Times New Roman"/>
          <w:spacing w:val="2"/>
          <w:sz w:val="28"/>
          <w:szCs w:val="28"/>
          <w:shd w:val="clear" w:color="auto" w:fill="F9F2F4"/>
          <w:lang w:val="uk-UA"/>
        </w:rPr>
        <w:t xml:space="preserve"> </w:t>
      </w:r>
      <w:r w:rsidRPr="00CD2D7B">
        <w:rPr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[-10,10]</w:t>
      </w:r>
    </w:p>
    <w:p w:rsid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proofErr w:type="spellStart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Було</w:t>
      </w:r>
      <w:proofErr w:type="spellEnd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винесено</w:t>
      </w:r>
      <w:proofErr w:type="spellEnd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обчислення</w:t>
      </w:r>
      <w:proofErr w:type="spellEnd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значень</w:t>
      </w:r>
      <w:proofErr w:type="spellEnd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 </w:t>
      </w:r>
      <w:proofErr w:type="spellStart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</w:t>
      </w:r>
      <w:proofErr w:type="spellEnd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(</w:t>
      </w:r>
      <w:proofErr w:type="spellStart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x</w:t>
      </w:r>
      <w:proofErr w:type="spellEnd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)</w:t>
      </w:r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, </w:t>
      </w:r>
      <w:proofErr w:type="spellStart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</w:t>
      </w:r>
      <w:proofErr w:type="spellEnd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(</w:t>
      </w:r>
      <w:proofErr w:type="spellStart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x</w:t>
      </w:r>
      <w:proofErr w:type="spellEnd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)</w:t>
      </w:r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 та </w:t>
      </w:r>
      <w:proofErr w:type="spellStart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f</w:t>
      </w:r>
      <w:proofErr w:type="spellEnd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(</w:t>
      </w:r>
      <w:proofErr w:type="spellStart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x</w:t>
      </w:r>
      <w:proofErr w:type="spellEnd"/>
      <w:r w:rsidRPr="00CD2D7B">
        <w:rPr>
          <w:rStyle w:val="HTML1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)</w:t>
      </w:r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 у </w:t>
      </w:r>
      <w:proofErr w:type="spellStart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нові</w:t>
      </w:r>
      <w:proofErr w:type="spellEnd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програмні</w:t>
      </w:r>
      <w:proofErr w:type="spellEnd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D2D7B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функції</w:t>
      </w:r>
      <w:proofErr w:type="spellEnd"/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:</w:t>
      </w:r>
    </w:p>
    <w:p w:rsid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9775" cy="1012936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</w:pPr>
      <w:r w:rsidRPr="00CD2D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Частина 2.</w:t>
      </w:r>
      <w:r w:rsidRPr="00CD2D7B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rFonts w:ascii="Times New Roman" w:hAnsi="Times New Roman" w:cs="Times New Roman"/>
          <w:bCs/>
          <w:color w:val="333333"/>
          <w:spacing w:val="2"/>
          <w:sz w:val="28"/>
          <w:szCs w:val="28"/>
        </w:rPr>
        <w:t>Чисельне</w:t>
      </w:r>
      <w:proofErr w:type="spellEnd"/>
      <w:r w:rsidRPr="00C50094">
        <w:rPr>
          <w:rFonts w:ascii="Times New Roman" w:hAnsi="Times New Roman" w:cs="Times New Roman"/>
          <w:bCs/>
          <w:color w:val="333333"/>
          <w:spacing w:val="2"/>
          <w:sz w:val="28"/>
          <w:szCs w:val="28"/>
        </w:rPr>
        <w:t xml:space="preserve"> </w:t>
      </w:r>
      <w:proofErr w:type="spellStart"/>
      <w:r w:rsidRPr="00C50094">
        <w:rPr>
          <w:rFonts w:ascii="Times New Roman" w:hAnsi="Times New Roman" w:cs="Times New Roman"/>
          <w:bCs/>
          <w:color w:val="333333"/>
          <w:spacing w:val="2"/>
          <w:sz w:val="28"/>
          <w:szCs w:val="28"/>
        </w:rPr>
        <w:t>інтегрування</w:t>
      </w:r>
      <w:proofErr w:type="spellEnd"/>
      <w:r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  <w:t>.</w:t>
      </w:r>
    </w:p>
    <w:p w:rsid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  <w:t>Було винесено код обчислення інтегралу у окрему функцію.</w:t>
      </w:r>
    </w:p>
    <w:p w:rsidR="00CD2D7B" w:rsidRPr="005B0428" w:rsidRDefault="00CD2D7B" w:rsidP="005B042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333333"/>
          <w:spacing w:val="2"/>
          <w:sz w:val="28"/>
          <w:szCs w:val="28"/>
        </w:rPr>
        <w:drawing>
          <wp:inline distT="0" distB="0" distL="0" distR="0">
            <wp:extent cx="6019800" cy="4572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0428"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  <w:t>Забезпечити:</w:t>
      </w:r>
    </w:p>
    <w:p w:rsidR="00CD2D7B" w:rsidRPr="00CD2D7B" w:rsidRDefault="00CD2D7B" w:rsidP="00CD2D7B">
      <w:pPr>
        <w:pStyle w:val="af0"/>
        <w:numPr>
          <w:ilvl w:val="0"/>
          <w:numId w:val="2"/>
        </w:numPr>
        <w:shd w:val="clear" w:color="auto" w:fill="FFFFFF"/>
        <w:spacing w:before="225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Якщо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CD2D7B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xMin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більше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або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рівне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CD2D7B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xMax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виводити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користувачу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помилку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невірного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вводу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проміжку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CD2D7B" w:rsidRDefault="00CD2D7B" w:rsidP="00CD2D7B">
      <w:pPr>
        <w:pStyle w:val="af0"/>
        <w:shd w:val="clear" w:color="auto" w:fill="FFFFFF"/>
        <w:spacing w:before="225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CD2D7B" w:rsidRPr="00CD2D7B" w:rsidRDefault="00CD2D7B" w:rsidP="00CD2D7B">
      <w:pPr>
        <w:pStyle w:val="af0"/>
        <w:numPr>
          <w:ilvl w:val="0"/>
          <w:numId w:val="2"/>
        </w:numPr>
        <w:shd w:val="clear" w:color="auto" w:fill="FFFFFF"/>
        <w:spacing w:before="225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Перевірку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чи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CD2D7B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nSteps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додатній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виводити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помилку</w:t>
      </w:r>
      <w:proofErr w:type="spellEnd"/>
    </w:p>
    <w:p w:rsidR="00CD2D7B" w:rsidRDefault="00CD2D7B" w:rsidP="00CD2D7B">
      <w:pPr>
        <w:pStyle w:val="af0"/>
        <w:shd w:val="clear" w:color="auto" w:fill="FFFFFF"/>
        <w:spacing w:before="225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CD2D7B" w:rsidRDefault="00CD2D7B" w:rsidP="00CD2D7B">
      <w:pPr>
        <w:pStyle w:val="af0"/>
        <w:numPr>
          <w:ilvl w:val="0"/>
          <w:numId w:val="2"/>
        </w:numPr>
        <w:shd w:val="clear" w:color="auto" w:fill="FFFFFF"/>
        <w:spacing w:before="225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Якщо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проміжок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містить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значення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,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що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не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входять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ОДЗ -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виводити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користувачу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відповідну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помилку</w:t>
      </w:r>
      <w:proofErr w:type="spellEnd"/>
      <w:r w:rsidRPr="00CD2D7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5B0428" w:rsidRDefault="005B0428" w:rsidP="005B0428">
      <w:pPr>
        <w:pStyle w:val="af0"/>
        <w:shd w:val="clear" w:color="auto" w:fill="FFFFFF"/>
        <w:spacing w:before="225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5B0428" w:rsidRDefault="005B0428" w:rsidP="005B0428">
      <w:pPr>
        <w:pStyle w:val="af0"/>
        <w:shd w:val="clear" w:color="auto" w:fill="FFFFFF"/>
        <w:spacing w:before="225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5B0428" w:rsidRDefault="005B0428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pacing w:val="2"/>
          <w:sz w:val="28"/>
          <w:szCs w:val="28"/>
        </w:rPr>
        <w:drawing>
          <wp:inline distT="0" distB="0" distL="0" distR="0">
            <wp:extent cx="3152590" cy="198120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21" cy="198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28" w:rsidRPr="00843A83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Графік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інтегрування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f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(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x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)</w:t>
      </w:r>
    </w:p>
    <w:p w:rsidR="005B042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pacing w:val="2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3171825" cy="971550"/>
            <wp:effectExtent l="19050" t="0" r="9525" b="0"/>
            <wp:wrapNone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428" w:rsidRDefault="005B0428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5B0428" w:rsidRDefault="005B0428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5B0428" w:rsidRDefault="005B0428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5B0428" w:rsidRDefault="005B0428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5B0428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Повний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інтеграл</w:t>
      </w:r>
      <w:proofErr w:type="spellEnd"/>
      <w:r w:rsidRPr="00843A83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f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(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x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)</w:t>
      </w:r>
    </w:p>
    <w:p w:rsidR="00843A83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</w:pPr>
    </w:p>
    <w:p w:rsidR="00843A83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</w:pPr>
    </w:p>
    <w:p w:rsidR="00843A83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</w:pPr>
    </w:p>
    <w:p w:rsidR="00843A83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</w:pPr>
    </w:p>
    <w:p w:rsidR="00843A83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</w:pPr>
    </w:p>
    <w:p w:rsidR="00843A83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</w:pPr>
    </w:p>
    <w:p w:rsidR="00843A83" w:rsidRPr="00843A83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843A83">
        <w:rPr>
          <w:rFonts w:ascii="Times New Roman" w:eastAsia="Times New Roman" w:hAnsi="Times New Roman" w:cs="Times New Roman"/>
          <w:noProof/>
          <w:color w:val="333333"/>
          <w:spacing w:val="2"/>
          <w:sz w:val="28"/>
          <w:szCs w:val="28"/>
        </w:rPr>
        <w:drawing>
          <wp:inline distT="0" distB="0" distL="0" distR="0">
            <wp:extent cx="2362200" cy="156210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83" w:rsidRPr="00843A83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</w:pPr>
      <w:r w:rsidRPr="00843A83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Графік інтегрування 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g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(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x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)</w:t>
      </w:r>
      <w:r w:rsidRPr="00843A83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на проміжку </w:t>
      </w:r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  <w:lang w:val="en-US"/>
        </w:rPr>
        <w:t>x</w:t>
      </w:r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proofErr w:type="spellStart"/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є</w:t>
      </w:r>
      <w:proofErr w:type="spellEnd"/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(-5, 3]</w:t>
      </w:r>
    </w:p>
    <w:p w:rsidR="00843A83" w:rsidRPr="00843A83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843A83" w:rsidRPr="00843A83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r w:rsidRPr="00843A83">
        <w:rPr>
          <w:rFonts w:ascii="Times New Roman" w:eastAsia="Times New Roman" w:hAnsi="Times New Roman" w:cs="Times New Roman"/>
          <w:noProof/>
          <w:color w:val="333333"/>
          <w:spacing w:val="2"/>
          <w:sz w:val="28"/>
          <w:szCs w:val="28"/>
        </w:rPr>
        <w:drawing>
          <wp:inline distT="0" distB="0" distL="0" distR="0">
            <wp:extent cx="3714750" cy="504825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83" w:rsidRPr="00E35948" w:rsidRDefault="00843A83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843A83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Результат </w:t>
      </w:r>
      <w:proofErr w:type="spellStart"/>
      <w:r w:rsidRPr="00843A83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обчислення</w:t>
      </w:r>
      <w:proofErr w:type="spellEnd"/>
      <w:r w:rsidRPr="00843A83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g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(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  <w:lang w:val="en-US"/>
        </w:rPr>
        <w:t>x</w:t>
      </w:r>
      <w:r w:rsidRPr="00843A83">
        <w:rPr>
          <w:rFonts w:ascii="Times New Roman" w:eastAsia="Times New Roman" w:hAnsi="Times New Roman" w:cs="Times New Roman"/>
          <w:i/>
          <w:color w:val="333333"/>
          <w:spacing w:val="2"/>
          <w:sz w:val="28"/>
          <w:szCs w:val="28"/>
        </w:rPr>
        <w:t>)</w:t>
      </w:r>
      <w:r w:rsidRPr="00843A83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на проміжку </w:t>
      </w:r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  <w:lang w:val="en-US"/>
        </w:rPr>
        <w:t>x</w:t>
      </w:r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proofErr w:type="spellStart"/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є</w:t>
      </w:r>
      <w:proofErr w:type="spellEnd"/>
      <w:r w:rsidRPr="00843A83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(-5, 3]</w:t>
      </w:r>
      <w:r w:rsidR="00E35948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  <w:lang w:val="uk-UA"/>
        </w:rPr>
        <w:t>, але у мене буде виводити помилку, бо інший метод обчислення.</w:t>
      </w:r>
    </w:p>
    <w:p w:rsidR="005B0428" w:rsidRPr="00843A83" w:rsidRDefault="005B0428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5B0428" w:rsidRPr="00843A83" w:rsidRDefault="005B0428" w:rsidP="005B0428">
      <w:pPr>
        <w:pStyle w:val="af0"/>
        <w:shd w:val="clear" w:color="auto" w:fill="FFFFFF"/>
        <w:spacing w:before="225"/>
        <w:ind w:left="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</w:p>
    <w:p w:rsidR="00CD2D7B" w:rsidRP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333333"/>
          <w:spacing w:val="2"/>
          <w:sz w:val="28"/>
          <w:szCs w:val="28"/>
          <w:lang w:val="uk-UA"/>
        </w:rPr>
        <w:t xml:space="preserve"> </w:t>
      </w:r>
    </w:p>
    <w:p w:rsidR="00CD2D7B" w:rsidRP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D2D7B" w:rsidRP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D2D7B" w:rsidRP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D2D7B" w:rsidRPr="00CD2D7B" w:rsidRDefault="00CD2D7B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0094" w:rsidRPr="00C50094" w:rsidRDefault="00C50094" w:rsidP="00C5009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34CE" w:rsidRPr="00CD2D7B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34CE" w:rsidRPr="00CD2D7B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2D7B">
        <w:br w:type="page"/>
      </w:r>
    </w:p>
    <w:p w:rsidR="009534CE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9534CE" w:rsidRP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35948">
        <w:rPr>
          <w:rFonts w:ascii="Times New Roman" w:hAnsi="Times New Roman" w:cs="Times New Roman"/>
          <w:b/>
          <w:sz w:val="28"/>
          <w:lang w:val="uk-UA"/>
        </w:rPr>
        <w:t>Частина 1</w:t>
      </w: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9534C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4CE" w:rsidRDefault="00E3594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 w:rsidR="00D120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proofErr w:type="spellStart"/>
            <w:r w:rsidR="00D120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</w:t>
            </w:r>
            <w:proofErr w:type="spellEnd"/>
          </w:p>
        </w:tc>
      </w:tr>
      <w:tr w:rsidR="009534C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using System;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using static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System.Math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using static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System.Console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namespace part1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class Program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static void Main(string[]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args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)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const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xMax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= 10;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const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xMin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= -10;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const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xStep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= 0.5;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double x =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xMin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while (x &lt;=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xMax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)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    double y =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Fx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(x);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   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Console.WriteLine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("x = {0},  y = {1}", x, y);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    </w:t>
            </w: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x = x +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xStep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;</w:t>
            </w:r>
          </w:p>
          <w:p w:rsidR="00E35948" w:rsidRPr="00B5516D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}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}</w:t>
            </w:r>
          </w:p>
          <w:p w:rsid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static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Gx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(double x)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gx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= -2 / (4 * x - 1) - 1;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return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gx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}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static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Hx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(double x)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hx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= Tan(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Pow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(x, 2)) +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Pow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(Sin(2 * x), 2);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return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hx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}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static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Fx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(double x)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double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fx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if ((x &lt;= 3) &amp;&amp; (x &gt; -5))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   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fx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=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Gx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(x);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}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else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{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   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fx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=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Hx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>(x);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}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 xml:space="preserve">           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return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fx</w:t>
            </w:r>
            <w:proofErr w:type="spellEnd"/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;</w:t>
            </w:r>
          </w:p>
          <w:p w:rsidR="00E35948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 xml:space="preserve">        }</w:t>
            </w:r>
          </w:p>
          <w:p w:rsidR="00E35948" w:rsidRPr="00E35948" w:rsidRDefault="00E35948" w:rsidP="00E35948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right" w:pos="9265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 xml:space="preserve">    }</w:t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ab/>
            </w:r>
          </w:p>
          <w:p w:rsidR="009534CE" w:rsidRPr="00E35948" w:rsidRDefault="00E35948" w:rsidP="00E35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20"/>
                <w:lang w:val="en-US"/>
              </w:rPr>
            </w:pPr>
            <w:r w:rsidRPr="00E35948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}</w:t>
            </w:r>
          </w:p>
        </w:tc>
      </w:tr>
    </w:tbl>
    <w:p w:rsidR="009534CE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E35948" w:rsidRDefault="00E35948" w:rsidP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Частина 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E35948" w:rsidTr="00603E49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948" w:rsidRDefault="00E35948" w:rsidP="00603E4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</w:t>
            </w:r>
            <w:proofErr w:type="spellEnd"/>
          </w:p>
        </w:tc>
      </w:tr>
      <w:tr w:rsidR="00E35948" w:rsidTr="00603E49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using System;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using static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System.Math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using static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System.Console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namespace part1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class Program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static void Main(string[]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args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("Enter Min: ");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double.Parse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ReadLine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("Enter Max: ");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xMaxx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double.Parse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ReadLine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("Enter Steps: ");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nSteps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int.Parse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ReadLine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xMaxx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("Change limits: Min &gt; Max");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else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xMaxx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("If Min = Max, integral will always be 0");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else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nSteps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&lt;= 0)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("Step cannot be less than 0 or 0 ");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else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xMaxx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nSteps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if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if ((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xMaxx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 &amp;&amp;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nSteps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&gt; 0))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("The space contains values that aren't included in valid range");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else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("Integral by Left Rectangles : {0}",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static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(double x)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-2 / (4 * x - 1) - 1;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return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static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(double x)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Tan(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Pow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(x, 2)) +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Pow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(Sin(2 * x), 2);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return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static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(double x)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 ((x &lt;= 3) &amp;&amp; (x &gt; -5))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(x);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else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(x);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return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static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xMax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steps)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sum = 0;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step =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xMax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 / steps;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for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&lt;= steps - 1;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double x 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xMin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* step;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double n = (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Pow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(x, 2) - PI / 2) / PI;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if ((n % Floor(n) == 0) || ((x &lt; 1) &amp;&amp; (x &gt; 0)))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 0;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else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    sum += </w:t>
            </w:r>
            <w:proofErr w:type="spellStart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Fx</w:t>
            </w:r>
            <w:proofErr w:type="spellEnd"/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(x);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double result = step * sum;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return result;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B5516D" w:rsidRPr="00B5516D" w:rsidRDefault="00B5516D" w:rsidP="00B55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B5516D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}</w:t>
            </w:r>
          </w:p>
          <w:p w:rsidR="00E35948" w:rsidRPr="00B5516D" w:rsidRDefault="00E35948" w:rsidP="0060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E35948" w:rsidRPr="00E35948" w:rsidRDefault="00E35948" w:rsidP="00E35948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534CE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9534CE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E35948" w:rsidRPr="001919FA" w:rsidRDefault="00E3594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19FA">
        <w:rPr>
          <w:rFonts w:ascii="Times New Roman" w:eastAsia="Times New Roman" w:hAnsi="Times New Roman" w:cs="Times New Roman"/>
          <w:b/>
          <w:sz w:val="28"/>
          <w:szCs w:val="28"/>
        </w:rPr>
        <w:t>Частина</w:t>
      </w:r>
      <w:proofErr w:type="spellEnd"/>
      <w:r w:rsidRPr="001919FA"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</w:p>
    <w:p w:rsidR="009534CE" w:rsidRP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919F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кусково-задано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функції </w:t>
      </w:r>
      <w:r w:rsidRPr="001919F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1919FA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1919F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1919FA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 w:rsidRPr="001919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кроком </w:t>
      </w:r>
      <w:r w:rsidRPr="001919F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х = 0.5</w:t>
      </w:r>
    </w:p>
    <w:tbl>
      <w:tblPr>
        <w:tblStyle w:val="a7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87"/>
      </w:tblGrid>
      <w:tr w:rsidR="009534CE" w:rsidRPr="00B5516D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4CE" w:rsidRPr="001919FA" w:rsidRDefault="001919FA" w:rsidP="001919F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alexandr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>:~/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progbase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>/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progbase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>/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labs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>/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lab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>2/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part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1$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dotnet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run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-10,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0,24625511566920188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-9,5,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-1,1301744825173055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-9,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-0,24701257101819196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-8,5,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0,9176540076352041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-8,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2,4307486289421814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-7,5,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0,11499714053834698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-7,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-2,1916056190024076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-6,5,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6,314531782961436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-6,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8,03838140203065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-5,5,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-1,3334946754680543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0,16243256207176812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-4,5,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-0,8947368421052632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-4,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-0,8823529411764706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-3,5,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-0,8666666666666667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-3,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-0,8461538461538461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-2,5,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-0,8181818181818181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-2,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-0,7777777777777778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-0,7142857142857143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-0,33333333333333337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1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-3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1,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-1,6666666666666665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1,5,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-1,4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2,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-1,2857142857142856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2,5,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-1,2222222222222223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3,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-1,1818181818181819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3,5,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0,10426512546288719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4,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1,2794619821855957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4,5,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5,983137021258485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0,16243256207176812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5,5,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-1,3334946754680543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6,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8,03838140203065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6,5,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6,314531782961436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7,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-2,1916056190024076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7,5,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0,11499714053834698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8,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2,4307486289421814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8,5,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0,9176540076352041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9,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-0,24701257101819196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9,5,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-1,1301744825173055</w:t>
            </w:r>
            <w:r w:rsidRPr="001919FA">
              <w:rPr>
                <w:rFonts w:ascii="Courier New" w:hAnsi="Courier New" w:cs="Courier New"/>
                <w:color w:val="000000"/>
                <w:sz w:val="20"/>
                <w:lang w:val="uk-UA"/>
              </w:rPr>
              <w:br/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x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10, </w:t>
            </w:r>
            <w:proofErr w:type="spellStart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y</w:t>
            </w:r>
            <w:proofErr w:type="spellEnd"/>
            <w:r w:rsidRPr="001919FA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uk-UA"/>
              </w:rPr>
              <w:t xml:space="preserve"> = 0,24625511566920188</w:t>
            </w:r>
          </w:p>
        </w:tc>
      </w:tr>
    </w:tbl>
    <w:p w:rsidR="009534CE" w:rsidRPr="001919FA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34CE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919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Частина 2.</w:t>
      </w:r>
    </w:p>
    <w:p w:rsidR="001919FA" w:rsidRP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Ввід значень, що входять в ОДЗ:</w:t>
      </w:r>
    </w:p>
    <w:tbl>
      <w:tblPr>
        <w:tblStyle w:val="a8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87"/>
      </w:tblGrid>
      <w:tr w:rsidR="009534CE" w:rsidRPr="00B5516D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9FA" w:rsidRPr="00B5516D" w:rsidRDefault="00B5516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  <w:lang w:val="uk-UA"/>
              </w:rPr>
            </w:pP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alexandr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:~/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labs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2/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part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1$ 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dotnet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run</w:t>
            </w:r>
          </w:p>
          <w:p w:rsidR="009534CE" w:rsidRPr="00B5516D" w:rsidRDefault="00B5516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Min: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-8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Max: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-5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Steps: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Integral by Left Rectangles : 5,238552916899123</w:t>
            </w:r>
          </w:p>
        </w:tc>
      </w:tr>
    </w:tbl>
    <w:p w:rsidR="009534CE" w:rsidRPr="00B5516D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en-US"/>
        </w:rPr>
      </w:pPr>
    </w:p>
    <w:p w:rsidR="001919FA" w:rsidRP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  <w:r w:rsidRPr="001919FA">
        <w:rPr>
          <w:rFonts w:ascii="Times New Roman" w:hAnsi="Times New Roman" w:cs="Times New Roman"/>
          <w:sz w:val="28"/>
          <w:lang w:val="uk-UA"/>
        </w:rPr>
        <w:t>Мінімальне значення дорівнює максимальному:</w:t>
      </w:r>
    </w:p>
    <w:tbl>
      <w:tblPr>
        <w:tblStyle w:val="af1"/>
        <w:tblW w:w="0" w:type="auto"/>
        <w:tblLook w:val="04A0"/>
      </w:tblPr>
      <w:tblGrid>
        <w:gridCol w:w="9703"/>
      </w:tblGrid>
      <w:tr w:rsidR="001919FA" w:rsidRPr="00B5516D" w:rsidTr="001919FA">
        <w:tc>
          <w:tcPr>
            <w:tcW w:w="9703" w:type="dxa"/>
          </w:tcPr>
          <w:p w:rsidR="00B5516D" w:rsidRPr="00B5516D" w:rsidRDefault="00B5516D" w:rsidP="00B5516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lang w:val="uk-UA"/>
              </w:rPr>
            </w:pP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alexandr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:~/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labs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2/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part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1$ 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dotnet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run</w:t>
            </w:r>
          </w:p>
          <w:p w:rsidR="001919FA" w:rsidRPr="00B5516D" w:rsidRDefault="00B5516D"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Min: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Max: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Steps: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If Min = Max, integral will always be 0</w:t>
            </w:r>
          </w:p>
        </w:tc>
      </w:tr>
    </w:tbl>
    <w:p w:rsidR="001919FA" w:rsidRP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</w:p>
    <w:p w:rsidR="001919FA" w:rsidRPr="001919FA" w:rsidRDefault="001919FA" w:rsidP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  <w:r w:rsidRPr="001919FA">
        <w:rPr>
          <w:rFonts w:ascii="Times New Roman" w:hAnsi="Times New Roman" w:cs="Times New Roman"/>
          <w:sz w:val="28"/>
          <w:lang w:val="uk-UA"/>
        </w:rPr>
        <w:t>Мінімальне значення більше максимального:</w:t>
      </w:r>
    </w:p>
    <w:tbl>
      <w:tblPr>
        <w:tblStyle w:val="af1"/>
        <w:tblW w:w="0" w:type="auto"/>
        <w:tblLook w:val="04A0"/>
      </w:tblPr>
      <w:tblGrid>
        <w:gridCol w:w="9703"/>
      </w:tblGrid>
      <w:tr w:rsidR="001919FA" w:rsidRPr="00B5516D" w:rsidTr="001919FA">
        <w:tc>
          <w:tcPr>
            <w:tcW w:w="9703" w:type="dxa"/>
          </w:tcPr>
          <w:p w:rsidR="00B5516D" w:rsidRPr="00B5516D" w:rsidRDefault="00B5516D" w:rsidP="00B5516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lang w:val="uk-UA"/>
              </w:rPr>
            </w:pP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alexandr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:~/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labs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2/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part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1$ 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dotnet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run</w:t>
            </w:r>
          </w:p>
          <w:p w:rsidR="001919FA" w:rsidRPr="00B5516D" w:rsidRDefault="00B5516D">
            <w:pPr>
              <w:pStyle w:val="normal"/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 w:rsidRPr="00B5516D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en-US"/>
              </w:rPr>
              <w:t xml:space="preserve">Enter Min: </w:t>
            </w:r>
            <w:r w:rsidRPr="00B5516D">
              <w:rPr>
                <w:rFonts w:ascii="Courier New" w:hAnsi="Courier New" w:cs="Courier New"/>
                <w:color w:val="000000"/>
                <w:sz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en-US"/>
              </w:rPr>
              <w:t>6</w:t>
            </w:r>
            <w:r w:rsidRPr="00B5516D">
              <w:rPr>
                <w:rFonts w:ascii="Courier New" w:hAnsi="Courier New" w:cs="Courier New"/>
                <w:color w:val="000000"/>
                <w:sz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en-US"/>
              </w:rPr>
              <w:t xml:space="preserve">Enter Max: </w:t>
            </w:r>
            <w:r w:rsidRPr="00B5516D">
              <w:rPr>
                <w:rFonts w:ascii="Courier New" w:hAnsi="Courier New" w:cs="Courier New"/>
                <w:color w:val="000000"/>
                <w:sz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en-US"/>
              </w:rPr>
              <w:t>5</w:t>
            </w:r>
            <w:r w:rsidRPr="00B5516D">
              <w:rPr>
                <w:rFonts w:ascii="Courier New" w:hAnsi="Courier New" w:cs="Courier New"/>
                <w:color w:val="000000"/>
                <w:sz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en-US"/>
              </w:rPr>
              <w:t xml:space="preserve">Enter Steps: </w:t>
            </w:r>
            <w:r w:rsidRPr="00B5516D">
              <w:rPr>
                <w:rFonts w:ascii="Courier New" w:hAnsi="Courier New" w:cs="Courier New"/>
                <w:color w:val="000000"/>
                <w:sz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en-US"/>
              </w:rPr>
              <w:t>5</w:t>
            </w:r>
            <w:r w:rsidRPr="00B5516D">
              <w:rPr>
                <w:rFonts w:ascii="Courier New" w:hAnsi="Courier New" w:cs="Courier New"/>
                <w:color w:val="000000"/>
                <w:sz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hd w:val="clear" w:color="auto" w:fill="FFFFFF"/>
                <w:lang w:val="en-US"/>
              </w:rPr>
              <w:t>Change limits: Min &gt; Max</w:t>
            </w:r>
          </w:p>
        </w:tc>
      </w:tr>
    </w:tbl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кроків менше або дорівнює 0:</w:t>
      </w:r>
    </w:p>
    <w:tbl>
      <w:tblPr>
        <w:tblStyle w:val="af1"/>
        <w:tblW w:w="0" w:type="auto"/>
        <w:tblLook w:val="04A0"/>
      </w:tblPr>
      <w:tblGrid>
        <w:gridCol w:w="9703"/>
      </w:tblGrid>
      <w:tr w:rsidR="001919FA" w:rsidRPr="00B5516D" w:rsidTr="001919FA">
        <w:tc>
          <w:tcPr>
            <w:tcW w:w="9703" w:type="dxa"/>
          </w:tcPr>
          <w:p w:rsidR="00B5516D" w:rsidRPr="00B5516D" w:rsidRDefault="00B5516D" w:rsidP="00B5516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lang w:val="uk-UA"/>
              </w:rPr>
            </w:pP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alexandr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:~/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labs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2/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part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1$ 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dotnet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run</w:t>
            </w:r>
          </w:p>
          <w:p w:rsidR="001919FA" w:rsidRPr="00B5516D" w:rsidRDefault="00B5516D">
            <w:pPr>
              <w:pStyle w:val="normal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Min: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Max: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Steps: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Step cannot be less than 0 or 0</w:t>
            </w:r>
          </w:p>
        </w:tc>
      </w:tr>
    </w:tbl>
    <w:p w:rsid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19FA" w:rsidRPr="001919FA" w:rsidRDefault="001919F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Значення, що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задовільняє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ОДЗ:</w:t>
      </w:r>
    </w:p>
    <w:tbl>
      <w:tblPr>
        <w:tblStyle w:val="af1"/>
        <w:tblW w:w="0" w:type="auto"/>
        <w:tblLook w:val="04A0"/>
      </w:tblPr>
      <w:tblGrid>
        <w:gridCol w:w="9703"/>
      </w:tblGrid>
      <w:tr w:rsidR="001919FA" w:rsidRPr="00B5516D" w:rsidTr="001919FA">
        <w:tc>
          <w:tcPr>
            <w:tcW w:w="9703" w:type="dxa"/>
          </w:tcPr>
          <w:p w:rsidR="00B5516D" w:rsidRPr="00B5516D" w:rsidRDefault="00B5516D" w:rsidP="00B5516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alexandr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:~/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progbase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labs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lab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>2/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part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1$ </w:t>
            </w:r>
            <w:proofErr w:type="spellStart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dotnet</w:t>
            </w:r>
            <w:proofErr w:type="spellEnd"/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run</w:t>
            </w:r>
          </w:p>
          <w:p w:rsidR="001919FA" w:rsidRPr="00B5516D" w:rsidRDefault="00B5516D" w:rsidP="00B5516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lang w:val="en-US"/>
              </w:rPr>
            </w:pP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Min: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-5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Max: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Enter Steps: 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5516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The space contains values that aren't included in valid range</w:t>
            </w:r>
          </w:p>
        </w:tc>
      </w:tr>
    </w:tbl>
    <w:p w:rsidR="009534CE" w:rsidRPr="00E9421A" w:rsidRDefault="00D1201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21A">
        <w:br w:type="page"/>
      </w:r>
      <w:proofErr w:type="spellStart"/>
      <w:r w:rsidRPr="0057153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421A" w:rsidRDefault="00E9421A" w:rsidP="00B5516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лабораторній роботі були закріплені навички створення користувацьких функцій із параметрами числових типів даних. Виконавши дану лабораторну роботу, були покращені навички застосування циклічних конструкцій.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Також, за допомогою циклічних конструкцій було вивчено метод інтегрування математичних функцій, що було показано у завданні частини 2.</w:t>
      </w:r>
      <w:r w:rsidRPr="00E9421A">
        <w:t xml:space="preserve"> </w:t>
      </w:r>
      <w:r>
        <w:rPr>
          <w:lang w:val="uk-UA"/>
        </w:rPr>
        <w:t xml:space="preserve"> </w:t>
      </w:r>
      <w:r w:rsidRPr="00E9421A">
        <w:rPr>
          <w:rFonts w:ascii="Times New Roman" w:eastAsia="Times New Roman" w:hAnsi="Times New Roman" w:cs="Times New Roman"/>
          <w:sz w:val="28"/>
          <w:szCs w:val="28"/>
          <w:lang w:val="uk-UA"/>
        </w:rPr>
        <w:t>Мова С# надає засоби достатньо точної обробки числових типів даних для широкого застосування.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534CE" w:rsidRDefault="00E9421A" w:rsidP="00B5516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результаті виконання завдань даної лабораторної було застосовано і закріплено вміння програмно перевіряти ввід користувача і сповіщати його про можливі помилки.  </w:t>
      </w:r>
    </w:p>
    <w:p w:rsidR="00E9421A" w:rsidRPr="00E9421A" w:rsidRDefault="00E9421A" w:rsidP="00B5516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421A">
        <w:rPr>
          <w:rFonts w:ascii="Times New Roman" w:eastAsia="Times New Roman" w:hAnsi="Times New Roman" w:cs="Times New Roman"/>
          <w:sz w:val="28"/>
          <w:szCs w:val="28"/>
          <w:lang w:val="uk-UA"/>
        </w:rPr>
        <w:t>Компіляція всього коду відбувалася за допомогою утиліти dotnet.</w:t>
      </w:r>
    </w:p>
    <w:p w:rsidR="009534CE" w:rsidRPr="00571538" w:rsidRDefault="009534C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534CE" w:rsidRPr="00571538" w:rsidSect="009534CE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B0506"/>
    <w:multiLevelType w:val="hybridMultilevel"/>
    <w:tmpl w:val="C6647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A0FA0"/>
    <w:multiLevelType w:val="multilevel"/>
    <w:tmpl w:val="96A0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9534CE"/>
    <w:rsid w:val="001919FA"/>
    <w:rsid w:val="00313995"/>
    <w:rsid w:val="00571538"/>
    <w:rsid w:val="005B0428"/>
    <w:rsid w:val="0061252F"/>
    <w:rsid w:val="00843A83"/>
    <w:rsid w:val="009534CE"/>
    <w:rsid w:val="00974E39"/>
    <w:rsid w:val="00B5516D"/>
    <w:rsid w:val="00C50094"/>
    <w:rsid w:val="00CD2D7B"/>
    <w:rsid w:val="00D12019"/>
    <w:rsid w:val="00E35948"/>
    <w:rsid w:val="00E9421A"/>
    <w:rsid w:val="00EF0114"/>
    <w:rsid w:val="00FC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14"/>
  </w:style>
  <w:style w:type="paragraph" w:styleId="1">
    <w:name w:val="heading 1"/>
    <w:basedOn w:val="normal"/>
    <w:next w:val="normal"/>
    <w:rsid w:val="009534C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53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534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534C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534C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534C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534CE"/>
  </w:style>
  <w:style w:type="table" w:customStyle="1" w:styleId="TableNormal">
    <w:name w:val="Table Normal"/>
    <w:rsid w:val="009534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534C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534C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534CE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9534C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534C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534C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9534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534CE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534CE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5715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7153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5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094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C50094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C5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50094"/>
    <w:rPr>
      <w:b/>
      <w:bCs/>
    </w:rPr>
  </w:style>
  <w:style w:type="character" w:customStyle="1" w:styleId="mjxassistivemathml">
    <w:name w:val="mjx_assistive_mathml"/>
    <w:basedOn w:val="a0"/>
    <w:rsid w:val="00CD2D7B"/>
  </w:style>
  <w:style w:type="paragraph" w:styleId="af0">
    <w:name w:val="List Paragraph"/>
    <w:basedOn w:val="a"/>
    <w:uiPriority w:val="34"/>
    <w:qFormat/>
    <w:rsid w:val="00CD2D7B"/>
    <w:pPr>
      <w:ind w:left="720"/>
      <w:contextualSpacing/>
    </w:pPr>
  </w:style>
  <w:style w:type="table" w:styleId="af1">
    <w:name w:val="Table Grid"/>
    <w:basedOn w:val="a1"/>
    <w:uiPriority w:val="59"/>
    <w:rsid w:val="001919F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2020-10-31T12:27:00Z</dcterms:created>
  <dcterms:modified xsi:type="dcterms:W3CDTF">2020-10-31T18:50:00Z</dcterms:modified>
</cp:coreProperties>
</file>