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3D0" w:rsidRPr="006108C2" w:rsidRDefault="006633D0">
      <w:pPr>
        <w:pStyle w:val="Corpsdetexte"/>
        <w:rPr>
          <w:rFonts w:ascii="Times New Roman"/>
          <w:lang w:val="fr-FR"/>
        </w:rPr>
      </w:pPr>
    </w:p>
    <w:p w:rsidR="006633D0" w:rsidRPr="006108C2" w:rsidRDefault="006633D0">
      <w:pPr>
        <w:pStyle w:val="Corpsdetexte"/>
        <w:rPr>
          <w:rFonts w:ascii="Times New Roman"/>
          <w:lang w:val="fr-FR"/>
        </w:rPr>
      </w:pPr>
    </w:p>
    <w:p w:rsidR="006633D0" w:rsidRPr="006108C2" w:rsidRDefault="006633D0">
      <w:pPr>
        <w:pStyle w:val="Corpsdetexte"/>
        <w:rPr>
          <w:rFonts w:ascii="Times New Roman"/>
          <w:sz w:val="28"/>
          <w:lang w:val="fr-FR"/>
        </w:rPr>
      </w:pPr>
    </w:p>
    <w:p w:rsidR="006108C2" w:rsidRPr="006108C2" w:rsidRDefault="002E3CBC">
      <w:pPr>
        <w:spacing w:before="37" w:line="256" w:lineRule="auto"/>
        <w:ind w:left="1434" w:right="1433"/>
        <w:jc w:val="center"/>
        <w:rPr>
          <w:b/>
          <w:sz w:val="34"/>
          <w:lang w:val="fr-FR"/>
        </w:rPr>
      </w:pPr>
      <w:r>
        <w:rPr>
          <w:b/>
          <w:sz w:val="34"/>
          <w:lang w:val="fr-FR"/>
        </w:rPr>
        <w:t>Analyse des risques</w:t>
      </w:r>
    </w:p>
    <w:p w:rsidR="006108C2" w:rsidRPr="006108C2" w:rsidRDefault="006108C2">
      <w:pPr>
        <w:spacing w:before="37" w:line="256" w:lineRule="auto"/>
        <w:ind w:left="1434" w:right="1433"/>
        <w:jc w:val="center"/>
        <w:rPr>
          <w:b/>
          <w:sz w:val="34"/>
          <w:lang w:val="fr-FR"/>
        </w:rPr>
      </w:pPr>
    </w:p>
    <w:p w:rsidR="006633D0" w:rsidRPr="006108C2" w:rsidRDefault="00155F0C">
      <w:pPr>
        <w:spacing w:before="37" w:line="256" w:lineRule="auto"/>
        <w:ind w:left="1434" w:right="1433"/>
        <w:jc w:val="center"/>
        <w:rPr>
          <w:b/>
          <w:sz w:val="34"/>
          <w:lang w:val="fr-FR"/>
        </w:rPr>
      </w:pPr>
      <w:r w:rsidRPr="006108C2">
        <w:rPr>
          <w:b/>
          <w:spacing w:val="2"/>
          <w:sz w:val="28"/>
          <w:szCs w:val="28"/>
          <w:lang w:val="fr-FR"/>
        </w:rPr>
        <w:t xml:space="preserve">Projet  </w:t>
      </w:r>
      <w:r w:rsidR="006108C2" w:rsidRPr="006108C2">
        <w:rPr>
          <w:b/>
          <w:sz w:val="28"/>
          <w:szCs w:val="28"/>
          <w:lang w:val="fr-FR"/>
        </w:rPr>
        <w:t>d’application de gestion des flux</w:t>
      </w:r>
    </w:p>
    <w:p w:rsidR="006633D0" w:rsidRPr="006108C2" w:rsidRDefault="006633D0">
      <w:pPr>
        <w:pStyle w:val="Corpsdetexte"/>
        <w:rPr>
          <w:b/>
          <w:sz w:val="34"/>
          <w:lang w:val="fr-FR"/>
        </w:rPr>
      </w:pPr>
    </w:p>
    <w:p w:rsidR="006633D0" w:rsidRPr="006108C2" w:rsidRDefault="00155F0C">
      <w:pPr>
        <w:pStyle w:val="Corpsdetexte"/>
        <w:tabs>
          <w:tab w:val="right" w:pos="4312"/>
        </w:tabs>
        <w:spacing w:before="475"/>
        <w:ind w:left="2494"/>
        <w:rPr>
          <w:lang w:val="fr-FR"/>
        </w:rPr>
      </w:pPr>
      <w:r w:rsidRPr="006108C2">
        <w:rPr>
          <w:spacing w:val="-3"/>
          <w:lang w:val="fr-FR"/>
        </w:rPr>
        <w:t>Version</w:t>
      </w:r>
      <w:r w:rsidRPr="006108C2">
        <w:rPr>
          <w:spacing w:val="14"/>
          <w:lang w:val="fr-FR"/>
        </w:rPr>
        <w:t xml:space="preserve"> </w:t>
      </w:r>
      <w:r w:rsidRPr="006108C2">
        <w:rPr>
          <w:lang w:val="fr-FR"/>
        </w:rPr>
        <w:t>:</w:t>
      </w:r>
      <w:r w:rsidR="006260A2">
        <w:rPr>
          <w:rFonts w:ascii="Times New Roman"/>
          <w:lang w:val="fr-FR"/>
        </w:rPr>
        <w:t xml:space="preserve">           </w:t>
      </w:r>
      <w:r w:rsidR="000829ED">
        <w:rPr>
          <w:lang w:val="fr-FR"/>
        </w:rPr>
        <w:t>0.3</w:t>
      </w:r>
    </w:p>
    <w:p w:rsidR="006633D0" w:rsidRPr="006108C2" w:rsidRDefault="00155F0C">
      <w:pPr>
        <w:pStyle w:val="Corpsdetexte"/>
        <w:tabs>
          <w:tab w:val="left" w:pos="4057"/>
        </w:tabs>
        <w:spacing w:line="340" w:lineRule="atLeast"/>
        <w:ind w:left="2494" w:right="2994"/>
        <w:rPr>
          <w:rFonts w:ascii="Cambria" w:hAnsi="Cambria"/>
          <w:lang w:val="fr-FR"/>
        </w:rPr>
      </w:pPr>
      <w:r w:rsidRPr="006108C2">
        <w:rPr>
          <w:w w:val="105"/>
          <w:lang w:val="fr-FR"/>
        </w:rPr>
        <w:t>Date</w:t>
      </w:r>
      <w:r w:rsidRPr="006108C2">
        <w:rPr>
          <w:spacing w:val="6"/>
          <w:w w:val="105"/>
          <w:lang w:val="fr-FR"/>
        </w:rPr>
        <w:t xml:space="preserve"> </w:t>
      </w:r>
      <w:r w:rsidR="006260A2">
        <w:rPr>
          <w:w w:val="105"/>
          <w:lang w:val="fr-FR"/>
        </w:rPr>
        <w:t xml:space="preserve">:               </w:t>
      </w:r>
      <w:r w:rsidR="000829ED">
        <w:rPr>
          <w:w w:val="105"/>
          <w:lang w:val="fr-FR"/>
        </w:rPr>
        <w:t>20</w:t>
      </w:r>
      <w:r w:rsidR="006108C2" w:rsidRPr="006108C2">
        <w:rPr>
          <w:w w:val="105"/>
          <w:lang w:val="fr-FR"/>
        </w:rPr>
        <w:t>/06/</w:t>
      </w:r>
      <w:r w:rsidRPr="006108C2">
        <w:rPr>
          <w:spacing w:val="-28"/>
          <w:w w:val="105"/>
          <w:lang w:val="fr-FR"/>
        </w:rPr>
        <w:t xml:space="preserve"> </w:t>
      </w:r>
      <w:r w:rsidRPr="006108C2">
        <w:rPr>
          <w:w w:val="105"/>
          <w:lang w:val="fr-FR"/>
        </w:rPr>
        <w:t>2016</w:t>
      </w:r>
      <w:r w:rsidRPr="006108C2">
        <w:rPr>
          <w:w w:val="99"/>
          <w:lang w:val="fr-FR"/>
        </w:rPr>
        <w:t xml:space="preserve"> </w:t>
      </w:r>
      <w:r w:rsidRPr="006108C2">
        <w:rPr>
          <w:w w:val="105"/>
          <w:lang w:val="fr-FR"/>
        </w:rPr>
        <w:t>Rédigé</w:t>
      </w:r>
      <w:r w:rsidRPr="006108C2">
        <w:rPr>
          <w:spacing w:val="-6"/>
          <w:w w:val="105"/>
          <w:lang w:val="fr-FR"/>
        </w:rPr>
        <w:t xml:space="preserve"> </w:t>
      </w:r>
      <w:r w:rsidRPr="006108C2">
        <w:rPr>
          <w:w w:val="105"/>
          <w:lang w:val="fr-FR"/>
        </w:rPr>
        <w:t>par</w:t>
      </w:r>
      <w:r w:rsidRPr="006108C2">
        <w:rPr>
          <w:spacing w:val="-6"/>
          <w:w w:val="105"/>
          <w:lang w:val="fr-FR"/>
        </w:rPr>
        <w:t xml:space="preserve"> </w:t>
      </w:r>
      <w:r w:rsidR="006260A2">
        <w:rPr>
          <w:w w:val="105"/>
          <w:lang w:val="fr-FR"/>
        </w:rPr>
        <w:t xml:space="preserve">:    </w:t>
      </w:r>
      <w:r w:rsidRPr="006108C2">
        <w:rPr>
          <w:w w:val="105"/>
          <w:lang w:val="fr-FR"/>
        </w:rPr>
        <w:t xml:space="preserve">Nabil </w:t>
      </w:r>
      <w:r w:rsidR="006260A2">
        <w:rPr>
          <w:w w:val="105"/>
          <w:lang w:val="fr-FR"/>
        </w:rPr>
        <w:t>BELKHOUS</w:t>
      </w:r>
    </w:p>
    <w:p w:rsidR="006633D0" w:rsidRPr="006108C2" w:rsidRDefault="00155F0C">
      <w:pPr>
        <w:pStyle w:val="Corpsdetexte"/>
        <w:tabs>
          <w:tab w:val="left" w:pos="4057"/>
        </w:tabs>
        <w:spacing w:before="92" w:line="240" w:lineRule="exact"/>
        <w:ind w:left="4057" w:right="2681" w:hanging="1563"/>
        <w:rPr>
          <w:rFonts w:ascii="Cambria"/>
          <w:lang w:val="fr-FR"/>
        </w:rPr>
      </w:pPr>
      <w:r w:rsidRPr="006108C2">
        <w:rPr>
          <w:w w:val="105"/>
          <w:lang w:val="fr-FR"/>
        </w:rPr>
        <w:t>Relu</w:t>
      </w:r>
      <w:r w:rsidRPr="006108C2">
        <w:rPr>
          <w:spacing w:val="1"/>
          <w:w w:val="105"/>
          <w:lang w:val="fr-FR"/>
        </w:rPr>
        <w:t xml:space="preserve"> </w:t>
      </w:r>
      <w:r w:rsidRPr="006108C2">
        <w:rPr>
          <w:w w:val="105"/>
          <w:lang w:val="fr-FR"/>
        </w:rPr>
        <w:t>par</w:t>
      </w:r>
      <w:r w:rsidRPr="006108C2">
        <w:rPr>
          <w:spacing w:val="1"/>
          <w:w w:val="105"/>
          <w:lang w:val="fr-FR"/>
        </w:rPr>
        <w:t xml:space="preserve"> </w:t>
      </w:r>
      <w:r w:rsidR="006260A2">
        <w:rPr>
          <w:w w:val="105"/>
          <w:lang w:val="fr-FR"/>
        </w:rPr>
        <w:t xml:space="preserve">:        </w:t>
      </w:r>
      <w:r w:rsidR="006108C2" w:rsidRPr="006108C2">
        <w:rPr>
          <w:w w:val="105"/>
          <w:lang w:val="fr-FR"/>
        </w:rPr>
        <w:t>Mehdi MTOUGUI</w:t>
      </w:r>
    </w:p>
    <w:p w:rsidR="006633D0" w:rsidRPr="006108C2" w:rsidRDefault="006633D0">
      <w:pPr>
        <w:pStyle w:val="Corpsdetexte"/>
        <w:spacing w:before="9"/>
        <w:rPr>
          <w:rFonts w:ascii="Cambria"/>
          <w:sz w:val="28"/>
          <w:lang w:val="fr-FR"/>
        </w:rPr>
      </w:pPr>
    </w:p>
    <w:p w:rsidR="006633D0" w:rsidRPr="006108C2" w:rsidRDefault="00155F0C">
      <w:pPr>
        <w:pStyle w:val="Corpsdetexte"/>
        <w:tabs>
          <w:tab w:val="left" w:pos="4057"/>
        </w:tabs>
        <w:ind w:left="2494"/>
        <w:rPr>
          <w:rFonts w:ascii="Cambria" w:hAnsi="Cambria"/>
          <w:lang w:val="fr-FR"/>
        </w:rPr>
      </w:pPr>
      <w:r w:rsidRPr="006108C2">
        <w:rPr>
          <w:w w:val="105"/>
          <w:lang w:val="fr-FR"/>
        </w:rPr>
        <w:t>Approuvé</w:t>
      </w:r>
      <w:r w:rsidRPr="006108C2">
        <w:rPr>
          <w:spacing w:val="-20"/>
          <w:w w:val="105"/>
          <w:lang w:val="fr-FR"/>
        </w:rPr>
        <w:t xml:space="preserve"> </w:t>
      </w:r>
      <w:r w:rsidRPr="006108C2">
        <w:rPr>
          <w:w w:val="105"/>
          <w:lang w:val="fr-FR"/>
        </w:rPr>
        <w:t>par</w:t>
      </w:r>
      <w:r w:rsidRPr="006108C2">
        <w:rPr>
          <w:spacing w:val="-20"/>
          <w:w w:val="105"/>
          <w:lang w:val="fr-FR"/>
        </w:rPr>
        <w:t xml:space="preserve"> </w:t>
      </w:r>
      <w:r w:rsidRPr="006108C2">
        <w:rPr>
          <w:w w:val="105"/>
          <w:lang w:val="fr-FR"/>
        </w:rPr>
        <w:t>:</w:t>
      </w:r>
      <w:r w:rsidRPr="006108C2">
        <w:rPr>
          <w:w w:val="105"/>
          <w:lang w:val="fr-FR"/>
        </w:rPr>
        <w:tab/>
      </w:r>
      <w:r w:rsidR="006108C2" w:rsidRPr="006108C2">
        <w:rPr>
          <w:w w:val="105"/>
          <w:lang w:val="fr-FR"/>
        </w:rPr>
        <w:t>Mehdi MTOUGUI</w:t>
      </w:r>
    </w:p>
    <w:p w:rsidR="006633D0" w:rsidRPr="006108C2" w:rsidRDefault="00155F0C">
      <w:pPr>
        <w:pStyle w:val="Corpsdetexte"/>
        <w:spacing w:before="90"/>
        <w:ind w:left="2494"/>
        <w:rPr>
          <w:lang w:val="fr-FR"/>
        </w:rPr>
      </w:pPr>
      <w:r w:rsidRPr="006108C2">
        <w:rPr>
          <w:lang w:val="fr-FR"/>
        </w:rPr>
        <w:t>Signature :</w:t>
      </w:r>
      <w:r w:rsidR="006108C2" w:rsidRPr="006108C2">
        <w:rPr>
          <w:lang w:val="fr-FR"/>
        </w:rPr>
        <w:t xml:space="preserve"> </w:t>
      </w:r>
    </w:p>
    <w:p w:rsidR="006633D0" w:rsidRPr="006108C2" w:rsidRDefault="006633D0">
      <w:pPr>
        <w:pStyle w:val="Corpsdetexte"/>
        <w:rPr>
          <w:lang w:val="fr-FR"/>
        </w:rPr>
      </w:pPr>
    </w:p>
    <w:p w:rsidR="006633D0" w:rsidRPr="006108C2" w:rsidRDefault="006633D0">
      <w:pPr>
        <w:pStyle w:val="Corpsdetexte"/>
        <w:rPr>
          <w:lang w:val="fr-FR"/>
        </w:rPr>
      </w:pPr>
    </w:p>
    <w:p w:rsidR="006633D0" w:rsidRPr="006108C2" w:rsidRDefault="006633D0">
      <w:pPr>
        <w:pStyle w:val="Corpsdetexte"/>
        <w:rPr>
          <w:lang w:val="fr-FR"/>
        </w:rPr>
      </w:pPr>
    </w:p>
    <w:p w:rsidR="006633D0" w:rsidRPr="006108C2" w:rsidRDefault="006633D0">
      <w:pPr>
        <w:pStyle w:val="Corpsdetexte"/>
        <w:rPr>
          <w:lang w:val="fr-FR"/>
        </w:rPr>
      </w:pPr>
    </w:p>
    <w:p w:rsidR="006633D0" w:rsidRPr="006108C2" w:rsidRDefault="006633D0">
      <w:pPr>
        <w:pStyle w:val="Corpsdetexte"/>
        <w:rPr>
          <w:lang w:val="fr-FR"/>
        </w:rPr>
      </w:pPr>
    </w:p>
    <w:p w:rsidR="006633D0" w:rsidRPr="006108C2" w:rsidRDefault="006633D0">
      <w:pPr>
        <w:pStyle w:val="Corpsdetexte"/>
        <w:rPr>
          <w:lang w:val="fr-FR"/>
        </w:rPr>
      </w:pPr>
    </w:p>
    <w:p w:rsidR="006633D0" w:rsidRPr="006108C2" w:rsidRDefault="006633D0">
      <w:pPr>
        <w:pStyle w:val="Corpsdetexte"/>
        <w:rPr>
          <w:lang w:val="fr-FR"/>
        </w:rPr>
      </w:pPr>
    </w:p>
    <w:p w:rsidR="006633D0" w:rsidRPr="006108C2" w:rsidRDefault="006633D0">
      <w:pPr>
        <w:pStyle w:val="Corpsdetexte"/>
        <w:rPr>
          <w:lang w:val="fr-FR"/>
        </w:rPr>
      </w:pPr>
    </w:p>
    <w:p w:rsidR="006633D0" w:rsidRPr="006108C2" w:rsidRDefault="006633D0">
      <w:pPr>
        <w:pStyle w:val="Corpsdetexte"/>
        <w:rPr>
          <w:lang w:val="fr-FR"/>
        </w:rPr>
      </w:pPr>
    </w:p>
    <w:p w:rsidR="006633D0" w:rsidRPr="006108C2" w:rsidRDefault="006633D0">
      <w:pPr>
        <w:pStyle w:val="Corpsdetexte"/>
        <w:rPr>
          <w:lang w:val="fr-FR"/>
        </w:rPr>
      </w:pPr>
    </w:p>
    <w:p w:rsidR="006633D0" w:rsidRPr="006108C2" w:rsidRDefault="006633D0">
      <w:pPr>
        <w:pStyle w:val="Corpsdetexte"/>
        <w:rPr>
          <w:lang w:val="fr-FR"/>
        </w:rPr>
      </w:pPr>
    </w:p>
    <w:p w:rsidR="006633D0" w:rsidRPr="006108C2" w:rsidRDefault="006633D0">
      <w:pPr>
        <w:pStyle w:val="Corpsdetexte"/>
        <w:rPr>
          <w:lang w:val="fr-FR"/>
        </w:rPr>
      </w:pPr>
    </w:p>
    <w:p w:rsidR="006633D0" w:rsidRPr="006108C2" w:rsidRDefault="006633D0">
      <w:pPr>
        <w:pStyle w:val="Corpsdetexte"/>
        <w:rPr>
          <w:lang w:val="fr-FR"/>
        </w:rPr>
      </w:pPr>
    </w:p>
    <w:p w:rsidR="006633D0" w:rsidRPr="006108C2" w:rsidRDefault="006633D0">
      <w:pPr>
        <w:pStyle w:val="Corpsdetexte"/>
        <w:rPr>
          <w:lang w:val="fr-FR"/>
        </w:rPr>
      </w:pPr>
    </w:p>
    <w:p w:rsidR="006633D0" w:rsidRPr="006108C2" w:rsidRDefault="006633D0">
      <w:pPr>
        <w:pStyle w:val="Corpsdetexte"/>
        <w:rPr>
          <w:lang w:val="fr-FR"/>
        </w:rPr>
      </w:pPr>
    </w:p>
    <w:p w:rsidR="006633D0" w:rsidRPr="006108C2" w:rsidRDefault="006633D0">
      <w:pPr>
        <w:pStyle w:val="Corpsdetexte"/>
        <w:rPr>
          <w:lang w:val="fr-FR"/>
        </w:rPr>
      </w:pPr>
    </w:p>
    <w:p w:rsidR="006633D0" w:rsidRPr="006108C2" w:rsidRDefault="006633D0">
      <w:pPr>
        <w:pStyle w:val="Corpsdetexte"/>
        <w:rPr>
          <w:lang w:val="fr-FR"/>
        </w:rPr>
      </w:pPr>
    </w:p>
    <w:p w:rsidR="006633D0" w:rsidRPr="006108C2" w:rsidRDefault="006633D0">
      <w:pPr>
        <w:pStyle w:val="Corpsdetexte"/>
        <w:rPr>
          <w:lang w:val="fr-FR"/>
        </w:rPr>
      </w:pPr>
    </w:p>
    <w:p w:rsidR="006633D0" w:rsidRPr="006108C2" w:rsidRDefault="006633D0">
      <w:pPr>
        <w:pStyle w:val="Corpsdetexte"/>
        <w:rPr>
          <w:lang w:val="fr-FR"/>
        </w:rPr>
      </w:pPr>
    </w:p>
    <w:p w:rsidR="006633D0" w:rsidRPr="006108C2" w:rsidRDefault="006633D0">
      <w:pPr>
        <w:pStyle w:val="Corpsdetexte"/>
        <w:rPr>
          <w:lang w:val="fr-FR"/>
        </w:rPr>
      </w:pPr>
    </w:p>
    <w:p w:rsidR="006633D0" w:rsidRPr="006108C2" w:rsidRDefault="006633D0">
      <w:pPr>
        <w:pStyle w:val="Corpsdetexte"/>
        <w:rPr>
          <w:lang w:val="fr-FR"/>
        </w:rPr>
      </w:pPr>
    </w:p>
    <w:p w:rsidR="006633D0" w:rsidRPr="006108C2" w:rsidRDefault="006633D0">
      <w:pPr>
        <w:pStyle w:val="Corpsdetexte"/>
        <w:rPr>
          <w:lang w:val="fr-FR"/>
        </w:rPr>
      </w:pPr>
    </w:p>
    <w:p w:rsidR="006633D0" w:rsidRPr="006108C2" w:rsidRDefault="006633D0">
      <w:pPr>
        <w:pStyle w:val="Corpsdetexte"/>
        <w:rPr>
          <w:lang w:val="fr-FR"/>
        </w:rPr>
      </w:pPr>
    </w:p>
    <w:p w:rsidR="006633D0" w:rsidRPr="006108C2" w:rsidRDefault="006633D0">
      <w:pPr>
        <w:pStyle w:val="Corpsdetexte"/>
        <w:rPr>
          <w:lang w:val="fr-FR"/>
        </w:rPr>
      </w:pPr>
    </w:p>
    <w:p w:rsidR="006633D0" w:rsidRPr="006108C2" w:rsidRDefault="006633D0">
      <w:pPr>
        <w:pStyle w:val="Corpsdetexte"/>
        <w:rPr>
          <w:lang w:val="fr-FR"/>
        </w:rPr>
      </w:pPr>
    </w:p>
    <w:p w:rsidR="006633D0" w:rsidRPr="006108C2" w:rsidRDefault="006633D0">
      <w:pPr>
        <w:pStyle w:val="Corpsdetexte"/>
        <w:rPr>
          <w:lang w:val="fr-FR"/>
        </w:rPr>
      </w:pPr>
    </w:p>
    <w:p w:rsidR="006633D0" w:rsidRPr="006108C2" w:rsidRDefault="006633D0">
      <w:pPr>
        <w:pStyle w:val="Corpsdetexte"/>
        <w:spacing w:before="8"/>
        <w:rPr>
          <w:sz w:val="18"/>
          <w:lang w:val="fr-FR"/>
        </w:rPr>
      </w:pPr>
    </w:p>
    <w:p w:rsidR="006633D0" w:rsidRPr="006108C2" w:rsidRDefault="006633D0" w:rsidP="00D75920">
      <w:pPr>
        <w:pStyle w:val="Corpsdetexte"/>
        <w:spacing w:before="1"/>
        <w:jc w:val="center"/>
        <w:rPr>
          <w:lang w:val="fr-FR"/>
        </w:rPr>
        <w:sectPr w:rsidR="006633D0" w:rsidRPr="006108C2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:rsidR="006633D0" w:rsidRPr="006108C2" w:rsidRDefault="006633D0">
      <w:pPr>
        <w:pStyle w:val="Corpsdetexte"/>
        <w:spacing w:before="11"/>
        <w:rPr>
          <w:sz w:val="9"/>
          <w:lang w:val="fr-FR"/>
        </w:rPr>
      </w:pPr>
    </w:p>
    <w:p w:rsidR="006633D0" w:rsidRPr="006108C2" w:rsidRDefault="00155F0C">
      <w:pPr>
        <w:spacing w:before="50"/>
        <w:ind w:left="3782" w:right="3403"/>
        <w:jc w:val="center"/>
        <w:rPr>
          <w:b/>
          <w:sz w:val="28"/>
          <w:lang w:val="fr-FR"/>
        </w:rPr>
      </w:pPr>
      <w:r w:rsidRPr="006108C2">
        <w:rPr>
          <w:b/>
          <w:w w:val="105"/>
          <w:sz w:val="28"/>
          <w:lang w:val="fr-FR"/>
        </w:rPr>
        <w:t>Mises à</w:t>
      </w:r>
      <w:r w:rsidRPr="006108C2">
        <w:rPr>
          <w:b/>
          <w:spacing w:val="55"/>
          <w:w w:val="105"/>
          <w:sz w:val="28"/>
          <w:lang w:val="fr-FR"/>
        </w:rPr>
        <w:t xml:space="preserve"> </w:t>
      </w:r>
      <w:r w:rsidRPr="006108C2">
        <w:rPr>
          <w:b/>
          <w:w w:val="105"/>
          <w:sz w:val="28"/>
          <w:lang w:val="fr-FR"/>
        </w:rPr>
        <w:t>jour</w:t>
      </w:r>
    </w:p>
    <w:p w:rsidR="006633D0" w:rsidRPr="006108C2" w:rsidRDefault="006633D0">
      <w:pPr>
        <w:pStyle w:val="Corpsdetexte"/>
        <w:spacing w:before="5" w:after="1"/>
        <w:rPr>
          <w:b/>
          <w:sz w:val="16"/>
          <w:lang w:val="fr-FR"/>
        </w:rPr>
      </w:pPr>
    </w:p>
    <w:tbl>
      <w:tblPr>
        <w:tblStyle w:val="TableNormal"/>
        <w:tblW w:w="0" w:type="auto"/>
        <w:tblInd w:w="114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1235"/>
        <w:gridCol w:w="4775"/>
      </w:tblGrid>
      <w:tr w:rsidR="006633D0" w:rsidRPr="006108C2">
        <w:trPr>
          <w:trHeight w:hRule="exact" w:val="247"/>
        </w:trPr>
        <w:tc>
          <w:tcPr>
            <w:tcW w:w="988" w:type="dxa"/>
          </w:tcPr>
          <w:p w:rsidR="006633D0" w:rsidRPr="006108C2" w:rsidRDefault="00155F0C">
            <w:pPr>
              <w:pStyle w:val="TableParagraph"/>
              <w:spacing w:line="211" w:lineRule="exact"/>
              <w:ind w:left="65" w:right="65"/>
              <w:jc w:val="center"/>
              <w:rPr>
                <w:rFonts w:ascii="Georgia"/>
                <w:b/>
                <w:sz w:val="20"/>
                <w:lang w:val="fr-FR"/>
              </w:rPr>
            </w:pPr>
            <w:r w:rsidRPr="006108C2">
              <w:rPr>
                <w:rFonts w:ascii="Georgia"/>
                <w:b/>
                <w:sz w:val="20"/>
                <w:lang w:val="fr-FR"/>
              </w:rPr>
              <w:t>Version</w:t>
            </w:r>
          </w:p>
        </w:tc>
        <w:tc>
          <w:tcPr>
            <w:tcW w:w="1235" w:type="dxa"/>
          </w:tcPr>
          <w:p w:rsidR="006633D0" w:rsidRPr="006108C2" w:rsidRDefault="00155F0C">
            <w:pPr>
              <w:pStyle w:val="TableParagraph"/>
              <w:spacing w:line="211" w:lineRule="exact"/>
              <w:ind w:left="72" w:right="72"/>
              <w:jc w:val="center"/>
              <w:rPr>
                <w:rFonts w:ascii="Georgia"/>
                <w:b/>
                <w:sz w:val="20"/>
                <w:lang w:val="fr-FR"/>
              </w:rPr>
            </w:pPr>
            <w:r w:rsidRPr="006108C2">
              <w:rPr>
                <w:rFonts w:ascii="Georgia"/>
                <w:b/>
                <w:sz w:val="20"/>
                <w:lang w:val="fr-FR"/>
              </w:rPr>
              <w:t>Date</w:t>
            </w:r>
          </w:p>
        </w:tc>
        <w:tc>
          <w:tcPr>
            <w:tcW w:w="4775" w:type="dxa"/>
          </w:tcPr>
          <w:p w:rsidR="006633D0" w:rsidRPr="006108C2" w:rsidRDefault="006108C2">
            <w:pPr>
              <w:pStyle w:val="TableParagraph"/>
              <w:spacing w:line="211" w:lineRule="exact"/>
              <w:rPr>
                <w:rFonts w:ascii="Georgia" w:hAnsi="Georgia"/>
                <w:b/>
                <w:sz w:val="20"/>
                <w:lang w:val="fr-FR"/>
              </w:rPr>
            </w:pPr>
            <w:r>
              <w:rPr>
                <w:rFonts w:ascii="Georgia" w:hAnsi="Georgia"/>
                <w:b/>
                <w:w w:val="90"/>
                <w:sz w:val="20"/>
                <w:lang w:val="fr-FR"/>
              </w:rPr>
              <w:t>Modifi</w:t>
            </w:r>
            <w:r w:rsidR="00155F0C" w:rsidRPr="006108C2">
              <w:rPr>
                <w:rFonts w:ascii="Georgia" w:hAnsi="Georgia"/>
                <w:b/>
                <w:w w:val="90"/>
                <w:sz w:val="20"/>
                <w:lang w:val="fr-FR"/>
              </w:rPr>
              <w:t>cations  réalisées</w:t>
            </w:r>
          </w:p>
        </w:tc>
      </w:tr>
      <w:tr w:rsidR="006633D0" w:rsidRPr="007017A9">
        <w:trPr>
          <w:trHeight w:hRule="exact" w:val="247"/>
        </w:trPr>
        <w:tc>
          <w:tcPr>
            <w:tcW w:w="988" w:type="dxa"/>
          </w:tcPr>
          <w:p w:rsidR="006633D0" w:rsidRPr="006108C2" w:rsidRDefault="00155F0C">
            <w:pPr>
              <w:pStyle w:val="TableParagraph"/>
              <w:ind w:left="65" w:right="65"/>
              <w:jc w:val="center"/>
              <w:rPr>
                <w:sz w:val="20"/>
                <w:lang w:val="fr-FR"/>
              </w:rPr>
            </w:pPr>
            <w:r w:rsidRPr="006108C2">
              <w:rPr>
                <w:sz w:val="20"/>
                <w:lang w:val="fr-FR"/>
              </w:rPr>
              <w:t>0.1</w:t>
            </w:r>
          </w:p>
        </w:tc>
        <w:tc>
          <w:tcPr>
            <w:tcW w:w="1235" w:type="dxa"/>
          </w:tcPr>
          <w:p w:rsidR="006633D0" w:rsidRPr="006108C2" w:rsidRDefault="002E3CBC">
            <w:pPr>
              <w:pStyle w:val="TableParagraph"/>
              <w:ind w:left="72" w:right="72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14</w:t>
            </w:r>
            <w:r w:rsidR="006108C2" w:rsidRPr="006108C2">
              <w:rPr>
                <w:sz w:val="20"/>
                <w:lang w:val="fr-FR"/>
              </w:rPr>
              <w:t>/06/2016</w:t>
            </w:r>
          </w:p>
        </w:tc>
        <w:tc>
          <w:tcPr>
            <w:tcW w:w="4775" w:type="dxa"/>
          </w:tcPr>
          <w:p w:rsidR="006633D0" w:rsidRPr="006108C2" w:rsidRDefault="002E3CBC">
            <w:pPr>
              <w:pStyle w:val="TableParagraph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Début de la rédaction du CDR</w:t>
            </w:r>
          </w:p>
        </w:tc>
      </w:tr>
      <w:tr w:rsidR="006633D0" w:rsidRPr="007017A9">
        <w:trPr>
          <w:trHeight w:hRule="exact" w:val="247"/>
        </w:trPr>
        <w:tc>
          <w:tcPr>
            <w:tcW w:w="988" w:type="dxa"/>
          </w:tcPr>
          <w:p w:rsidR="006633D0" w:rsidRPr="006108C2" w:rsidRDefault="00E76A5A">
            <w:pPr>
              <w:pStyle w:val="TableParagraph"/>
              <w:ind w:left="65" w:right="65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0.2</w:t>
            </w:r>
          </w:p>
        </w:tc>
        <w:tc>
          <w:tcPr>
            <w:tcW w:w="1235" w:type="dxa"/>
          </w:tcPr>
          <w:p w:rsidR="006633D0" w:rsidRPr="006108C2" w:rsidRDefault="00E76A5A">
            <w:pPr>
              <w:pStyle w:val="TableParagraph"/>
              <w:ind w:left="72" w:right="72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16/06/2016</w:t>
            </w:r>
          </w:p>
        </w:tc>
        <w:tc>
          <w:tcPr>
            <w:tcW w:w="4775" w:type="dxa"/>
          </w:tcPr>
          <w:p w:rsidR="006633D0" w:rsidRPr="006108C2" w:rsidRDefault="00E76A5A">
            <w:pPr>
              <w:pStyle w:val="TableParagraph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Mise à jour du CDR</w:t>
            </w:r>
          </w:p>
        </w:tc>
      </w:tr>
      <w:tr w:rsidR="00193C89" w:rsidRPr="007017A9">
        <w:trPr>
          <w:trHeight w:hRule="exact" w:val="247"/>
        </w:trPr>
        <w:tc>
          <w:tcPr>
            <w:tcW w:w="988" w:type="dxa"/>
          </w:tcPr>
          <w:p w:rsidR="00193C89" w:rsidRPr="006108C2" w:rsidRDefault="00193C89" w:rsidP="00193C89">
            <w:pPr>
              <w:pStyle w:val="TableParagraph"/>
              <w:ind w:left="65" w:right="65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0.3</w:t>
            </w:r>
          </w:p>
        </w:tc>
        <w:tc>
          <w:tcPr>
            <w:tcW w:w="1235" w:type="dxa"/>
          </w:tcPr>
          <w:p w:rsidR="00193C89" w:rsidRPr="006108C2" w:rsidRDefault="00193C89" w:rsidP="00193C89">
            <w:pPr>
              <w:pStyle w:val="TableParagraph"/>
              <w:ind w:left="72" w:right="72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20/06/2016</w:t>
            </w:r>
          </w:p>
        </w:tc>
        <w:tc>
          <w:tcPr>
            <w:tcW w:w="4775" w:type="dxa"/>
          </w:tcPr>
          <w:p w:rsidR="00193C89" w:rsidRPr="006108C2" w:rsidRDefault="00193C89" w:rsidP="00193C89">
            <w:pPr>
              <w:pStyle w:val="TableParagraph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Mise à jour du CDR</w:t>
            </w:r>
          </w:p>
        </w:tc>
      </w:tr>
      <w:tr w:rsidR="00193C89" w:rsidRPr="007017A9">
        <w:trPr>
          <w:trHeight w:hRule="exact" w:val="247"/>
        </w:trPr>
        <w:tc>
          <w:tcPr>
            <w:tcW w:w="988" w:type="dxa"/>
          </w:tcPr>
          <w:p w:rsidR="00193C89" w:rsidRDefault="00193C89" w:rsidP="00193C89">
            <w:pPr>
              <w:pStyle w:val="TableParagraph"/>
              <w:ind w:left="65" w:right="65"/>
              <w:jc w:val="center"/>
              <w:rPr>
                <w:sz w:val="20"/>
                <w:lang w:val="fr-FR"/>
              </w:rPr>
            </w:pPr>
          </w:p>
        </w:tc>
        <w:tc>
          <w:tcPr>
            <w:tcW w:w="1235" w:type="dxa"/>
          </w:tcPr>
          <w:p w:rsidR="00193C89" w:rsidRDefault="00193C89" w:rsidP="00193C89">
            <w:pPr>
              <w:pStyle w:val="TableParagraph"/>
              <w:ind w:left="72" w:right="72"/>
              <w:jc w:val="center"/>
              <w:rPr>
                <w:sz w:val="20"/>
                <w:lang w:val="fr-FR"/>
              </w:rPr>
            </w:pPr>
          </w:p>
        </w:tc>
        <w:tc>
          <w:tcPr>
            <w:tcW w:w="4775" w:type="dxa"/>
          </w:tcPr>
          <w:p w:rsidR="00193C89" w:rsidRDefault="00193C89" w:rsidP="00193C89">
            <w:pPr>
              <w:pStyle w:val="TableParagraph"/>
              <w:rPr>
                <w:sz w:val="20"/>
                <w:lang w:val="fr-FR"/>
              </w:rPr>
            </w:pPr>
          </w:p>
        </w:tc>
      </w:tr>
      <w:tr w:rsidR="00193C89" w:rsidRPr="007017A9">
        <w:trPr>
          <w:trHeight w:hRule="exact" w:val="247"/>
        </w:trPr>
        <w:tc>
          <w:tcPr>
            <w:tcW w:w="988" w:type="dxa"/>
          </w:tcPr>
          <w:p w:rsidR="00193C89" w:rsidRDefault="00193C89" w:rsidP="00193C89">
            <w:pPr>
              <w:pStyle w:val="TableParagraph"/>
              <w:ind w:left="65" w:right="65"/>
              <w:jc w:val="center"/>
              <w:rPr>
                <w:sz w:val="20"/>
                <w:lang w:val="fr-FR"/>
              </w:rPr>
            </w:pPr>
          </w:p>
        </w:tc>
        <w:tc>
          <w:tcPr>
            <w:tcW w:w="1235" w:type="dxa"/>
          </w:tcPr>
          <w:p w:rsidR="00193C89" w:rsidRDefault="00193C89" w:rsidP="00193C89">
            <w:pPr>
              <w:pStyle w:val="TableParagraph"/>
              <w:ind w:left="72" w:right="72"/>
              <w:jc w:val="center"/>
              <w:rPr>
                <w:sz w:val="20"/>
                <w:lang w:val="fr-FR"/>
              </w:rPr>
            </w:pPr>
          </w:p>
        </w:tc>
        <w:tc>
          <w:tcPr>
            <w:tcW w:w="4775" w:type="dxa"/>
          </w:tcPr>
          <w:p w:rsidR="00193C89" w:rsidRDefault="00193C89" w:rsidP="00193C89">
            <w:pPr>
              <w:pStyle w:val="TableParagraph"/>
              <w:rPr>
                <w:sz w:val="20"/>
                <w:lang w:val="fr-FR"/>
              </w:rPr>
            </w:pPr>
          </w:p>
        </w:tc>
      </w:tr>
      <w:tr w:rsidR="00193C89" w:rsidRPr="007017A9">
        <w:trPr>
          <w:trHeight w:hRule="exact" w:val="247"/>
        </w:trPr>
        <w:tc>
          <w:tcPr>
            <w:tcW w:w="988" w:type="dxa"/>
          </w:tcPr>
          <w:p w:rsidR="00193C89" w:rsidRDefault="00193C89" w:rsidP="00193C89">
            <w:pPr>
              <w:pStyle w:val="TableParagraph"/>
              <w:ind w:left="65" w:right="65"/>
              <w:jc w:val="center"/>
              <w:rPr>
                <w:sz w:val="20"/>
                <w:lang w:val="fr-FR"/>
              </w:rPr>
            </w:pPr>
          </w:p>
        </w:tc>
        <w:tc>
          <w:tcPr>
            <w:tcW w:w="1235" w:type="dxa"/>
          </w:tcPr>
          <w:p w:rsidR="00193C89" w:rsidRDefault="00193C89" w:rsidP="00193C89">
            <w:pPr>
              <w:pStyle w:val="TableParagraph"/>
              <w:ind w:left="72" w:right="72"/>
              <w:jc w:val="center"/>
              <w:rPr>
                <w:sz w:val="20"/>
                <w:lang w:val="fr-FR"/>
              </w:rPr>
            </w:pPr>
          </w:p>
        </w:tc>
        <w:tc>
          <w:tcPr>
            <w:tcW w:w="4775" w:type="dxa"/>
          </w:tcPr>
          <w:p w:rsidR="00193C89" w:rsidRDefault="00193C89" w:rsidP="00193C89">
            <w:pPr>
              <w:pStyle w:val="TableParagraph"/>
              <w:rPr>
                <w:sz w:val="20"/>
                <w:lang w:val="fr-FR"/>
              </w:rPr>
            </w:pPr>
          </w:p>
        </w:tc>
      </w:tr>
      <w:tr w:rsidR="00193C89" w:rsidRPr="007017A9">
        <w:trPr>
          <w:trHeight w:hRule="exact" w:val="247"/>
        </w:trPr>
        <w:tc>
          <w:tcPr>
            <w:tcW w:w="988" w:type="dxa"/>
          </w:tcPr>
          <w:p w:rsidR="00193C89" w:rsidRDefault="00193C89" w:rsidP="00193C89">
            <w:pPr>
              <w:pStyle w:val="TableParagraph"/>
              <w:ind w:left="65" w:right="65"/>
              <w:jc w:val="center"/>
              <w:rPr>
                <w:sz w:val="20"/>
                <w:lang w:val="fr-FR"/>
              </w:rPr>
            </w:pPr>
          </w:p>
        </w:tc>
        <w:tc>
          <w:tcPr>
            <w:tcW w:w="1235" w:type="dxa"/>
          </w:tcPr>
          <w:p w:rsidR="00193C89" w:rsidRDefault="00193C89" w:rsidP="00193C89">
            <w:pPr>
              <w:pStyle w:val="TableParagraph"/>
              <w:ind w:left="72" w:right="72"/>
              <w:jc w:val="center"/>
              <w:rPr>
                <w:sz w:val="20"/>
                <w:lang w:val="fr-FR"/>
              </w:rPr>
            </w:pPr>
          </w:p>
        </w:tc>
        <w:tc>
          <w:tcPr>
            <w:tcW w:w="4775" w:type="dxa"/>
          </w:tcPr>
          <w:p w:rsidR="00193C89" w:rsidRDefault="00193C89" w:rsidP="00193C89">
            <w:pPr>
              <w:pStyle w:val="TableParagraph"/>
              <w:rPr>
                <w:sz w:val="20"/>
                <w:lang w:val="fr-FR"/>
              </w:rPr>
            </w:pPr>
          </w:p>
        </w:tc>
      </w:tr>
      <w:tr w:rsidR="00193C89" w:rsidRPr="007017A9">
        <w:trPr>
          <w:trHeight w:hRule="exact" w:val="247"/>
        </w:trPr>
        <w:tc>
          <w:tcPr>
            <w:tcW w:w="988" w:type="dxa"/>
          </w:tcPr>
          <w:p w:rsidR="00193C89" w:rsidRDefault="00193C89" w:rsidP="00193C89">
            <w:pPr>
              <w:pStyle w:val="TableParagraph"/>
              <w:ind w:left="65" w:right="65"/>
              <w:jc w:val="center"/>
              <w:rPr>
                <w:sz w:val="20"/>
                <w:lang w:val="fr-FR"/>
              </w:rPr>
            </w:pPr>
          </w:p>
        </w:tc>
        <w:tc>
          <w:tcPr>
            <w:tcW w:w="1235" w:type="dxa"/>
          </w:tcPr>
          <w:p w:rsidR="00193C89" w:rsidRDefault="00193C89" w:rsidP="00193C89">
            <w:pPr>
              <w:pStyle w:val="TableParagraph"/>
              <w:ind w:left="72" w:right="72"/>
              <w:jc w:val="center"/>
              <w:rPr>
                <w:sz w:val="20"/>
                <w:lang w:val="fr-FR"/>
              </w:rPr>
            </w:pPr>
          </w:p>
        </w:tc>
        <w:tc>
          <w:tcPr>
            <w:tcW w:w="4775" w:type="dxa"/>
          </w:tcPr>
          <w:p w:rsidR="00193C89" w:rsidRDefault="00193C89" w:rsidP="00193C89">
            <w:pPr>
              <w:pStyle w:val="TableParagraph"/>
              <w:rPr>
                <w:sz w:val="20"/>
                <w:lang w:val="fr-FR"/>
              </w:rPr>
            </w:pPr>
          </w:p>
        </w:tc>
      </w:tr>
    </w:tbl>
    <w:p w:rsidR="00BC13DB" w:rsidRDefault="00BC13DB">
      <w:pPr>
        <w:rPr>
          <w:sz w:val="20"/>
          <w:lang w:val="fr-FR"/>
        </w:rPr>
      </w:pPr>
    </w:p>
    <w:p w:rsidR="00BC13DB" w:rsidRPr="00BC13DB" w:rsidRDefault="00BC13DB" w:rsidP="00BC13DB">
      <w:pPr>
        <w:rPr>
          <w:sz w:val="20"/>
          <w:lang w:val="fr-FR"/>
        </w:rPr>
      </w:pPr>
    </w:p>
    <w:p w:rsidR="00BC13DB" w:rsidRPr="00BC13DB" w:rsidRDefault="00BC13DB" w:rsidP="00BC13DB">
      <w:pPr>
        <w:rPr>
          <w:sz w:val="20"/>
          <w:lang w:val="fr-FR"/>
        </w:rPr>
      </w:pPr>
    </w:p>
    <w:p w:rsidR="00BC13DB" w:rsidRPr="00BC13DB" w:rsidRDefault="00BC13DB" w:rsidP="00BC13DB">
      <w:pPr>
        <w:rPr>
          <w:sz w:val="20"/>
          <w:lang w:val="fr-FR"/>
        </w:rPr>
      </w:pPr>
    </w:p>
    <w:p w:rsidR="00BC13DB" w:rsidRPr="00BC13DB" w:rsidRDefault="00BC13DB" w:rsidP="00BC13DB">
      <w:pPr>
        <w:rPr>
          <w:sz w:val="20"/>
          <w:lang w:val="fr-FR"/>
        </w:rPr>
      </w:pPr>
    </w:p>
    <w:p w:rsidR="00BC13DB" w:rsidRPr="00BC13DB" w:rsidRDefault="00BC13DB" w:rsidP="00BC13DB">
      <w:pPr>
        <w:rPr>
          <w:sz w:val="20"/>
          <w:lang w:val="fr-FR"/>
        </w:rPr>
      </w:pPr>
    </w:p>
    <w:p w:rsidR="00BC13DB" w:rsidRPr="00BC13DB" w:rsidRDefault="00BC13DB" w:rsidP="00BC13DB">
      <w:pPr>
        <w:rPr>
          <w:sz w:val="20"/>
          <w:lang w:val="fr-FR"/>
        </w:rPr>
      </w:pPr>
    </w:p>
    <w:p w:rsidR="00BC13DB" w:rsidRPr="00BC13DB" w:rsidRDefault="00BC13DB" w:rsidP="00BC13DB">
      <w:pPr>
        <w:rPr>
          <w:sz w:val="20"/>
          <w:lang w:val="fr-FR"/>
        </w:rPr>
      </w:pPr>
    </w:p>
    <w:p w:rsidR="00BC13DB" w:rsidRPr="00BC13DB" w:rsidRDefault="00BC13DB" w:rsidP="00BC13DB">
      <w:pPr>
        <w:rPr>
          <w:sz w:val="20"/>
          <w:lang w:val="fr-FR"/>
        </w:rPr>
      </w:pPr>
    </w:p>
    <w:p w:rsidR="00BC13DB" w:rsidRDefault="00BC13DB" w:rsidP="00BC13DB">
      <w:pPr>
        <w:rPr>
          <w:sz w:val="20"/>
          <w:lang w:val="fr-FR"/>
        </w:rPr>
      </w:pPr>
    </w:p>
    <w:p w:rsidR="00BC13DB" w:rsidRPr="00BC13DB" w:rsidRDefault="00BC13DB" w:rsidP="00BC13DB">
      <w:pPr>
        <w:rPr>
          <w:sz w:val="20"/>
          <w:lang w:val="fr-FR"/>
        </w:rPr>
      </w:pPr>
    </w:p>
    <w:p w:rsidR="00BC13DB" w:rsidRDefault="00BC13DB" w:rsidP="00BC13DB">
      <w:pPr>
        <w:rPr>
          <w:sz w:val="20"/>
          <w:lang w:val="fr-FR"/>
        </w:rPr>
      </w:pPr>
    </w:p>
    <w:p w:rsidR="00BC13DB" w:rsidRDefault="00BC13DB" w:rsidP="00BC13DB">
      <w:pPr>
        <w:tabs>
          <w:tab w:val="center" w:pos="4465"/>
        </w:tabs>
        <w:rPr>
          <w:sz w:val="20"/>
          <w:lang w:val="fr-FR"/>
        </w:rPr>
      </w:pPr>
    </w:p>
    <w:p w:rsidR="00BC13DB" w:rsidRDefault="00BC13DB" w:rsidP="00BC13DB">
      <w:pPr>
        <w:tabs>
          <w:tab w:val="center" w:pos="4465"/>
        </w:tabs>
        <w:rPr>
          <w:sz w:val="20"/>
          <w:lang w:val="fr-FR"/>
        </w:rPr>
      </w:pPr>
    </w:p>
    <w:p w:rsidR="00BC13DB" w:rsidRDefault="00BC13DB" w:rsidP="00BC13DB">
      <w:pPr>
        <w:tabs>
          <w:tab w:val="center" w:pos="4465"/>
        </w:tabs>
        <w:rPr>
          <w:sz w:val="20"/>
          <w:lang w:val="fr-FR"/>
        </w:rPr>
      </w:pPr>
    </w:p>
    <w:p w:rsidR="00BC13DB" w:rsidRDefault="00BC13DB" w:rsidP="00BC13DB">
      <w:pPr>
        <w:tabs>
          <w:tab w:val="center" w:pos="4465"/>
        </w:tabs>
        <w:rPr>
          <w:sz w:val="20"/>
          <w:lang w:val="fr-FR"/>
        </w:rPr>
      </w:pPr>
    </w:p>
    <w:p w:rsidR="00BC13DB" w:rsidRDefault="00BC13DB" w:rsidP="00BC13DB">
      <w:pPr>
        <w:tabs>
          <w:tab w:val="center" w:pos="4465"/>
        </w:tabs>
        <w:rPr>
          <w:sz w:val="20"/>
          <w:lang w:val="fr-FR"/>
        </w:rPr>
      </w:pPr>
    </w:p>
    <w:p w:rsidR="00BC13DB" w:rsidRDefault="00BC13DB" w:rsidP="00BC13DB">
      <w:pPr>
        <w:tabs>
          <w:tab w:val="center" w:pos="4465"/>
        </w:tabs>
        <w:rPr>
          <w:sz w:val="20"/>
          <w:lang w:val="fr-FR"/>
        </w:rPr>
      </w:pPr>
    </w:p>
    <w:p w:rsidR="00BC13DB" w:rsidRDefault="00BC13DB" w:rsidP="00BC13DB">
      <w:pPr>
        <w:tabs>
          <w:tab w:val="center" w:pos="4465"/>
        </w:tabs>
        <w:rPr>
          <w:sz w:val="20"/>
          <w:lang w:val="fr-FR"/>
        </w:rPr>
      </w:pPr>
    </w:p>
    <w:p w:rsidR="00BC13DB" w:rsidRDefault="00BC13DB" w:rsidP="00BC13DB">
      <w:pPr>
        <w:tabs>
          <w:tab w:val="center" w:pos="4465"/>
        </w:tabs>
        <w:rPr>
          <w:sz w:val="20"/>
          <w:lang w:val="fr-FR"/>
        </w:rPr>
      </w:pPr>
    </w:p>
    <w:p w:rsidR="00BC13DB" w:rsidRDefault="00BC13DB" w:rsidP="00BC13DB">
      <w:pPr>
        <w:tabs>
          <w:tab w:val="center" w:pos="4465"/>
        </w:tabs>
        <w:rPr>
          <w:sz w:val="20"/>
          <w:lang w:val="fr-FR"/>
        </w:rPr>
      </w:pPr>
    </w:p>
    <w:p w:rsidR="00BC13DB" w:rsidRDefault="00BC13DB" w:rsidP="00BC13DB">
      <w:pPr>
        <w:tabs>
          <w:tab w:val="center" w:pos="4465"/>
        </w:tabs>
        <w:rPr>
          <w:sz w:val="20"/>
          <w:lang w:val="fr-FR"/>
        </w:rPr>
      </w:pPr>
    </w:p>
    <w:p w:rsidR="00BC13DB" w:rsidRDefault="00BC13DB" w:rsidP="00BC13DB">
      <w:pPr>
        <w:tabs>
          <w:tab w:val="center" w:pos="4465"/>
        </w:tabs>
        <w:rPr>
          <w:sz w:val="20"/>
          <w:lang w:val="fr-FR"/>
        </w:rPr>
      </w:pPr>
    </w:p>
    <w:p w:rsidR="00BC13DB" w:rsidRDefault="00BC13DB" w:rsidP="00BC13DB">
      <w:pPr>
        <w:tabs>
          <w:tab w:val="center" w:pos="4465"/>
        </w:tabs>
        <w:rPr>
          <w:sz w:val="20"/>
          <w:lang w:val="fr-FR"/>
        </w:rPr>
      </w:pPr>
    </w:p>
    <w:p w:rsidR="00BC13DB" w:rsidRDefault="00BC13DB" w:rsidP="00BC13DB">
      <w:pPr>
        <w:tabs>
          <w:tab w:val="center" w:pos="4465"/>
        </w:tabs>
        <w:rPr>
          <w:sz w:val="20"/>
          <w:lang w:val="fr-FR"/>
        </w:rPr>
      </w:pPr>
    </w:p>
    <w:p w:rsidR="00BC13DB" w:rsidRDefault="00BC13DB" w:rsidP="00BC13DB">
      <w:pPr>
        <w:tabs>
          <w:tab w:val="center" w:pos="4465"/>
        </w:tabs>
        <w:rPr>
          <w:sz w:val="20"/>
          <w:lang w:val="fr-FR"/>
        </w:rPr>
      </w:pPr>
    </w:p>
    <w:p w:rsidR="00BC13DB" w:rsidRDefault="00BC13DB" w:rsidP="00BC13DB">
      <w:pPr>
        <w:tabs>
          <w:tab w:val="center" w:pos="4465"/>
        </w:tabs>
        <w:rPr>
          <w:sz w:val="20"/>
          <w:lang w:val="fr-FR"/>
        </w:rPr>
      </w:pPr>
    </w:p>
    <w:p w:rsidR="00BC13DB" w:rsidRDefault="00BC13DB" w:rsidP="00BC13DB">
      <w:pPr>
        <w:tabs>
          <w:tab w:val="center" w:pos="4465"/>
        </w:tabs>
        <w:rPr>
          <w:sz w:val="20"/>
          <w:lang w:val="fr-FR"/>
        </w:rPr>
      </w:pPr>
    </w:p>
    <w:p w:rsidR="00BC13DB" w:rsidRDefault="00BC13DB" w:rsidP="00BC13DB">
      <w:pPr>
        <w:tabs>
          <w:tab w:val="center" w:pos="4465"/>
        </w:tabs>
        <w:rPr>
          <w:sz w:val="20"/>
          <w:lang w:val="fr-FR"/>
        </w:rPr>
      </w:pPr>
    </w:p>
    <w:p w:rsidR="00BC13DB" w:rsidRDefault="00BC13DB" w:rsidP="00BC13DB">
      <w:pPr>
        <w:tabs>
          <w:tab w:val="center" w:pos="4465"/>
        </w:tabs>
        <w:rPr>
          <w:sz w:val="20"/>
          <w:lang w:val="fr-FR"/>
        </w:rPr>
      </w:pPr>
    </w:p>
    <w:p w:rsidR="00BC13DB" w:rsidRDefault="00BC13DB" w:rsidP="00BC13DB">
      <w:pPr>
        <w:tabs>
          <w:tab w:val="center" w:pos="4465"/>
        </w:tabs>
        <w:rPr>
          <w:sz w:val="20"/>
          <w:lang w:val="fr-FR"/>
        </w:rPr>
      </w:pPr>
    </w:p>
    <w:p w:rsidR="00BC13DB" w:rsidRDefault="00BC13DB" w:rsidP="00BC13DB">
      <w:pPr>
        <w:tabs>
          <w:tab w:val="center" w:pos="4465"/>
        </w:tabs>
        <w:rPr>
          <w:sz w:val="20"/>
          <w:lang w:val="fr-FR"/>
        </w:rPr>
      </w:pPr>
    </w:p>
    <w:p w:rsidR="00BC13DB" w:rsidRDefault="00BC13DB" w:rsidP="00BC13DB">
      <w:pPr>
        <w:tabs>
          <w:tab w:val="center" w:pos="4465"/>
        </w:tabs>
        <w:rPr>
          <w:sz w:val="20"/>
          <w:lang w:val="fr-FR"/>
        </w:rPr>
      </w:pPr>
    </w:p>
    <w:p w:rsidR="00BC13DB" w:rsidRDefault="00BC13DB" w:rsidP="00BC13DB">
      <w:pPr>
        <w:tabs>
          <w:tab w:val="center" w:pos="4465"/>
        </w:tabs>
        <w:rPr>
          <w:sz w:val="20"/>
          <w:lang w:val="fr-FR"/>
        </w:rPr>
      </w:pPr>
    </w:p>
    <w:p w:rsidR="00BC13DB" w:rsidRDefault="00BC13DB" w:rsidP="00BC13DB">
      <w:pPr>
        <w:tabs>
          <w:tab w:val="center" w:pos="4465"/>
        </w:tabs>
        <w:rPr>
          <w:sz w:val="20"/>
          <w:lang w:val="fr-FR"/>
        </w:rPr>
      </w:pPr>
    </w:p>
    <w:p w:rsidR="00BC13DB" w:rsidRDefault="00BC13DB" w:rsidP="00BC13DB">
      <w:pPr>
        <w:tabs>
          <w:tab w:val="center" w:pos="4465"/>
        </w:tabs>
        <w:rPr>
          <w:sz w:val="20"/>
          <w:lang w:val="fr-FR"/>
        </w:rPr>
      </w:pPr>
    </w:p>
    <w:p w:rsidR="00BC13DB" w:rsidRDefault="00BC13DB" w:rsidP="00BC13DB">
      <w:pPr>
        <w:tabs>
          <w:tab w:val="center" w:pos="4465"/>
        </w:tabs>
        <w:rPr>
          <w:sz w:val="20"/>
          <w:lang w:val="fr-FR"/>
        </w:rPr>
      </w:pPr>
    </w:p>
    <w:p w:rsidR="00BC13DB" w:rsidRDefault="00BC13DB" w:rsidP="00BC13DB">
      <w:pPr>
        <w:tabs>
          <w:tab w:val="center" w:pos="4465"/>
        </w:tabs>
        <w:rPr>
          <w:sz w:val="20"/>
          <w:lang w:val="fr-FR"/>
        </w:rPr>
      </w:pPr>
    </w:p>
    <w:p w:rsidR="00BC13DB" w:rsidRDefault="00BC13DB" w:rsidP="00BC13DB">
      <w:pPr>
        <w:tabs>
          <w:tab w:val="center" w:pos="4465"/>
        </w:tabs>
        <w:rPr>
          <w:sz w:val="20"/>
          <w:lang w:val="fr-FR"/>
        </w:rPr>
      </w:pPr>
    </w:p>
    <w:p w:rsidR="00BC13DB" w:rsidRDefault="00BC13DB" w:rsidP="00BC13DB">
      <w:pPr>
        <w:tabs>
          <w:tab w:val="center" w:pos="4465"/>
        </w:tabs>
        <w:rPr>
          <w:sz w:val="20"/>
          <w:lang w:val="fr-FR"/>
        </w:rPr>
      </w:pPr>
    </w:p>
    <w:p w:rsidR="00BC13DB" w:rsidRDefault="00BC13DB" w:rsidP="00BC13DB">
      <w:pPr>
        <w:tabs>
          <w:tab w:val="center" w:pos="4465"/>
        </w:tabs>
        <w:rPr>
          <w:sz w:val="20"/>
          <w:lang w:val="fr-FR"/>
        </w:rPr>
      </w:pPr>
    </w:p>
    <w:p w:rsidR="00BC13DB" w:rsidRDefault="00BC13DB" w:rsidP="00BC13DB">
      <w:pPr>
        <w:tabs>
          <w:tab w:val="center" w:pos="4465"/>
        </w:tabs>
        <w:rPr>
          <w:sz w:val="20"/>
          <w:lang w:val="fr-FR"/>
        </w:rPr>
      </w:pPr>
    </w:p>
    <w:p w:rsidR="00BC13DB" w:rsidRDefault="00BC13DB" w:rsidP="00BC13DB">
      <w:pPr>
        <w:tabs>
          <w:tab w:val="center" w:pos="4465"/>
        </w:tabs>
        <w:rPr>
          <w:sz w:val="20"/>
          <w:lang w:val="fr-FR"/>
        </w:rPr>
      </w:pPr>
    </w:p>
    <w:p w:rsidR="00BC13DB" w:rsidRDefault="00BC13DB" w:rsidP="00BC13DB">
      <w:pPr>
        <w:tabs>
          <w:tab w:val="center" w:pos="4465"/>
        </w:tabs>
        <w:rPr>
          <w:sz w:val="20"/>
          <w:lang w:val="fr-FR"/>
        </w:rPr>
      </w:pPr>
    </w:p>
    <w:p w:rsidR="00BC13DB" w:rsidRDefault="00BC13DB" w:rsidP="00BC13DB">
      <w:pPr>
        <w:tabs>
          <w:tab w:val="center" w:pos="4465"/>
        </w:tabs>
        <w:rPr>
          <w:sz w:val="20"/>
          <w:lang w:val="fr-FR"/>
        </w:rPr>
      </w:pPr>
    </w:p>
    <w:p w:rsidR="00BC13DB" w:rsidRDefault="00BC13DB" w:rsidP="00BC13DB">
      <w:pPr>
        <w:tabs>
          <w:tab w:val="center" w:pos="4465"/>
        </w:tabs>
        <w:rPr>
          <w:sz w:val="20"/>
          <w:lang w:val="fr-FR"/>
        </w:rPr>
      </w:pPr>
    </w:p>
    <w:p w:rsidR="00BC13DB" w:rsidRDefault="00BC13DB" w:rsidP="00BC13DB">
      <w:pPr>
        <w:tabs>
          <w:tab w:val="center" w:pos="4465"/>
        </w:tabs>
        <w:rPr>
          <w:sz w:val="20"/>
          <w:lang w:val="fr-FR"/>
        </w:rPr>
      </w:pPr>
    </w:p>
    <w:p w:rsidR="00BC13DB" w:rsidRDefault="00BC13DB" w:rsidP="00BC13DB">
      <w:pPr>
        <w:tabs>
          <w:tab w:val="center" w:pos="4465"/>
        </w:tabs>
        <w:rPr>
          <w:sz w:val="20"/>
          <w:lang w:val="fr-FR"/>
        </w:rPr>
      </w:pPr>
    </w:p>
    <w:p w:rsidR="00BC13DB" w:rsidRDefault="00BC13DB" w:rsidP="00BC13DB">
      <w:pPr>
        <w:tabs>
          <w:tab w:val="center" w:pos="4465"/>
        </w:tabs>
        <w:rPr>
          <w:sz w:val="20"/>
          <w:lang w:val="fr-FR"/>
        </w:rPr>
      </w:pPr>
    </w:p>
    <w:p w:rsidR="00BC13DB" w:rsidRDefault="00BC13DB" w:rsidP="00BC13DB">
      <w:pPr>
        <w:tabs>
          <w:tab w:val="center" w:pos="4465"/>
        </w:tabs>
        <w:rPr>
          <w:sz w:val="20"/>
          <w:lang w:val="fr-FR"/>
        </w:rPr>
      </w:pPr>
    </w:p>
    <w:p w:rsidR="00BC13DB" w:rsidRDefault="006A0AF0" w:rsidP="00BC13DB">
      <w:pPr>
        <w:tabs>
          <w:tab w:val="center" w:pos="4465"/>
        </w:tabs>
        <w:rPr>
          <w:sz w:val="20"/>
          <w:lang w:val="fr-FR"/>
        </w:rPr>
      </w:pPr>
      <w:r>
        <w:rPr>
          <w:noProof/>
          <w:sz w:val="20"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292.6pt;margin-top:936.6pt;width:7pt;height:12pt;z-index:-251645952;mso-position-horizontal-relative:page;mso-position-vertical-relative:page" filled="f" stroked="f">
            <v:textbox style="mso-next-textbox:#_x0000_s1037" inset="0,0,0,0">
              <w:txbxContent>
                <w:p w:rsidR="00D75920" w:rsidRDefault="00D75920" w:rsidP="00D75920">
                  <w:pPr>
                    <w:pStyle w:val="Corpsdetexte"/>
                    <w:spacing w:line="225" w:lineRule="exact"/>
                    <w:ind w:left="20"/>
                  </w:pPr>
                  <w:r>
                    <w:rPr>
                      <w:w w:val="99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sz w:val="20"/>
          <w:lang w:val="fr-FR" w:eastAsia="fr-FR"/>
        </w:rPr>
        <w:pict>
          <v:shape id="_x0000_s1036" type="#_x0000_t202" style="position:absolute;margin-left:292.5pt;margin-top:794.4pt;width:7pt;height:12pt;z-index:-251646976;mso-position-horizontal-relative:page;mso-position-vertical-relative:page" filled="f" stroked="f">
            <v:textbox style="mso-next-textbox:#_x0000_s1036" inset="0,0,0,0">
              <w:txbxContent>
                <w:p w:rsidR="00D75920" w:rsidRDefault="00D75920" w:rsidP="00D75920">
                  <w:pPr>
                    <w:pStyle w:val="Corpsdetexte"/>
                    <w:spacing w:line="225" w:lineRule="exact"/>
                    <w:ind w:left="20"/>
                  </w:pPr>
                  <w:r>
                    <w:rPr>
                      <w:w w:val="99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</w:p>
    <w:p w:rsidR="00BC13DB" w:rsidRDefault="00BC13DB" w:rsidP="00BC13DB">
      <w:pPr>
        <w:tabs>
          <w:tab w:val="center" w:pos="4465"/>
        </w:tabs>
        <w:rPr>
          <w:sz w:val="20"/>
          <w:lang w:val="fr-FR"/>
        </w:rPr>
      </w:pPr>
    </w:p>
    <w:p w:rsidR="00BC13DB" w:rsidRPr="00405DD6" w:rsidRDefault="00BC13DB" w:rsidP="00BC13DB">
      <w:pPr>
        <w:pStyle w:val="Style1"/>
      </w:pPr>
      <w:bookmarkStart w:id="0" w:name="_Toc453593265"/>
      <w:r>
        <w:t>Objectif</w:t>
      </w:r>
      <w:r w:rsidRPr="00405DD6">
        <w:t xml:space="preserve">  du </w:t>
      </w:r>
      <w:bookmarkEnd w:id="0"/>
      <w:r>
        <w:t>document</w:t>
      </w:r>
    </w:p>
    <w:p w:rsidR="00BC13DB" w:rsidRDefault="00BC13DB" w:rsidP="00BC13DB">
      <w:pPr>
        <w:pStyle w:val="Corpsdetexte"/>
        <w:spacing w:before="7"/>
        <w:rPr>
          <w:sz w:val="22"/>
          <w:lang w:val="fr-FR"/>
        </w:rPr>
      </w:pPr>
    </w:p>
    <w:p w:rsidR="00BC13DB" w:rsidRDefault="00BC13DB" w:rsidP="00BC13DB">
      <w:pPr>
        <w:spacing w:line="259" w:lineRule="auto"/>
        <w:ind w:firstLine="304"/>
        <w:jc w:val="both"/>
        <w:rPr>
          <w:rFonts w:eastAsia="Arial"/>
          <w:sz w:val="20"/>
          <w:szCs w:val="20"/>
          <w:lang w:val="fr-FR"/>
        </w:rPr>
      </w:pPr>
      <w:r>
        <w:rPr>
          <w:rFonts w:eastAsia="Arial"/>
          <w:sz w:val="20"/>
          <w:szCs w:val="20"/>
          <w:lang w:val="fr-FR"/>
        </w:rPr>
        <w:t>Le document a pour but de nous pré</w:t>
      </w:r>
      <w:r w:rsidR="00984FC2">
        <w:rPr>
          <w:rFonts w:eastAsia="Arial"/>
          <w:sz w:val="20"/>
          <w:szCs w:val="20"/>
          <w:lang w:val="fr-FR"/>
        </w:rPr>
        <w:t>parer à faire face aux éventuel</w:t>
      </w:r>
      <w:r>
        <w:rPr>
          <w:rFonts w:eastAsia="Arial"/>
          <w:sz w:val="20"/>
          <w:szCs w:val="20"/>
          <w:lang w:val="fr-FR"/>
        </w:rPr>
        <w:t>s risques qui peuvent mettre à mal le bon déroulement du projet.</w:t>
      </w:r>
    </w:p>
    <w:p w:rsidR="00BC13DB" w:rsidRDefault="00BC13DB" w:rsidP="00BC13DB">
      <w:pPr>
        <w:spacing w:line="259" w:lineRule="auto"/>
        <w:ind w:firstLine="304"/>
        <w:jc w:val="both"/>
        <w:rPr>
          <w:rFonts w:eastAsia="Arial"/>
          <w:sz w:val="20"/>
          <w:szCs w:val="20"/>
          <w:lang w:val="fr-FR"/>
        </w:rPr>
      </w:pPr>
      <w:r>
        <w:rPr>
          <w:rFonts w:eastAsia="Arial"/>
          <w:sz w:val="20"/>
          <w:szCs w:val="20"/>
          <w:lang w:val="fr-FR"/>
        </w:rPr>
        <w:t xml:space="preserve">Les risques sont revus après chaque réunion afin de déterminer </w:t>
      </w:r>
      <w:r w:rsidR="004D0DE0">
        <w:rPr>
          <w:rFonts w:eastAsia="Arial"/>
          <w:sz w:val="20"/>
          <w:szCs w:val="20"/>
          <w:lang w:val="fr-FR"/>
        </w:rPr>
        <w:t>les</w:t>
      </w:r>
      <w:r>
        <w:rPr>
          <w:rFonts w:eastAsia="Arial"/>
          <w:sz w:val="20"/>
          <w:szCs w:val="20"/>
          <w:lang w:val="fr-FR"/>
        </w:rPr>
        <w:t>quelles sont susceptible</w:t>
      </w:r>
      <w:r w:rsidR="004D0DE0">
        <w:rPr>
          <w:rFonts w:eastAsia="Arial"/>
          <w:sz w:val="20"/>
          <w:szCs w:val="20"/>
          <w:lang w:val="fr-FR"/>
        </w:rPr>
        <w:t>s</w:t>
      </w:r>
      <w:r>
        <w:rPr>
          <w:rFonts w:eastAsia="Arial"/>
          <w:sz w:val="20"/>
          <w:szCs w:val="20"/>
          <w:lang w:val="fr-FR"/>
        </w:rPr>
        <w:t xml:space="preserve"> d’être rencontrés tout au long de notre projet. Le but est de trouver une solution rapidement à ces derniers.</w:t>
      </w:r>
    </w:p>
    <w:p w:rsidR="00BC13DB" w:rsidRPr="00E0384F" w:rsidRDefault="00BC13DB" w:rsidP="00BC13DB">
      <w:pPr>
        <w:spacing w:line="259" w:lineRule="auto"/>
        <w:ind w:firstLine="304"/>
        <w:jc w:val="both"/>
        <w:rPr>
          <w:rFonts w:eastAsia="Arial"/>
          <w:sz w:val="20"/>
          <w:szCs w:val="20"/>
          <w:lang w:val="fr-FR"/>
        </w:rPr>
      </w:pPr>
      <w:r>
        <w:rPr>
          <w:rFonts w:eastAsia="Arial"/>
          <w:sz w:val="20"/>
          <w:szCs w:val="20"/>
          <w:lang w:val="fr-FR"/>
        </w:rPr>
        <w:t>La gestion des risques constitue un élément très important pour mener à bien le projet. Prévenir d’</w:t>
      </w:r>
      <w:r w:rsidR="004D0DE0">
        <w:rPr>
          <w:rFonts w:eastAsia="Arial"/>
          <w:sz w:val="20"/>
          <w:szCs w:val="20"/>
          <w:lang w:val="fr-FR"/>
        </w:rPr>
        <w:t>éventuel</w:t>
      </w:r>
      <w:r>
        <w:rPr>
          <w:rFonts w:eastAsia="Arial"/>
          <w:sz w:val="20"/>
          <w:szCs w:val="20"/>
          <w:lang w:val="fr-FR"/>
        </w:rPr>
        <w:t xml:space="preserve"> problème permettra un gain sur le coût et une haute qualité du produit.</w:t>
      </w:r>
      <w:bookmarkStart w:id="1" w:name="Reverse"/>
      <w:bookmarkEnd w:id="1"/>
    </w:p>
    <w:p w:rsidR="00BC13DB" w:rsidRPr="006108C2" w:rsidRDefault="00BC13DB" w:rsidP="00BC13DB">
      <w:pPr>
        <w:pStyle w:val="Corpsdetexte"/>
        <w:spacing w:before="3"/>
        <w:rPr>
          <w:sz w:val="26"/>
          <w:lang w:val="fr-FR"/>
        </w:rPr>
      </w:pPr>
    </w:p>
    <w:p w:rsidR="00BC13DB" w:rsidRDefault="00BC13DB" w:rsidP="00BC13DB">
      <w:pPr>
        <w:pStyle w:val="Style1"/>
      </w:pPr>
      <w:bookmarkStart w:id="2" w:name="Documents_applicables_de_référence"/>
      <w:bookmarkStart w:id="3" w:name="_Toc453593269"/>
      <w:bookmarkEnd w:id="2"/>
      <w:r w:rsidRPr="006108C2">
        <w:t>D</w:t>
      </w:r>
      <w:bookmarkEnd w:id="3"/>
      <w:r>
        <w:t xml:space="preserve">étails de l’analyse des risques </w:t>
      </w:r>
    </w:p>
    <w:p w:rsidR="00BC13DB" w:rsidRDefault="00BC13DB" w:rsidP="00BC13DB">
      <w:pPr>
        <w:pStyle w:val="Style1"/>
        <w:numPr>
          <w:ilvl w:val="0"/>
          <w:numId w:val="0"/>
        </w:numPr>
        <w:ind w:left="590"/>
        <w:rPr>
          <w:b w:val="0"/>
        </w:rPr>
      </w:pPr>
    </w:p>
    <w:p w:rsidR="00BC13DB" w:rsidRDefault="00BC13DB" w:rsidP="00BC13DB">
      <w:pPr>
        <w:spacing w:line="259" w:lineRule="auto"/>
        <w:ind w:firstLine="304"/>
        <w:jc w:val="both"/>
        <w:rPr>
          <w:rFonts w:eastAsia="Arial"/>
          <w:sz w:val="20"/>
          <w:szCs w:val="20"/>
          <w:lang w:val="fr-FR"/>
        </w:rPr>
      </w:pPr>
      <w:r>
        <w:rPr>
          <w:rFonts w:eastAsia="Arial"/>
          <w:sz w:val="20"/>
          <w:szCs w:val="20"/>
          <w:lang w:val="fr-FR"/>
        </w:rPr>
        <w:t>La prévention des risques va s’articuler au</w:t>
      </w:r>
      <w:r w:rsidR="00AD3D6D">
        <w:rPr>
          <w:rFonts w:eastAsia="Arial"/>
          <w:sz w:val="20"/>
          <w:szCs w:val="20"/>
          <w:lang w:val="fr-FR"/>
        </w:rPr>
        <w:t>x</w:t>
      </w:r>
      <w:r>
        <w:rPr>
          <w:rFonts w:eastAsia="Arial"/>
          <w:sz w:val="20"/>
          <w:szCs w:val="20"/>
          <w:lang w:val="fr-FR"/>
        </w:rPr>
        <w:t xml:space="preserve"> tours de nombreux paramètres qui donnent des informations les concernant ainsi que des solutions qui peuvent les traités.</w:t>
      </w:r>
    </w:p>
    <w:p w:rsidR="00BC13DB" w:rsidRDefault="00BC13DB" w:rsidP="00BC13DB">
      <w:pPr>
        <w:spacing w:line="259" w:lineRule="auto"/>
        <w:ind w:firstLine="304"/>
        <w:jc w:val="both"/>
        <w:rPr>
          <w:rFonts w:eastAsia="Arial"/>
          <w:sz w:val="20"/>
          <w:szCs w:val="20"/>
          <w:lang w:val="fr-FR"/>
        </w:rPr>
      </w:pPr>
      <w:r>
        <w:rPr>
          <w:rFonts w:eastAsia="Arial"/>
          <w:sz w:val="20"/>
          <w:szCs w:val="20"/>
          <w:lang w:val="fr-FR"/>
        </w:rPr>
        <w:t>L’analyse des risques sera présenté</w:t>
      </w:r>
      <w:r w:rsidR="00AD3D6D">
        <w:rPr>
          <w:rFonts w:eastAsia="Arial"/>
          <w:sz w:val="20"/>
          <w:szCs w:val="20"/>
          <w:lang w:val="fr-FR"/>
        </w:rPr>
        <w:t>e</w:t>
      </w:r>
      <w:r>
        <w:rPr>
          <w:rFonts w:eastAsia="Arial"/>
          <w:sz w:val="20"/>
          <w:szCs w:val="20"/>
          <w:lang w:val="fr-FR"/>
        </w:rPr>
        <w:t xml:space="preserve"> sous forme de tableau.</w:t>
      </w:r>
    </w:p>
    <w:p w:rsidR="006633D0" w:rsidRPr="00BC13DB" w:rsidRDefault="006A0AF0" w:rsidP="00BC13DB">
      <w:pPr>
        <w:tabs>
          <w:tab w:val="center" w:pos="4465"/>
        </w:tabs>
        <w:rPr>
          <w:sz w:val="20"/>
          <w:lang w:val="fr-FR"/>
        </w:rPr>
        <w:sectPr w:rsidR="006633D0" w:rsidRPr="00BC13DB">
          <w:headerReference w:type="default" r:id="rId8"/>
          <w:footerReference w:type="default" r:id="rId9"/>
          <w:pgSz w:w="11910" w:h="16840"/>
          <w:pgMar w:top="1460" w:right="1680" w:bottom="1240" w:left="1300" w:header="964" w:footer="1051" w:gutter="0"/>
          <w:cols w:space="720"/>
        </w:sectPr>
      </w:pPr>
      <w:r>
        <w:rPr>
          <w:noProof/>
          <w:sz w:val="20"/>
          <w:lang w:val="fr-FR" w:eastAsia="fr-FR"/>
        </w:rPr>
        <w:pict>
          <v:shape id="_x0000_s1038" type="#_x0000_t202" style="position:absolute;margin-left:291.2pt;margin-top:800.1pt;width:7pt;height:12pt;z-index:-251644928;mso-position-horizontal-relative:page;mso-position-vertical-relative:page" filled="f" stroked="f">
            <v:textbox style="mso-next-textbox:#_x0000_s1038" inset="0,0,0,0">
              <w:txbxContent>
                <w:p w:rsidR="00D75920" w:rsidRDefault="00D75920" w:rsidP="00D75920">
                  <w:pPr>
                    <w:pStyle w:val="Corpsdetexte"/>
                    <w:spacing w:line="225" w:lineRule="exact"/>
                    <w:ind w:left="20"/>
                  </w:pPr>
                </w:p>
              </w:txbxContent>
            </v:textbox>
            <w10:wrap anchorx="page" anchory="page"/>
          </v:shape>
        </w:pict>
      </w:r>
      <w:r w:rsidR="00BC13DB">
        <w:rPr>
          <w:sz w:val="20"/>
          <w:lang w:val="fr-FR"/>
        </w:rPr>
        <w:tab/>
      </w:r>
      <w:bookmarkStart w:id="4" w:name="_GoBack"/>
      <w:bookmarkEnd w:id="4"/>
    </w:p>
    <w:p w:rsidR="006633D0" w:rsidRPr="006108C2" w:rsidRDefault="006633D0">
      <w:pPr>
        <w:pStyle w:val="Corpsdetexte"/>
        <w:rPr>
          <w:b/>
          <w:lang w:val="fr-FR"/>
        </w:rPr>
      </w:pPr>
    </w:p>
    <w:p w:rsidR="004621F5" w:rsidRDefault="004621F5">
      <w:pPr>
        <w:pStyle w:val="Corpsdetexte"/>
        <w:spacing w:before="3"/>
        <w:rPr>
          <w:lang w:val="fr-FR"/>
        </w:rPr>
      </w:pPr>
      <w:bookmarkStart w:id="5" w:name="Objet_du_projet"/>
      <w:bookmarkStart w:id="6" w:name="Expression_du_besoin_du_projet_UML_Rever"/>
      <w:bookmarkEnd w:id="5"/>
      <w:bookmarkEnd w:id="6"/>
    </w:p>
    <w:p w:rsidR="004621F5" w:rsidRDefault="009F7031" w:rsidP="004621F5">
      <w:pPr>
        <w:pStyle w:val="Style1"/>
      </w:pPr>
      <w:r>
        <w:t>A</w:t>
      </w:r>
      <w:r w:rsidR="004621F5">
        <w:t xml:space="preserve">nalyse des risques </w:t>
      </w:r>
    </w:p>
    <w:p w:rsidR="0060359F" w:rsidRDefault="0060359F">
      <w:pPr>
        <w:pStyle w:val="Corpsdetexte"/>
        <w:spacing w:before="3"/>
        <w:rPr>
          <w:lang w:val="fr-FR"/>
        </w:rPr>
      </w:pPr>
    </w:p>
    <w:tbl>
      <w:tblPr>
        <w:tblStyle w:val="Grilledutableau"/>
        <w:tblW w:w="14992" w:type="dxa"/>
        <w:tblLook w:val="04A0" w:firstRow="1" w:lastRow="0" w:firstColumn="1" w:lastColumn="0" w:noHBand="0" w:noVBand="1"/>
      </w:tblPr>
      <w:tblGrid>
        <w:gridCol w:w="438"/>
        <w:gridCol w:w="761"/>
        <w:gridCol w:w="3871"/>
        <w:gridCol w:w="4394"/>
        <w:gridCol w:w="3544"/>
        <w:gridCol w:w="1125"/>
        <w:gridCol w:w="859"/>
      </w:tblGrid>
      <w:tr w:rsidR="00BC13DB" w:rsidTr="00AD2A48">
        <w:trPr>
          <w:trHeight w:val="737"/>
        </w:trPr>
        <w:tc>
          <w:tcPr>
            <w:tcW w:w="438" w:type="dxa"/>
          </w:tcPr>
          <w:p w:rsidR="00BC13DB" w:rsidRPr="00880CC4" w:rsidRDefault="00BC13DB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</w:p>
          <w:p w:rsidR="00BC13DB" w:rsidRPr="00880CC4" w:rsidRDefault="00BC13DB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 w:rsidRPr="00880CC4">
              <w:rPr>
                <w:sz w:val="18"/>
                <w:szCs w:val="18"/>
                <w:lang w:val="fr-FR"/>
              </w:rPr>
              <w:t>N°</w:t>
            </w:r>
          </w:p>
        </w:tc>
        <w:tc>
          <w:tcPr>
            <w:tcW w:w="761" w:type="dxa"/>
          </w:tcPr>
          <w:p w:rsidR="00BC13DB" w:rsidRPr="00880CC4" w:rsidRDefault="00BC13DB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</w:p>
          <w:p w:rsidR="00BC13DB" w:rsidRPr="00880CC4" w:rsidRDefault="00BC13DB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 w:rsidRPr="00880CC4">
              <w:rPr>
                <w:sz w:val="18"/>
                <w:szCs w:val="18"/>
                <w:lang w:val="fr-FR"/>
              </w:rPr>
              <w:t>Risque</w:t>
            </w:r>
          </w:p>
        </w:tc>
        <w:tc>
          <w:tcPr>
            <w:tcW w:w="3871" w:type="dxa"/>
          </w:tcPr>
          <w:p w:rsidR="00BC13DB" w:rsidRPr="00880CC4" w:rsidRDefault="00BC13DB" w:rsidP="007B551A">
            <w:pPr>
              <w:rPr>
                <w:sz w:val="18"/>
                <w:szCs w:val="18"/>
                <w:lang w:val="fr-FR"/>
              </w:rPr>
            </w:pPr>
          </w:p>
          <w:p w:rsidR="00BC13DB" w:rsidRPr="00880CC4" w:rsidRDefault="00BC13DB" w:rsidP="00BC13DB">
            <w:pPr>
              <w:jc w:val="center"/>
              <w:rPr>
                <w:sz w:val="18"/>
                <w:szCs w:val="18"/>
                <w:lang w:val="fr-FR"/>
              </w:rPr>
            </w:pPr>
            <w:r w:rsidRPr="00880CC4">
              <w:rPr>
                <w:sz w:val="18"/>
                <w:szCs w:val="18"/>
                <w:lang w:val="fr-FR"/>
              </w:rPr>
              <w:t>Description</w:t>
            </w:r>
          </w:p>
        </w:tc>
        <w:tc>
          <w:tcPr>
            <w:tcW w:w="4394" w:type="dxa"/>
          </w:tcPr>
          <w:p w:rsidR="00BC13DB" w:rsidRPr="00880CC4" w:rsidRDefault="00BC13DB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</w:p>
          <w:p w:rsidR="00BC13DB" w:rsidRPr="00880CC4" w:rsidRDefault="00BC13DB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 w:rsidRPr="00880CC4">
              <w:rPr>
                <w:sz w:val="18"/>
                <w:szCs w:val="18"/>
                <w:lang w:val="fr-FR"/>
              </w:rPr>
              <w:t>Conséquences</w:t>
            </w:r>
          </w:p>
        </w:tc>
        <w:tc>
          <w:tcPr>
            <w:tcW w:w="3544" w:type="dxa"/>
          </w:tcPr>
          <w:p w:rsidR="00BC13DB" w:rsidRPr="00880CC4" w:rsidRDefault="00BC13DB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</w:p>
          <w:p w:rsidR="00BC13DB" w:rsidRPr="00880CC4" w:rsidRDefault="00BC13DB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 w:rsidRPr="00880CC4">
              <w:rPr>
                <w:sz w:val="18"/>
                <w:szCs w:val="18"/>
                <w:lang w:val="fr-FR"/>
              </w:rPr>
              <w:t>Solutions</w:t>
            </w:r>
          </w:p>
        </w:tc>
        <w:tc>
          <w:tcPr>
            <w:tcW w:w="1125" w:type="dxa"/>
          </w:tcPr>
          <w:p w:rsidR="00BC13DB" w:rsidRPr="00880CC4" w:rsidRDefault="00BC13DB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</w:p>
          <w:p w:rsidR="00BC13DB" w:rsidRPr="00880CC4" w:rsidRDefault="00BC13DB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 w:rsidRPr="00880CC4">
              <w:rPr>
                <w:sz w:val="18"/>
                <w:szCs w:val="18"/>
                <w:lang w:val="fr-FR"/>
              </w:rPr>
              <w:t>Probabilité</w:t>
            </w:r>
          </w:p>
          <w:p w:rsidR="00842F56" w:rsidRPr="00880CC4" w:rsidRDefault="005651AC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 w:rsidRPr="00880CC4">
              <w:rPr>
                <w:sz w:val="18"/>
                <w:szCs w:val="18"/>
                <w:lang w:val="fr-FR"/>
              </w:rPr>
              <w:t>(</w:t>
            </w:r>
            <w:r w:rsidR="00842F56" w:rsidRPr="00880CC4">
              <w:rPr>
                <w:sz w:val="18"/>
                <w:szCs w:val="18"/>
                <w:lang w:val="fr-FR"/>
              </w:rPr>
              <w:t>1 – 10)</w:t>
            </w:r>
          </w:p>
        </w:tc>
        <w:tc>
          <w:tcPr>
            <w:tcW w:w="859" w:type="dxa"/>
          </w:tcPr>
          <w:p w:rsidR="00BC13DB" w:rsidRPr="00880CC4" w:rsidRDefault="00BC13DB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</w:p>
          <w:p w:rsidR="00BC13DB" w:rsidRPr="00880CC4" w:rsidRDefault="00BC13DB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 w:rsidRPr="00880CC4">
              <w:rPr>
                <w:sz w:val="18"/>
                <w:szCs w:val="18"/>
                <w:lang w:val="fr-FR"/>
              </w:rPr>
              <w:t>Impacte</w:t>
            </w:r>
          </w:p>
          <w:p w:rsidR="00842F56" w:rsidRPr="00880CC4" w:rsidRDefault="005651AC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 w:rsidRPr="00880CC4">
              <w:rPr>
                <w:sz w:val="18"/>
                <w:szCs w:val="18"/>
                <w:lang w:val="fr-FR"/>
              </w:rPr>
              <w:t>(</w:t>
            </w:r>
            <w:r w:rsidR="00842F56" w:rsidRPr="00880CC4">
              <w:rPr>
                <w:sz w:val="18"/>
                <w:szCs w:val="18"/>
                <w:lang w:val="fr-FR"/>
              </w:rPr>
              <w:t>1 – 10)</w:t>
            </w:r>
          </w:p>
        </w:tc>
      </w:tr>
      <w:tr w:rsidR="00BC13DB" w:rsidTr="00AD2A48">
        <w:tc>
          <w:tcPr>
            <w:tcW w:w="438" w:type="dxa"/>
          </w:tcPr>
          <w:p w:rsidR="00BC13DB" w:rsidRPr="00880CC4" w:rsidRDefault="00BC13DB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 w:rsidRPr="00880CC4">
              <w:rPr>
                <w:sz w:val="18"/>
                <w:szCs w:val="18"/>
                <w:lang w:val="fr-FR"/>
              </w:rPr>
              <w:t>1</w:t>
            </w:r>
          </w:p>
        </w:tc>
        <w:tc>
          <w:tcPr>
            <w:tcW w:w="761" w:type="dxa"/>
          </w:tcPr>
          <w:p w:rsidR="00BC13DB" w:rsidRPr="00880CC4" w:rsidRDefault="006A0AF0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>
              <w:rPr>
                <w:noProof/>
                <w:sz w:val="18"/>
                <w:szCs w:val="18"/>
                <w:lang w:val="fr-FR" w:eastAsia="fr-FR"/>
              </w:rPr>
              <w:pict>
                <v:rect id="_x0000_s1030" style="position:absolute;left:0;text-align:left;margin-left:-.8pt;margin-top:4.95pt;width:27.35pt;height:12.9pt;z-index:251663360;mso-position-horizontal-relative:text;mso-position-vertical-relative:text" fillcolor="#ffc000" stroked="f"/>
              </w:pict>
            </w:r>
          </w:p>
        </w:tc>
        <w:tc>
          <w:tcPr>
            <w:tcW w:w="3871" w:type="dxa"/>
          </w:tcPr>
          <w:p w:rsidR="00BC13DB" w:rsidRPr="00880CC4" w:rsidRDefault="00BC13DB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 w:rsidRPr="00880CC4">
              <w:rPr>
                <w:sz w:val="18"/>
                <w:szCs w:val="18"/>
                <w:lang w:val="fr-FR"/>
              </w:rPr>
              <w:t>Mauvaise compréhension des besoins</w:t>
            </w:r>
          </w:p>
        </w:tc>
        <w:tc>
          <w:tcPr>
            <w:tcW w:w="4394" w:type="dxa"/>
          </w:tcPr>
          <w:p w:rsidR="00BC13DB" w:rsidRPr="00880CC4" w:rsidRDefault="00BC13DB" w:rsidP="00842F56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 w:rsidRPr="00880CC4">
              <w:rPr>
                <w:sz w:val="18"/>
                <w:szCs w:val="18"/>
                <w:lang w:val="fr-FR"/>
              </w:rPr>
              <w:t>Retard</w:t>
            </w:r>
            <w:r w:rsidR="00AD2A48" w:rsidRPr="00880CC4">
              <w:rPr>
                <w:sz w:val="18"/>
                <w:szCs w:val="18"/>
                <w:lang w:val="fr-FR"/>
              </w:rPr>
              <w:t xml:space="preserve"> et</w:t>
            </w:r>
            <w:r w:rsidRPr="00880CC4">
              <w:rPr>
                <w:sz w:val="18"/>
                <w:szCs w:val="18"/>
                <w:lang w:val="fr-FR"/>
              </w:rPr>
              <w:t xml:space="preserve"> Charge de travail</w:t>
            </w:r>
            <w:r w:rsidR="00AD2A48" w:rsidRPr="00880CC4">
              <w:rPr>
                <w:sz w:val="18"/>
                <w:szCs w:val="18"/>
                <w:lang w:val="fr-FR"/>
              </w:rPr>
              <w:t xml:space="preserve"> en plus</w:t>
            </w:r>
          </w:p>
        </w:tc>
        <w:tc>
          <w:tcPr>
            <w:tcW w:w="3544" w:type="dxa"/>
          </w:tcPr>
          <w:p w:rsidR="00BC13DB" w:rsidRPr="00880CC4" w:rsidRDefault="00AD2A48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 w:rsidRPr="00880CC4">
              <w:rPr>
                <w:sz w:val="18"/>
                <w:szCs w:val="18"/>
                <w:lang w:val="fr-FR"/>
              </w:rPr>
              <w:t>Organiser des réunions au moins 2 réunions par semaines</w:t>
            </w:r>
          </w:p>
        </w:tc>
        <w:tc>
          <w:tcPr>
            <w:tcW w:w="1125" w:type="dxa"/>
          </w:tcPr>
          <w:p w:rsidR="00BC13DB" w:rsidRPr="00880CC4" w:rsidRDefault="00196BB1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 w:rsidRPr="00880CC4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859" w:type="dxa"/>
          </w:tcPr>
          <w:p w:rsidR="00BC13DB" w:rsidRPr="00880CC4" w:rsidRDefault="00842F56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 w:rsidRPr="00880CC4">
              <w:rPr>
                <w:sz w:val="18"/>
                <w:szCs w:val="18"/>
                <w:lang w:val="fr-FR"/>
              </w:rPr>
              <w:t>6</w:t>
            </w:r>
          </w:p>
        </w:tc>
      </w:tr>
      <w:tr w:rsidR="00BC13DB" w:rsidTr="00AD2A48">
        <w:tc>
          <w:tcPr>
            <w:tcW w:w="438" w:type="dxa"/>
          </w:tcPr>
          <w:p w:rsidR="00880CC4" w:rsidRDefault="00880CC4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</w:p>
          <w:p w:rsidR="00BC13DB" w:rsidRPr="00880CC4" w:rsidRDefault="00BC13DB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 w:rsidRPr="00880CC4">
              <w:rPr>
                <w:sz w:val="18"/>
                <w:szCs w:val="18"/>
                <w:lang w:val="fr-FR"/>
              </w:rPr>
              <w:t>2</w:t>
            </w:r>
          </w:p>
        </w:tc>
        <w:tc>
          <w:tcPr>
            <w:tcW w:w="761" w:type="dxa"/>
          </w:tcPr>
          <w:p w:rsidR="00BC13DB" w:rsidRPr="00880CC4" w:rsidRDefault="006A0AF0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>
              <w:rPr>
                <w:noProof/>
                <w:sz w:val="18"/>
                <w:szCs w:val="18"/>
                <w:lang w:val="fr-FR" w:eastAsia="fr-FR"/>
              </w:rPr>
              <w:pict>
                <v:rect id="_x0000_s1031" style="position:absolute;left:0;text-align:left;margin-left:-1.25pt;margin-top:7.15pt;width:28.35pt;height:30.7pt;z-index:251664384;mso-position-horizontal-relative:text;mso-position-vertical-relative:text" fillcolor="#92d050" stroked="f"/>
              </w:pict>
            </w:r>
          </w:p>
        </w:tc>
        <w:tc>
          <w:tcPr>
            <w:tcW w:w="3871" w:type="dxa"/>
          </w:tcPr>
          <w:p w:rsidR="00BC13DB" w:rsidRPr="00880CC4" w:rsidRDefault="00AD2A48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 w:rsidRPr="00880CC4">
              <w:rPr>
                <w:sz w:val="18"/>
                <w:szCs w:val="18"/>
                <w:lang w:val="fr-FR"/>
              </w:rPr>
              <w:t>Objectifs irréalistes</w:t>
            </w:r>
            <w:r w:rsidR="00842F56" w:rsidRPr="00880CC4">
              <w:rPr>
                <w:sz w:val="18"/>
                <w:szCs w:val="18"/>
                <w:lang w:val="fr-FR"/>
              </w:rPr>
              <w:t xml:space="preserve"> </w:t>
            </w:r>
            <w:r w:rsidRPr="00880CC4">
              <w:rPr>
                <w:sz w:val="18"/>
                <w:szCs w:val="18"/>
                <w:lang w:val="fr-FR"/>
              </w:rPr>
              <w:t xml:space="preserve">(Délai insuffisant, Spécifications trop ambitieuses, </w:t>
            </w:r>
            <w:r w:rsidR="00842F56" w:rsidRPr="00880CC4">
              <w:rPr>
                <w:sz w:val="18"/>
                <w:szCs w:val="18"/>
                <w:lang w:val="fr-FR"/>
              </w:rPr>
              <w:t xml:space="preserve">Sous-estimation de la complexité, Sous-évaluation des moyens humains) </w:t>
            </w:r>
          </w:p>
        </w:tc>
        <w:tc>
          <w:tcPr>
            <w:tcW w:w="4394" w:type="dxa"/>
          </w:tcPr>
          <w:p w:rsidR="00842F56" w:rsidRPr="00880CC4" w:rsidRDefault="00842F56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</w:p>
          <w:p w:rsidR="00BC13DB" w:rsidRPr="00880CC4" w:rsidRDefault="00AD2A48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 w:rsidRPr="00880CC4">
              <w:rPr>
                <w:sz w:val="18"/>
                <w:szCs w:val="18"/>
                <w:lang w:val="fr-FR"/>
              </w:rPr>
              <w:t>Le projet n’est pas mené à terme</w:t>
            </w:r>
          </w:p>
        </w:tc>
        <w:tc>
          <w:tcPr>
            <w:tcW w:w="3544" w:type="dxa"/>
          </w:tcPr>
          <w:p w:rsidR="00842F56" w:rsidRPr="00880CC4" w:rsidRDefault="00AD2A48" w:rsidP="00842F56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 w:rsidRPr="00880CC4">
              <w:rPr>
                <w:sz w:val="18"/>
                <w:szCs w:val="18"/>
                <w:lang w:val="fr-FR"/>
              </w:rPr>
              <w:t>Bien évaluer le coût de chaque t</w:t>
            </w:r>
            <w:r w:rsidR="00AD3D6D">
              <w:rPr>
                <w:sz w:val="18"/>
                <w:szCs w:val="18"/>
                <w:lang w:val="fr-FR"/>
              </w:rPr>
              <w:t>âche</w:t>
            </w:r>
            <w:r w:rsidR="001E268D">
              <w:rPr>
                <w:sz w:val="18"/>
                <w:szCs w:val="18"/>
                <w:lang w:val="fr-FR"/>
              </w:rPr>
              <w:t xml:space="preserve"> </w:t>
            </w:r>
            <w:r w:rsidR="00842F56" w:rsidRPr="00880CC4">
              <w:rPr>
                <w:sz w:val="18"/>
                <w:szCs w:val="18"/>
                <w:lang w:val="fr-FR"/>
              </w:rPr>
              <w:t>(en temps de DEV), la complexité du projet et mettre les moyens humains nécessaire</w:t>
            </w:r>
            <w:r w:rsidR="00AD3D6D">
              <w:rPr>
                <w:sz w:val="18"/>
                <w:szCs w:val="18"/>
                <w:lang w:val="fr-FR"/>
              </w:rPr>
              <w:t>s</w:t>
            </w:r>
          </w:p>
        </w:tc>
        <w:tc>
          <w:tcPr>
            <w:tcW w:w="1125" w:type="dxa"/>
          </w:tcPr>
          <w:p w:rsidR="00BC13DB" w:rsidRPr="00880CC4" w:rsidRDefault="00BC13DB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</w:p>
          <w:p w:rsidR="00842F56" w:rsidRPr="00880CC4" w:rsidRDefault="00196BB1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 w:rsidRPr="00880CC4">
              <w:rPr>
                <w:sz w:val="18"/>
                <w:szCs w:val="18"/>
                <w:lang w:val="fr-FR"/>
              </w:rPr>
              <w:t>2</w:t>
            </w:r>
          </w:p>
        </w:tc>
        <w:tc>
          <w:tcPr>
            <w:tcW w:w="859" w:type="dxa"/>
          </w:tcPr>
          <w:p w:rsidR="00BC13DB" w:rsidRPr="00880CC4" w:rsidRDefault="00BC13DB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</w:p>
          <w:p w:rsidR="00842F56" w:rsidRPr="00880CC4" w:rsidRDefault="00196BB1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 w:rsidRPr="00880CC4">
              <w:rPr>
                <w:sz w:val="18"/>
                <w:szCs w:val="18"/>
                <w:lang w:val="fr-FR"/>
              </w:rPr>
              <w:t>7</w:t>
            </w:r>
          </w:p>
        </w:tc>
      </w:tr>
      <w:tr w:rsidR="00BC13DB" w:rsidTr="00AD2A48">
        <w:tc>
          <w:tcPr>
            <w:tcW w:w="438" w:type="dxa"/>
          </w:tcPr>
          <w:p w:rsidR="00880CC4" w:rsidRDefault="00880CC4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</w:p>
          <w:p w:rsidR="00BC13DB" w:rsidRPr="00880CC4" w:rsidRDefault="00BC13DB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 w:rsidRPr="00880CC4">
              <w:rPr>
                <w:sz w:val="18"/>
                <w:szCs w:val="18"/>
                <w:lang w:val="fr-FR"/>
              </w:rPr>
              <w:t>3</w:t>
            </w:r>
          </w:p>
        </w:tc>
        <w:tc>
          <w:tcPr>
            <w:tcW w:w="761" w:type="dxa"/>
          </w:tcPr>
          <w:p w:rsidR="00BC13DB" w:rsidRPr="00880CC4" w:rsidRDefault="006A0AF0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>
              <w:rPr>
                <w:noProof/>
                <w:sz w:val="18"/>
                <w:szCs w:val="18"/>
                <w:lang w:val="fr-FR" w:eastAsia="fr-FR"/>
              </w:rPr>
              <w:pict>
                <v:rect id="_x0000_s1032" style="position:absolute;left:0;text-align:left;margin-left:.35pt;margin-top:8.1pt;width:26.85pt;height:30.7pt;z-index:251665408;mso-position-horizontal-relative:text;mso-position-vertical-relative:text" fillcolor="#ffc000" stroked="f"/>
              </w:pict>
            </w:r>
          </w:p>
        </w:tc>
        <w:tc>
          <w:tcPr>
            <w:tcW w:w="3871" w:type="dxa"/>
          </w:tcPr>
          <w:p w:rsidR="001E268D" w:rsidRDefault="001E268D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</w:p>
          <w:p w:rsidR="00BC13DB" w:rsidRPr="00880CC4" w:rsidRDefault="000E5BDE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 w:rsidRPr="00880CC4">
              <w:rPr>
                <w:sz w:val="18"/>
                <w:szCs w:val="18"/>
                <w:lang w:val="fr-FR"/>
              </w:rPr>
              <w:t>Mauvais choix technologiques</w:t>
            </w:r>
          </w:p>
        </w:tc>
        <w:tc>
          <w:tcPr>
            <w:tcW w:w="4394" w:type="dxa"/>
          </w:tcPr>
          <w:p w:rsidR="00BC13DB" w:rsidRPr="00880CC4" w:rsidRDefault="000E5BDE" w:rsidP="000E5BDE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 w:rsidRPr="00880CC4">
              <w:rPr>
                <w:sz w:val="18"/>
                <w:szCs w:val="18"/>
                <w:lang w:val="fr-FR"/>
              </w:rPr>
              <w:t>Accumuler du retard, Difficulté de développement sur des points particuliers dû au manque de documentations ou de compétences</w:t>
            </w:r>
          </w:p>
        </w:tc>
        <w:tc>
          <w:tcPr>
            <w:tcW w:w="3544" w:type="dxa"/>
          </w:tcPr>
          <w:p w:rsidR="00BC13DB" w:rsidRPr="00880CC4" w:rsidRDefault="000E5BDE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 w:rsidRPr="00880CC4">
              <w:rPr>
                <w:sz w:val="18"/>
                <w:szCs w:val="18"/>
                <w:lang w:val="fr-FR"/>
              </w:rPr>
              <w:t>Faire des estimations de temps de développement</w:t>
            </w:r>
            <w:r w:rsidR="00292A0A">
              <w:rPr>
                <w:sz w:val="18"/>
                <w:szCs w:val="18"/>
                <w:lang w:val="fr-FR"/>
              </w:rPr>
              <w:t xml:space="preserve"> de chaque partie du projet avec les différent</w:t>
            </w:r>
            <w:r w:rsidRPr="00880CC4">
              <w:rPr>
                <w:sz w:val="18"/>
                <w:szCs w:val="18"/>
                <w:lang w:val="fr-FR"/>
              </w:rPr>
              <w:t xml:space="preserve">s technologies   </w:t>
            </w:r>
            <w:r w:rsidR="00292A0A">
              <w:rPr>
                <w:sz w:val="18"/>
                <w:szCs w:val="18"/>
                <w:lang w:val="fr-FR"/>
              </w:rPr>
              <w:t xml:space="preserve">  </w:t>
            </w:r>
            <w:r w:rsidRPr="00880CC4">
              <w:rPr>
                <w:sz w:val="18"/>
                <w:szCs w:val="18"/>
                <w:lang w:val="fr-FR"/>
              </w:rPr>
              <w:t xml:space="preserve">  ( JEE et PHP) </w:t>
            </w:r>
          </w:p>
        </w:tc>
        <w:tc>
          <w:tcPr>
            <w:tcW w:w="1125" w:type="dxa"/>
          </w:tcPr>
          <w:p w:rsidR="00880CC4" w:rsidRPr="00880CC4" w:rsidRDefault="00880CC4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</w:p>
          <w:p w:rsidR="00BC13DB" w:rsidRPr="00880CC4" w:rsidRDefault="00880CC4" w:rsidP="00880CC4">
            <w:pPr>
              <w:jc w:val="center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3</w:t>
            </w:r>
          </w:p>
        </w:tc>
        <w:tc>
          <w:tcPr>
            <w:tcW w:w="859" w:type="dxa"/>
          </w:tcPr>
          <w:p w:rsidR="00BC13DB" w:rsidRDefault="00BC13DB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</w:p>
          <w:p w:rsidR="00880CC4" w:rsidRPr="00880CC4" w:rsidRDefault="00880CC4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6</w:t>
            </w:r>
          </w:p>
        </w:tc>
      </w:tr>
      <w:tr w:rsidR="00BC13DB" w:rsidTr="00AD2A48">
        <w:tc>
          <w:tcPr>
            <w:tcW w:w="438" w:type="dxa"/>
          </w:tcPr>
          <w:p w:rsidR="00BC13DB" w:rsidRPr="00880CC4" w:rsidRDefault="00BC13DB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 w:rsidRPr="00880CC4">
              <w:rPr>
                <w:sz w:val="18"/>
                <w:szCs w:val="18"/>
                <w:lang w:val="fr-FR"/>
              </w:rPr>
              <w:t>4</w:t>
            </w:r>
          </w:p>
        </w:tc>
        <w:tc>
          <w:tcPr>
            <w:tcW w:w="761" w:type="dxa"/>
          </w:tcPr>
          <w:p w:rsidR="00BC13DB" w:rsidRPr="00880CC4" w:rsidRDefault="006A0AF0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>
              <w:rPr>
                <w:noProof/>
                <w:sz w:val="18"/>
                <w:szCs w:val="18"/>
                <w:lang w:val="fr-FR" w:eastAsia="fr-FR"/>
              </w:rPr>
              <w:pict>
                <v:rect id="_x0000_s1033" style="position:absolute;left:0;text-align:left;margin-left:-.7pt;margin-top:3.95pt;width:27.35pt;height:12.9pt;z-index:251666432;mso-position-horizontal-relative:text;mso-position-vertical-relative:text" fillcolor="#ffc000" stroked="f"/>
              </w:pict>
            </w:r>
          </w:p>
        </w:tc>
        <w:tc>
          <w:tcPr>
            <w:tcW w:w="3871" w:type="dxa"/>
          </w:tcPr>
          <w:p w:rsidR="00BC13DB" w:rsidRPr="00880CC4" w:rsidRDefault="00880CC4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Grève de transport récurrente</w:t>
            </w:r>
          </w:p>
        </w:tc>
        <w:tc>
          <w:tcPr>
            <w:tcW w:w="4394" w:type="dxa"/>
          </w:tcPr>
          <w:p w:rsidR="00BC13DB" w:rsidRPr="00880CC4" w:rsidRDefault="00880CC4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Peut entrainer du retard dans le projet</w:t>
            </w:r>
          </w:p>
        </w:tc>
        <w:tc>
          <w:tcPr>
            <w:tcW w:w="3544" w:type="dxa"/>
          </w:tcPr>
          <w:p w:rsidR="00BC13DB" w:rsidRPr="00880CC4" w:rsidRDefault="00880CC4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Augmenter la charge de travail en dehors du bureau</w:t>
            </w:r>
          </w:p>
        </w:tc>
        <w:tc>
          <w:tcPr>
            <w:tcW w:w="1125" w:type="dxa"/>
          </w:tcPr>
          <w:p w:rsidR="00BC13DB" w:rsidRPr="00880CC4" w:rsidRDefault="00880CC4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859" w:type="dxa"/>
          </w:tcPr>
          <w:p w:rsidR="00BC13DB" w:rsidRPr="00880CC4" w:rsidRDefault="00880CC4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2</w:t>
            </w:r>
          </w:p>
        </w:tc>
      </w:tr>
      <w:tr w:rsidR="00BC13DB" w:rsidTr="00AD2A48">
        <w:tc>
          <w:tcPr>
            <w:tcW w:w="438" w:type="dxa"/>
          </w:tcPr>
          <w:p w:rsidR="007E7E8D" w:rsidRDefault="007E7E8D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</w:p>
          <w:p w:rsidR="007E7E8D" w:rsidRDefault="007E7E8D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</w:p>
          <w:p w:rsidR="007E7E8D" w:rsidRDefault="007E7E8D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</w:p>
          <w:p w:rsidR="00BC13DB" w:rsidRPr="00880CC4" w:rsidRDefault="00BC13DB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 w:rsidRPr="00880CC4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761" w:type="dxa"/>
          </w:tcPr>
          <w:p w:rsidR="00BC13DB" w:rsidRPr="00880CC4" w:rsidRDefault="006A0AF0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>
              <w:rPr>
                <w:noProof/>
                <w:sz w:val="18"/>
                <w:szCs w:val="18"/>
                <w:lang w:val="fr-FR" w:eastAsia="fr-FR"/>
              </w:rPr>
              <w:pict>
                <v:rect id="_x0000_s1034" style="position:absolute;left:0;text-align:left;margin-left:-.25pt;margin-top:5.6pt;width:26.85pt;height:66.45pt;z-index:251667456;mso-position-horizontal-relative:text;mso-position-vertical-relative:text" fillcolor="#ffc000" stroked="f"/>
              </w:pict>
            </w:r>
          </w:p>
        </w:tc>
        <w:tc>
          <w:tcPr>
            <w:tcW w:w="3871" w:type="dxa"/>
          </w:tcPr>
          <w:p w:rsidR="008803BD" w:rsidRDefault="008803BD" w:rsidP="00995B84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</w:p>
          <w:p w:rsidR="008803BD" w:rsidRDefault="008803BD" w:rsidP="00995B84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</w:p>
          <w:p w:rsidR="008803BD" w:rsidRDefault="008803BD" w:rsidP="00995B84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</w:p>
          <w:p w:rsidR="00BC13DB" w:rsidRPr="00880CC4" w:rsidRDefault="00995B84" w:rsidP="00995B84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Mauvais choix de conception</w:t>
            </w:r>
          </w:p>
        </w:tc>
        <w:tc>
          <w:tcPr>
            <w:tcW w:w="4394" w:type="dxa"/>
          </w:tcPr>
          <w:p w:rsidR="008803BD" w:rsidRDefault="008803BD" w:rsidP="001703BD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</w:p>
          <w:p w:rsidR="008803BD" w:rsidRDefault="008803BD" w:rsidP="001703BD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</w:p>
          <w:p w:rsidR="001703BD" w:rsidRPr="00880CC4" w:rsidRDefault="000149B4" w:rsidP="001703BD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 xml:space="preserve">Phase de développement </w:t>
            </w:r>
            <w:r w:rsidR="001703BD">
              <w:rPr>
                <w:sz w:val="18"/>
                <w:szCs w:val="18"/>
                <w:lang w:val="fr-FR"/>
              </w:rPr>
              <w:t>trop longue, changer la conception au même temps que le développement, risque d’augmentation des charges</w:t>
            </w:r>
          </w:p>
        </w:tc>
        <w:tc>
          <w:tcPr>
            <w:tcW w:w="3544" w:type="dxa"/>
          </w:tcPr>
          <w:p w:rsidR="001703BD" w:rsidRPr="00880CC4" w:rsidRDefault="001703BD" w:rsidP="00C779D8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Concevoir une conception qui soit modulaire de telle sorte à avoir le minimum de dépendance entre les modules en cas de changement, partir sur une conceptio</w:t>
            </w:r>
            <w:r w:rsidR="00C779D8">
              <w:rPr>
                <w:sz w:val="18"/>
                <w:szCs w:val="18"/>
                <w:lang w:val="fr-FR"/>
              </w:rPr>
              <w:t>n basique et solide du</w:t>
            </w:r>
            <w:r>
              <w:rPr>
                <w:sz w:val="18"/>
                <w:szCs w:val="18"/>
                <w:lang w:val="fr-FR"/>
              </w:rPr>
              <w:t xml:space="preserve"> type MVC et utiliser entre autre</w:t>
            </w:r>
            <w:r w:rsidR="00C779D8">
              <w:rPr>
                <w:sz w:val="18"/>
                <w:szCs w:val="18"/>
                <w:lang w:val="fr-FR"/>
              </w:rPr>
              <w:t>s</w:t>
            </w:r>
            <w:r>
              <w:rPr>
                <w:sz w:val="18"/>
                <w:szCs w:val="18"/>
                <w:lang w:val="fr-FR"/>
              </w:rPr>
              <w:t xml:space="preserve"> quelques Design Pattern</w:t>
            </w:r>
            <w:r w:rsidR="00C779D8">
              <w:rPr>
                <w:sz w:val="18"/>
                <w:szCs w:val="18"/>
                <w:lang w:val="fr-FR"/>
              </w:rPr>
              <w:t>s</w:t>
            </w:r>
          </w:p>
        </w:tc>
        <w:tc>
          <w:tcPr>
            <w:tcW w:w="1125" w:type="dxa"/>
          </w:tcPr>
          <w:p w:rsidR="00BC13DB" w:rsidRDefault="00BC13DB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</w:p>
          <w:p w:rsidR="001703BD" w:rsidRDefault="001703BD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</w:p>
          <w:p w:rsidR="001703BD" w:rsidRPr="00880CC4" w:rsidRDefault="00C24BA0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4</w:t>
            </w:r>
          </w:p>
        </w:tc>
        <w:tc>
          <w:tcPr>
            <w:tcW w:w="859" w:type="dxa"/>
          </w:tcPr>
          <w:p w:rsidR="00BC13DB" w:rsidRDefault="00BC13DB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</w:p>
          <w:p w:rsidR="001703BD" w:rsidRDefault="001703BD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</w:p>
          <w:p w:rsidR="001703BD" w:rsidRPr="00880CC4" w:rsidRDefault="001703BD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6</w:t>
            </w:r>
          </w:p>
        </w:tc>
      </w:tr>
      <w:tr w:rsidR="00BC13DB" w:rsidTr="00AD2A48">
        <w:tc>
          <w:tcPr>
            <w:tcW w:w="438" w:type="dxa"/>
          </w:tcPr>
          <w:p w:rsidR="007E7E8D" w:rsidRDefault="007E7E8D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</w:p>
          <w:p w:rsidR="00BC13DB" w:rsidRPr="00880CC4" w:rsidRDefault="00BC13DB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 w:rsidRPr="00880CC4">
              <w:rPr>
                <w:sz w:val="18"/>
                <w:szCs w:val="18"/>
                <w:lang w:val="fr-FR"/>
              </w:rPr>
              <w:t>6</w:t>
            </w:r>
          </w:p>
        </w:tc>
        <w:tc>
          <w:tcPr>
            <w:tcW w:w="761" w:type="dxa"/>
          </w:tcPr>
          <w:p w:rsidR="00616B44" w:rsidRDefault="006A0AF0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>
              <w:rPr>
                <w:noProof/>
                <w:sz w:val="18"/>
                <w:szCs w:val="18"/>
                <w:lang w:val="fr-FR" w:eastAsia="fr-FR"/>
              </w:rPr>
              <w:pict>
                <v:rect id="_x0000_s1044" style="position:absolute;left:0;text-align:left;margin-left:.1pt;margin-top:7.15pt;width:27pt;height:30.7pt;z-index:251674624;mso-position-horizontal-relative:text;mso-position-vertical-relative:text" fillcolor="#92d050" stroked="f"/>
              </w:pict>
            </w:r>
          </w:p>
          <w:p w:rsidR="00BC13DB" w:rsidRPr="00880CC4" w:rsidRDefault="00BC13DB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</w:p>
        </w:tc>
        <w:tc>
          <w:tcPr>
            <w:tcW w:w="3871" w:type="dxa"/>
          </w:tcPr>
          <w:p w:rsidR="00616B44" w:rsidRDefault="00616B44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</w:p>
          <w:p w:rsidR="00BC13DB" w:rsidRPr="00880CC4" w:rsidRDefault="008803BD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Mauvaise gestion du projet</w:t>
            </w:r>
          </w:p>
        </w:tc>
        <w:tc>
          <w:tcPr>
            <w:tcW w:w="4394" w:type="dxa"/>
          </w:tcPr>
          <w:p w:rsidR="00E77E88" w:rsidRDefault="00E77E88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</w:p>
          <w:p w:rsidR="00BC13DB" w:rsidRPr="00880CC4" w:rsidRDefault="008803BD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 xml:space="preserve">Mauvaise qualité de communication, absence de </w:t>
            </w:r>
            <w:r w:rsidR="00616B44">
              <w:rPr>
                <w:sz w:val="18"/>
                <w:szCs w:val="18"/>
                <w:lang w:val="fr-FR"/>
              </w:rPr>
              <w:t xml:space="preserve">visibilité sur le projet et </w:t>
            </w:r>
            <w:r>
              <w:rPr>
                <w:sz w:val="18"/>
                <w:szCs w:val="18"/>
                <w:lang w:val="fr-FR"/>
              </w:rPr>
              <w:t>prise de décisions inadapté</w:t>
            </w:r>
            <w:r w:rsidR="00B656D9">
              <w:rPr>
                <w:sz w:val="18"/>
                <w:szCs w:val="18"/>
                <w:lang w:val="fr-FR"/>
              </w:rPr>
              <w:t>es</w:t>
            </w:r>
          </w:p>
        </w:tc>
        <w:tc>
          <w:tcPr>
            <w:tcW w:w="3544" w:type="dxa"/>
          </w:tcPr>
          <w:p w:rsidR="00BC13DB" w:rsidRPr="00880CC4" w:rsidRDefault="00616B44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Multiplier les réunions, beaucoup communiquer, s’en tenir au « Plan de Développement » et garder une bonne ambiance au sein du groupe</w:t>
            </w:r>
          </w:p>
        </w:tc>
        <w:tc>
          <w:tcPr>
            <w:tcW w:w="1125" w:type="dxa"/>
          </w:tcPr>
          <w:p w:rsidR="00D06DAE" w:rsidRDefault="00D06DAE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</w:p>
          <w:p w:rsidR="00BC13DB" w:rsidRPr="00880CC4" w:rsidRDefault="007017A9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2</w:t>
            </w:r>
          </w:p>
        </w:tc>
        <w:tc>
          <w:tcPr>
            <w:tcW w:w="859" w:type="dxa"/>
          </w:tcPr>
          <w:p w:rsidR="00D06DAE" w:rsidRDefault="00D06DAE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</w:p>
          <w:p w:rsidR="00BC13DB" w:rsidRPr="00880CC4" w:rsidRDefault="008803BD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6</w:t>
            </w:r>
          </w:p>
        </w:tc>
      </w:tr>
      <w:tr w:rsidR="00BC13DB" w:rsidTr="00AD2A48">
        <w:tc>
          <w:tcPr>
            <w:tcW w:w="438" w:type="dxa"/>
          </w:tcPr>
          <w:p w:rsidR="00D75920" w:rsidRDefault="00D75920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</w:p>
          <w:p w:rsidR="00BC13DB" w:rsidRPr="00880CC4" w:rsidRDefault="00BC13DB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 w:rsidRPr="00880CC4">
              <w:rPr>
                <w:sz w:val="18"/>
                <w:szCs w:val="18"/>
                <w:lang w:val="fr-FR"/>
              </w:rPr>
              <w:t>7</w:t>
            </w:r>
          </w:p>
        </w:tc>
        <w:tc>
          <w:tcPr>
            <w:tcW w:w="761" w:type="dxa"/>
          </w:tcPr>
          <w:p w:rsidR="00BC13DB" w:rsidRPr="00880CC4" w:rsidRDefault="006A0AF0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>
              <w:rPr>
                <w:noProof/>
                <w:sz w:val="18"/>
                <w:szCs w:val="18"/>
                <w:lang w:val="fr-FR" w:eastAsia="fr-FR"/>
              </w:rPr>
              <w:pict>
                <v:rect id="_x0000_s1035" style="position:absolute;left:0;text-align:left;margin-left:.1pt;margin-top:5.1pt;width:27.35pt;height:23.75pt;z-index:251668480;mso-position-horizontal-relative:text;mso-position-vertical-relative:text" fillcolor="#92d050" stroked="f"/>
              </w:pict>
            </w:r>
          </w:p>
        </w:tc>
        <w:tc>
          <w:tcPr>
            <w:tcW w:w="3871" w:type="dxa"/>
          </w:tcPr>
          <w:p w:rsidR="00D75920" w:rsidRDefault="00D75920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</w:p>
          <w:p w:rsidR="00BC13DB" w:rsidRPr="00880CC4" w:rsidRDefault="00BF7351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Panne de PC</w:t>
            </w:r>
          </w:p>
        </w:tc>
        <w:tc>
          <w:tcPr>
            <w:tcW w:w="4394" w:type="dxa"/>
          </w:tcPr>
          <w:p w:rsidR="00D75920" w:rsidRDefault="00D75920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</w:p>
          <w:p w:rsidR="00BC13DB" w:rsidRPr="00880CC4" w:rsidRDefault="00BF7351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Impossibilité de travailler</w:t>
            </w:r>
          </w:p>
        </w:tc>
        <w:tc>
          <w:tcPr>
            <w:tcW w:w="3544" w:type="dxa"/>
          </w:tcPr>
          <w:p w:rsidR="00BC13DB" w:rsidRPr="00880CC4" w:rsidRDefault="00D75920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Demande d’un nouveau PC ou éventuellement prendre mon PC personnel</w:t>
            </w:r>
          </w:p>
        </w:tc>
        <w:tc>
          <w:tcPr>
            <w:tcW w:w="1125" w:type="dxa"/>
          </w:tcPr>
          <w:p w:rsidR="00BC13DB" w:rsidRDefault="00BC13DB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</w:p>
          <w:p w:rsidR="00D75920" w:rsidRPr="00880CC4" w:rsidRDefault="00D75920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1</w:t>
            </w:r>
          </w:p>
        </w:tc>
        <w:tc>
          <w:tcPr>
            <w:tcW w:w="859" w:type="dxa"/>
          </w:tcPr>
          <w:p w:rsidR="00BC13DB" w:rsidRDefault="00BC13DB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</w:p>
          <w:p w:rsidR="00D75920" w:rsidRPr="00880CC4" w:rsidRDefault="00D75920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1</w:t>
            </w:r>
          </w:p>
        </w:tc>
      </w:tr>
      <w:tr w:rsidR="00BC13DB" w:rsidRPr="004B69E9" w:rsidTr="00AD2A48">
        <w:tc>
          <w:tcPr>
            <w:tcW w:w="438" w:type="dxa"/>
          </w:tcPr>
          <w:p w:rsidR="004B69E9" w:rsidRDefault="004B69E9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</w:p>
          <w:p w:rsidR="00BC13DB" w:rsidRPr="00880CC4" w:rsidRDefault="004B69E9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8</w:t>
            </w:r>
          </w:p>
        </w:tc>
        <w:tc>
          <w:tcPr>
            <w:tcW w:w="761" w:type="dxa"/>
          </w:tcPr>
          <w:p w:rsidR="00BC13DB" w:rsidRPr="00880CC4" w:rsidRDefault="006A0AF0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>
              <w:rPr>
                <w:noProof/>
                <w:sz w:val="18"/>
                <w:szCs w:val="18"/>
                <w:lang w:val="fr-FR" w:eastAsia="fr-FR"/>
              </w:rPr>
              <w:pict>
                <v:rect id="_x0000_s1040" style="position:absolute;left:0;text-align:left;margin-left:.1pt;margin-top:5.4pt;width:27.35pt;height:23.75pt;z-index:251672576;mso-position-horizontal-relative:text;mso-position-vertical-relative:text" fillcolor="#92d050" stroked="f"/>
              </w:pict>
            </w:r>
          </w:p>
        </w:tc>
        <w:tc>
          <w:tcPr>
            <w:tcW w:w="3871" w:type="dxa"/>
          </w:tcPr>
          <w:p w:rsidR="004B69E9" w:rsidRDefault="004B69E9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</w:p>
          <w:p w:rsidR="00BC13DB" w:rsidRPr="00880CC4" w:rsidRDefault="004B69E9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Indisponibilité du client</w:t>
            </w:r>
          </w:p>
        </w:tc>
        <w:tc>
          <w:tcPr>
            <w:tcW w:w="4394" w:type="dxa"/>
          </w:tcPr>
          <w:p w:rsidR="00BC13DB" w:rsidRPr="00880CC4" w:rsidRDefault="004B69E9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 xml:space="preserve">Manque de visibilité sur la validité des fonctionnalités </w:t>
            </w:r>
          </w:p>
        </w:tc>
        <w:tc>
          <w:tcPr>
            <w:tcW w:w="3544" w:type="dxa"/>
          </w:tcPr>
          <w:p w:rsidR="00BC13DB" w:rsidRPr="00880CC4" w:rsidRDefault="004B69E9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Se focaliser sur la phase de recueil et analyse des besoins et se réunir avec le client autant que possible</w:t>
            </w:r>
          </w:p>
        </w:tc>
        <w:tc>
          <w:tcPr>
            <w:tcW w:w="1125" w:type="dxa"/>
          </w:tcPr>
          <w:p w:rsidR="00BC13DB" w:rsidRDefault="00BC13DB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</w:p>
          <w:p w:rsidR="004B69E9" w:rsidRPr="00880CC4" w:rsidRDefault="004B69E9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3</w:t>
            </w:r>
          </w:p>
        </w:tc>
        <w:tc>
          <w:tcPr>
            <w:tcW w:w="859" w:type="dxa"/>
          </w:tcPr>
          <w:p w:rsidR="00BC13DB" w:rsidRDefault="00BC13DB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</w:p>
          <w:p w:rsidR="004B69E9" w:rsidRPr="00880CC4" w:rsidRDefault="004B69E9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6</w:t>
            </w:r>
          </w:p>
        </w:tc>
      </w:tr>
      <w:tr w:rsidR="00BC13DB" w:rsidRPr="004B69E9" w:rsidTr="004B69E9">
        <w:trPr>
          <w:trHeight w:val="365"/>
        </w:trPr>
        <w:tc>
          <w:tcPr>
            <w:tcW w:w="438" w:type="dxa"/>
          </w:tcPr>
          <w:p w:rsidR="00BC13DB" w:rsidRPr="00880CC4" w:rsidRDefault="004B69E9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9</w:t>
            </w:r>
          </w:p>
        </w:tc>
        <w:tc>
          <w:tcPr>
            <w:tcW w:w="761" w:type="dxa"/>
          </w:tcPr>
          <w:p w:rsidR="00BC13DB" w:rsidRPr="00880CC4" w:rsidRDefault="006A0AF0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>
              <w:rPr>
                <w:noProof/>
                <w:sz w:val="18"/>
                <w:szCs w:val="18"/>
                <w:lang w:val="fr-FR" w:eastAsia="fr-FR"/>
              </w:rPr>
              <w:pict>
                <v:rect id="_x0000_s1042" style="position:absolute;left:0;text-align:left;margin-left:.1pt;margin-top:4.05pt;width:27.35pt;height:10.25pt;z-index:251673600;mso-position-horizontal-relative:text;mso-position-vertical-relative:text" fillcolor="#92d050" stroked="f"/>
              </w:pict>
            </w:r>
          </w:p>
        </w:tc>
        <w:tc>
          <w:tcPr>
            <w:tcW w:w="3871" w:type="dxa"/>
          </w:tcPr>
          <w:p w:rsidR="00BC13DB" w:rsidRPr="00880CC4" w:rsidRDefault="004B69E9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Indisponibilité du MOE</w:t>
            </w:r>
          </w:p>
        </w:tc>
        <w:tc>
          <w:tcPr>
            <w:tcW w:w="4394" w:type="dxa"/>
          </w:tcPr>
          <w:p w:rsidR="00BC13DB" w:rsidRPr="00880CC4" w:rsidRDefault="004B69E9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Arrêt du projet</w:t>
            </w:r>
          </w:p>
        </w:tc>
        <w:tc>
          <w:tcPr>
            <w:tcW w:w="3544" w:type="dxa"/>
          </w:tcPr>
          <w:p w:rsidR="00BC13DB" w:rsidRPr="00880CC4" w:rsidRDefault="004B69E9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Recruter un nouveau MOE</w:t>
            </w:r>
          </w:p>
        </w:tc>
        <w:tc>
          <w:tcPr>
            <w:tcW w:w="1125" w:type="dxa"/>
          </w:tcPr>
          <w:p w:rsidR="00BC13DB" w:rsidRPr="00880CC4" w:rsidRDefault="004B69E9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1</w:t>
            </w:r>
          </w:p>
        </w:tc>
        <w:tc>
          <w:tcPr>
            <w:tcW w:w="859" w:type="dxa"/>
          </w:tcPr>
          <w:p w:rsidR="00BC13DB" w:rsidRPr="00880CC4" w:rsidRDefault="004B69E9" w:rsidP="004621F5">
            <w:pPr>
              <w:pStyle w:val="Corpsdetexte"/>
              <w:spacing w:before="3"/>
              <w:jc w:val="center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4</w:t>
            </w:r>
          </w:p>
        </w:tc>
      </w:tr>
    </w:tbl>
    <w:p w:rsidR="0060359F" w:rsidRDefault="0060359F">
      <w:pPr>
        <w:pStyle w:val="Corpsdetexte"/>
        <w:spacing w:before="3"/>
        <w:rPr>
          <w:lang w:val="fr-FR"/>
        </w:rPr>
      </w:pPr>
    </w:p>
    <w:p w:rsidR="007B551A" w:rsidRDefault="007B551A">
      <w:pPr>
        <w:pStyle w:val="Corpsdetexte"/>
        <w:spacing w:before="3"/>
        <w:rPr>
          <w:lang w:val="fr-FR"/>
        </w:rPr>
      </w:pPr>
      <w:r>
        <w:rPr>
          <w:lang w:val="fr-FR"/>
        </w:rPr>
        <w:t>Risque </w:t>
      </w:r>
      <w:r w:rsidR="00955F61">
        <w:rPr>
          <w:lang w:val="fr-FR"/>
        </w:rPr>
        <w:t>= niveau de risque</w:t>
      </w:r>
    </w:p>
    <w:p w:rsidR="007B551A" w:rsidRDefault="006A0AF0" w:rsidP="007B551A">
      <w:pPr>
        <w:pStyle w:val="Corpsdetexte"/>
        <w:numPr>
          <w:ilvl w:val="0"/>
          <w:numId w:val="16"/>
        </w:numPr>
        <w:spacing w:before="3"/>
        <w:rPr>
          <w:lang w:val="fr-FR"/>
        </w:rPr>
      </w:pPr>
      <w:r>
        <w:rPr>
          <w:noProof/>
          <w:lang w:val="fr-FR" w:eastAsia="fr-FR"/>
        </w:rPr>
        <w:pict>
          <v:rect id="_x0000_s1026" style="position:absolute;left:0;text-align:left;margin-left:76.95pt;margin-top:3.35pt;width:8.15pt;height:8.15pt;z-index:251658240" fillcolor="red" stroked="f"/>
        </w:pict>
      </w:r>
      <w:r w:rsidR="007B551A">
        <w:rPr>
          <w:lang w:val="fr-FR"/>
        </w:rPr>
        <w:t xml:space="preserve">Majeur : </w:t>
      </w:r>
    </w:p>
    <w:p w:rsidR="007B551A" w:rsidRDefault="006A0AF0" w:rsidP="007B551A">
      <w:pPr>
        <w:pStyle w:val="Corpsdetexte"/>
        <w:numPr>
          <w:ilvl w:val="0"/>
          <w:numId w:val="16"/>
        </w:numPr>
        <w:spacing w:before="3"/>
        <w:rPr>
          <w:lang w:val="fr-FR"/>
        </w:rPr>
      </w:pPr>
      <w:r>
        <w:rPr>
          <w:noProof/>
          <w:lang w:val="fr-FR" w:eastAsia="fr-FR"/>
        </w:rPr>
        <w:pict>
          <v:rect id="_x0000_s1027" style="position:absolute;left:0;text-align:left;margin-left:77.05pt;margin-top:3.7pt;width:8.15pt;height:8.15pt;z-index:251659264" fillcolor="#ffc000" stroked="f"/>
        </w:pict>
      </w:r>
      <w:r w:rsidR="007B551A">
        <w:rPr>
          <w:lang w:val="fr-FR"/>
        </w:rPr>
        <w:t xml:space="preserve">Moyen : </w:t>
      </w:r>
    </w:p>
    <w:p w:rsidR="007B551A" w:rsidRDefault="006A0AF0" w:rsidP="007B551A">
      <w:pPr>
        <w:pStyle w:val="Corpsdetexte"/>
        <w:numPr>
          <w:ilvl w:val="0"/>
          <w:numId w:val="16"/>
        </w:numPr>
        <w:spacing w:before="3"/>
        <w:rPr>
          <w:lang w:val="fr-FR"/>
        </w:rPr>
      </w:pPr>
      <w:r>
        <w:rPr>
          <w:noProof/>
          <w:lang w:val="fr-FR" w:eastAsia="fr-FR"/>
        </w:rPr>
        <w:pict>
          <v:rect id="_x0000_s1028" style="position:absolute;left:0;text-align:left;margin-left:77.15pt;margin-top:4.1pt;width:8.15pt;height:8.15pt;z-index:251660288" fillcolor="#92d050" stroked="f"/>
        </w:pict>
      </w:r>
      <w:r w:rsidR="007B551A">
        <w:rPr>
          <w:lang w:val="fr-FR"/>
        </w:rPr>
        <w:t xml:space="preserve">Faible : </w:t>
      </w:r>
    </w:p>
    <w:p w:rsidR="003C3CB6" w:rsidRDefault="003C3CB6" w:rsidP="009F7031">
      <w:pPr>
        <w:pStyle w:val="Corpsdetexte"/>
        <w:spacing w:before="3"/>
        <w:rPr>
          <w:lang w:val="fr-FR"/>
        </w:rPr>
      </w:pPr>
    </w:p>
    <w:p w:rsidR="007B551A" w:rsidRDefault="003C3CB6" w:rsidP="009F7031">
      <w:pPr>
        <w:pStyle w:val="Corpsdetexte"/>
        <w:spacing w:before="3"/>
        <w:rPr>
          <w:lang w:val="fr-FR"/>
        </w:rPr>
      </w:pPr>
      <w:r>
        <w:rPr>
          <w:lang w:val="fr-FR"/>
        </w:rPr>
        <w:t>Probabilité = Probabilité que le risque soit rencontrer sur une échelle de 1 à 10</w:t>
      </w:r>
      <w:r w:rsidR="002339E5">
        <w:rPr>
          <w:lang w:val="fr-FR"/>
        </w:rPr>
        <w:t>.</w:t>
      </w:r>
    </w:p>
    <w:p w:rsidR="003C3CB6" w:rsidRDefault="003C3CB6" w:rsidP="009F7031">
      <w:pPr>
        <w:pStyle w:val="Corpsdetexte"/>
        <w:spacing w:before="3"/>
        <w:rPr>
          <w:lang w:val="fr-FR"/>
        </w:rPr>
      </w:pPr>
      <w:r>
        <w:rPr>
          <w:lang w:val="fr-FR"/>
        </w:rPr>
        <w:t>Impacte = Impacte du risque sur le projet sur une échelle de 1 à 10</w:t>
      </w:r>
      <w:r w:rsidR="002339E5">
        <w:rPr>
          <w:lang w:val="fr-FR"/>
        </w:rPr>
        <w:t>.</w:t>
      </w:r>
    </w:p>
    <w:sectPr w:rsidR="003C3CB6" w:rsidSect="00BC13DB">
      <w:footerReference w:type="default" r:id="rId10"/>
      <w:pgSz w:w="16840" w:h="11910" w:orient="landscape"/>
      <w:pgMar w:top="1300" w:right="1460" w:bottom="1680" w:left="1000" w:header="964" w:footer="81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AF0" w:rsidRDefault="006A0AF0">
      <w:r>
        <w:separator/>
      </w:r>
    </w:p>
  </w:endnote>
  <w:endnote w:type="continuationSeparator" w:id="0">
    <w:p w:rsidR="006A0AF0" w:rsidRDefault="006A0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F0C" w:rsidRDefault="00155F0C">
    <w:pPr>
      <w:pStyle w:val="Corpsdetexte"/>
      <w:spacing w:line="14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F0C" w:rsidRDefault="006A0AF0">
    <w:pPr>
      <w:pStyle w:val="Corpsdetex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2.25pt;margin-top:790.35pt;width:14pt;height:12pt;z-index:-25792;mso-position-horizontal-relative:page;mso-position-vertical-relative:page" filled="f" stroked="f">
          <v:textbox style="mso-next-textbox:#_x0000_s2049" inset="0,0,0,0">
            <w:txbxContent>
              <w:p w:rsidR="00155F0C" w:rsidRDefault="00155F0C">
                <w:pPr>
                  <w:pStyle w:val="Corpsdetexte"/>
                  <w:spacing w:line="225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DF1C6C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AF0" w:rsidRDefault="006A0AF0">
      <w:r>
        <w:separator/>
      </w:r>
    </w:p>
  </w:footnote>
  <w:footnote w:type="continuationSeparator" w:id="0">
    <w:p w:rsidR="006A0AF0" w:rsidRDefault="006A0A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F0C" w:rsidRDefault="007A7D4C" w:rsidP="007A7D4C">
    <w:pPr>
      <w:pStyle w:val="Corpsdetexte"/>
      <w:tabs>
        <w:tab w:val="center" w:pos="4465"/>
        <w:tab w:val="right" w:pos="8930"/>
      </w:tabs>
      <w:spacing w:line="14" w:lineRule="auto"/>
    </w:pPr>
    <w:r>
      <w:tab/>
    </w:r>
    <w:r>
      <w:tab/>
    </w:r>
    <w:r w:rsidR="006A0AF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76.6pt;margin-top:56.4pt;width:224.75pt;height:12pt;z-index:-25840;mso-position-horizontal-relative:page;mso-position-vertical-relative:page" filled="f" stroked="f">
          <v:textbox style="mso-next-textbox:#_x0000_s2051" inset="0,0,0,0">
            <w:txbxContent>
              <w:p w:rsidR="00155F0C" w:rsidRPr="006108C2" w:rsidRDefault="006F201B" w:rsidP="007A7D4C">
                <w:pPr>
                  <w:spacing w:line="213" w:lineRule="exact"/>
                  <w:jc w:val="center"/>
                  <w:rPr>
                    <w:rFonts w:ascii="Georgia"/>
                    <w:b/>
                    <w:sz w:val="20"/>
                    <w:lang w:val="fr-FR"/>
                  </w:rPr>
                </w:pPr>
                <w:r>
                  <w:rPr>
                    <w:rFonts w:ascii="Georgia"/>
                    <w:b/>
                    <w:sz w:val="20"/>
                    <w:lang w:val="fr-FR"/>
                  </w:rPr>
                  <w:t xml:space="preserve">Application </w:t>
                </w:r>
                <w:r w:rsidR="007A7D4C">
                  <w:rPr>
                    <w:rFonts w:ascii="Georgia"/>
                    <w:b/>
                    <w:sz w:val="20"/>
                    <w:lang w:val="fr-FR"/>
                  </w:rPr>
                  <w:t>FlowCenter</w:t>
                </w:r>
              </w:p>
            </w:txbxContent>
          </v:textbox>
          <w10:wrap anchorx="page" anchory="page"/>
        </v:shape>
      </w:pict>
    </w:r>
    <w:r w:rsidR="00155F0C">
      <w:rPr>
        <w:noProof/>
        <w:lang w:val="fr-FR" w:eastAsia="fr-FR"/>
      </w:rPr>
      <w:drawing>
        <wp:inline distT="0" distB="0" distL="0" distR="0">
          <wp:extent cx="817245" cy="371475"/>
          <wp:effectExtent l="0" t="0" r="0" b="0"/>
          <wp:docPr id="12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724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A0AF0">
      <w:pict>
        <v:line id="_x0000_s2052" style="position:absolute;z-index:-25864;mso-position-horizontal-relative:page;mso-position-vertical-relative:page" from="70.85pt,72.65pt" to="487.55pt,72.65pt" strokeweight=".35136mm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22AAE"/>
    <w:multiLevelType w:val="hybridMultilevel"/>
    <w:tmpl w:val="1E60C47C"/>
    <w:lvl w:ilvl="0" w:tplc="040C0003">
      <w:start w:val="1"/>
      <w:numFmt w:val="bullet"/>
      <w:lvlText w:val="o"/>
      <w:lvlJc w:val="left"/>
      <w:pPr>
        <w:ind w:left="850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92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99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06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13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21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28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35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4264" w:hanging="360"/>
      </w:pPr>
      <w:rPr>
        <w:rFonts w:ascii="Wingdings" w:hAnsi="Wingdings" w:hint="default"/>
      </w:rPr>
    </w:lvl>
  </w:abstractNum>
  <w:abstractNum w:abstractNumId="1">
    <w:nsid w:val="05C5100F"/>
    <w:multiLevelType w:val="multilevel"/>
    <w:tmpl w:val="CD78FDE4"/>
    <w:lvl w:ilvl="0">
      <w:start w:val="5"/>
      <w:numFmt w:val="decimal"/>
      <w:lvlText w:val="%1"/>
      <w:lvlJc w:val="left"/>
      <w:pPr>
        <w:ind w:left="729" w:hanging="61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9" w:hanging="613"/>
      </w:pPr>
      <w:rPr>
        <w:rFonts w:ascii="Bookman Old Style" w:eastAsia="Bookman Old Style" w:hAnsi="Bookman Old Style" w:cs="Bookman Old Style" w:hint="default"/>
        <w:w w:val="86"/>
        <w:sz w:val="24"/>
        <w:szCs w:val="24"/>
      </w:rPr>
    </w:lvl>
    <w:lvl w:ilvl="2">
      <w:numFmt w:val="bullet"/>
      <w:lvlText w:val="•"/>
      <w:lvlJc w:val="left"/>
      <w:pPr>
        <w:ind w:left="2361" w:hanging="613"/>
      </w:pPr>
      <w:rPr>
        <w:rFonts w:hint="default"/>
      </w:rPr>
    </w:lvl>
    <w:lvl w:ilvl="3">
      <w:numFmt w:val="bullet"/>
      <w:lvlText w:val="•"/>
      <w:lvlJc w:val="left"/>
      <w:pPr>
        <w:ind w:left="3181" w:hanging="613"/>
      </w:pPr>
      <w:rPr>
        <w:rFonts w:hint="default"/>
      </w:rPr>
    </w:lvl>
    <w:lvl w:ilvl="4">
      <w:numFmt w:val="bullet"/>
      <w:lvlText w:val="•"/>
      <w:lvlJc w:val="left"/>
      <w:pPr>
        <w:ind w:left="4002" w:hanging="613"/>
      </w:pPr>
      <w:rPr>
        <w:rFonts w:hint="default"/>
      </w:rPr>
    </w:lvl>
    <w:lvl w:ilvl="5">
      <w:numFmt w:val="bullet"/>
      <w:lvlText w:val="•"/>
      <w:lvlJc w:val="left"/>
      <w:pPr>
        <w:ind w:left="4822" w:hanging="613"/>
      </w:pPr>
      <w:rPr>
        <w:rFonts w:hint="default"/>
      </w:rPr>
    </w:lvl>
    <w:lvl w:ilvl="6">
      <w:numFmt w:val="bullet"/>
      <w:lvlText w:val="•"/>
      <w:lvlJc w:val="left"/>
      <w:pPr>
        <w:ind w:left="5643" w:hanging="613"/>
      </w:pPr>
      <w:rPr>
        <w:rFonts w:hint="default"/>
      </w:rPr>
    </w:lvl>
    <w:lvl w:ilvl="7">
      <w:numFmt w:val="bullet"/>
      <w:lvlText w:val="•"/>
      <w:lvlJc w:val="left"/>
      <w:pPr>
        <w:ind w:left="6463" w:hanging="613"/>
      </w:pPr>
      <w:rPr>
        <w:rFonts w:hint="default"/>
      </w:rPr>
    </w:lvl>
    <w:lvl w:ilvl="8">
      <w:numFmt w:val="bullet"/>
      <w:lvlText w:val="•"/>
      <w:lvlJc w:val="left"/>
      <w:pPr>
        <w:ind w:left="7284" w:hanging="613"/>
      </w:pPr>
      <w:rPr>
        <w:rFonts w:hint="default"/>
      </w:rPr>
    </w:lvl>
  </w:abstractNum>
  <w:abstractNum w:abstractNumId="2">
    <w:nsid w:val="117C7031"/>
    <w:multiLevelType w:val="multilevel"/>
    <w:tmpl w:val="CE12162E"/>
    <w:lvl w:ilvl="0">
      <w:start w:val="1"/>
      <w:numFmt w:val="decimal"/>
      <w:lvlText w:val="%1"/>
      <w:lvlJc w:val="left"/>
      <w:pPr>
        <w:ind w:left="590" w:hanging="474"/>
      </w:pPr>
      <w:rPr>
        <w:rFonts w:ascii="Book Antiqua" w:eastAsia="Book Antiqua" w:hAnsi="Book Antiqua" w:cs="Book Antiqua" w:hint="default"/>
        <w:b/>
        <w:bCs/>
        <w:w w:val="112"/>
        <w:sz w:val="28"/>
        <w:szCs w:val="28"/>
      </w:rPr>
    </w:lvl>
    <w:lvl w:ilvl="1">
      <w:start w:val="1"/>
      <w:numFmt w:val="decimal"/>
      <w:lvlText w:val="%1.%2"/>
      <w:lvlJc w:val="left"/>
      <w:pPr>
        <w:ind w:left="729" w:hanging="613"/>
      </w:pPr>
      <w:rPr>
        <w:rFonts w:ascii="Bookman Old Style" w:eastAsia="Bookman Old Style" w:hAnsi="Bookman Old Style" w:cs="Bookman Old Style" w:hint="default"/>
        <w:w w:val="86"/>
        <w:sz w:val="24"/>
        <w:szCs w:val="24"/>
      </w:rPr>
    </w:lvl>
    <w:lvl w:ilvl="2">
      <w:start w:val="1"/>
      <w:numFmt w:val="decimal"/>
      <w:lvlText w:val="%1.%2.%3"/>
      <w:lvlJc w:val="left"/>
      <w:pPr>
        <w:ind w:left="817" w:hanging="701"/>
      </w:pPr>
      <w:rPr>
        <w:rFonts w:ascii="Georgia" w:eastAsia="Georgia" w:hAnsi="Georgia" w:cs="Georgia" w:hint="default"/>
        <w:b/>
        <w:bCs/>
        <w:w w:val="96"/>
        <w:sz w:val="20"/>
        <w:szCs w:val="20"/>
      </w:rPr>
    </w:lvl>
    <w:lvl w:ilvl="3">
      <w:numFmt w:val="bullet"/>
      <w:lvlText w:val="•"/>
      <w:lvlJc w:val="left"/>
      <w:pPr>
        <w:ind w:left="1833" w:hanging="701"/>
      </w:pPr>
      <w:rPr>
        <w:rFonts w:hint="default"/>
      </w:rPr>
    </w:lvl>
    <w:lvl w:ilvl="4">
      <w:numFmt w:val="bullet"/>
      <w:lvlText w:val="•"/>
      <w:lvlJc w:val="left"/>
      <w:pPr>
        <w:ind w:left="2846" w:hanging="701"/>
      </w:pPr>
      <w:rPr>
        <w:rFonts w:hint="default"/>
      </w:rPr>
    </w:lvl>
    <w:lvl w:ilvl="5">
      <w:numFmt w:val="bullet"/>
      <w:lvlText w:val="•"/>
      <w:lvlJc w:val="left"/>
      <w:pPr>
        <w:ind w:left="3859" w:hanging="701"/>
      </w:pPr>
      <w:rPr>
        <w:rFonts w:hint="default"/>
      </w:rPr>
    </w:lvl>
    <w:lvl w:ilvl="6">
      <w:numFmt w:val="bullet"/>
      <w:lvlText w:val="•"/>
      <w:lvlJc w:val="left"/>
      <w:pPr>
        <w:ind w:left="4872" w:hanging="701"/>
      </w:pPr>
      <w:rPr>
        <w:rFonts w:hint="default"/>
      </w:rPr>
    </w:lvl>
    <w:lvl w:ilvl="7">
      <w:numFmt w:val="bullet"/>
      <w:lvlText w:val="•"/>
      <w:lvlJc w:val="left"/>
      <w:pPr>
        <w:ind w:left="5885" w:hanging="701"/>
      </w:pPr>
      <w:rPr>
        <w:rFonts w:hint="default"/>
      </w:rPr>
    </w:lvl>
    <w:lvl w:ilvl="8">
      <w:numFmt w:val="bullet"/>
      <w:lvlText w:val="•"/>
      <w:lvlJc w:val="left"/>
      <w:pPr>
        <w:ind w:left="6899" w:hanging="701"/>
      </w:pPr>
      <w:rPr>
        <w:rFonts w:hint="default"/>
      </w:rPr>
    </w:lvl>
  </w:abstractNum>
  <w:abstractNum w:abstractNumId="3">
    <w:nsid w:val="193C36F9"/>
    <w:multiLevelType w:val="multilevel"/>
    <w:tmpl w:val="CE12162E"/>
    <w:lvl w:ilvl="0">
      <w:start w:val="1"/>
      <w:numFmt w:val="decimal"/>
      <w:lvlText w:val="%1"/>
      <w:lvlJc w:val="left"/>
      <w:pPr>
        <w:ind w:left="590" w:hanging="474"/>
      </w:pPr>
      <w:rPr>
        <w:rFonts w:ascii="Book Antiqua" w:eastAsia="Book Antiqua" w:hAnsi="Book Antiqua" w:cs="Book Antiqua" w:hint="default"/>
        <w:b/>
        <w:bCs/>
        <w:w w:val="112"/>
        <w:sz w:val="28"/>
        <w:szCs w:val="28"/>
      </w:rPr>
    </w:lvl>
    <w:lvl w:ilvl="1">
      <w:start w:val="1"/>
      <w:numFmt w:val="decimal"/>
      <w:lvlText w:val="%1.%2"/>
      <w:lvlJc w:val="left"/>
      <w:pPr>
        <w:ind w:left="729" w:hanging="613"/>
      </w:pPr>
      <w:rPr>
        <w:rFonts w:ascii="Bookman Old Style" w:eastAsia="Bookman Old Style" w:hAnsi="Bookman Old Style" w:cs="Bookman Old Style" w:hint="default"/>
        <w:w w:val="86"/>
        <w:sz w:val="24"/>
        <w:szCs w:val="24"/>
      </w:rPr>
    </w:lvl>
    <w:lvl w:ilvl="2">
      <w:start w:val="1"/>
      <w:numFmt w:val="decimal"/>
      <w:lvlText w:val="%1.%2.%3"/>
      <w:lvlJc w:val="left"/>
      <w:pPr>
        <w:ind w:left="817" w:hanging="701"/>
      </w:pPr>
      <w:rPr>
        <w:rFonts w:ascii="Georgia" w:eastAsia="Georgia" w:hAnsi="Georgia" w:cs="Georgia" w:hint="default"/>
        <w:b/>
        <w:bCs/>
        <w:w w:val="96"/>
        <w:sz w:val="20"/>
        <w:szCs w:val="20"/>
      </w:rPr>
    </w:lvl>
    <w:lvl w:ilvl="3">
      <w:numFmt w:val="bullet"/>
      <w:lvlText w:val="•"/>
      <w:lvlJc w:val="left"/>
      <w:pPr>
        <w:ind w:left="1833" w:hanging="701"/>
      </w:pPr>
      <w:rPr>
        <w:rFonts w:hint="default"/>
      </w:rPr>
    </w:lvl>
    <w:lvl w:ilvl="4">
      <w:numFmt w:val="bullet"/>
      <w:lvlText w:val="•"/>
      <w:lvlJc w:val="left"/>
      <w:pPr>
        <w:ind w:left="2846" w:hanging="701"/>
      </w:pPr>
      <w:rPr>
        <w:rFonts w:hint="default"/>
      </w:rPr>
    </w:lvl>
    <w:lvl w:ilvl="5">
      <w:numFmt w:val="bullet"/>
      <w:lvlText w:val="•"/>
      <w:lvlJc w:val="left"/>
      <w:pPr>
        <w:ind w:left="3859" w:hanging="701"/>
      </w:pPr>
      <w:rPr>
        <w:rFonts w:hint="default"/>
      </w:rPr>
    </w:lvl>
    <w:lvl w:ilvl="6">
      <w:numFmt w:val="bullet"/>
      <w:lvlText w:val="•"/>
      <w:lvlJc w:val="left"/>
      <w:pPr>
        <w:ind w:left="4872" w:hanging="701"/>
      </w:pPr>
      <w:rPr>
        <w:rFonts w:hint="default"/>
      </w:rPr>
    </w:lvl>
    <w:lvl w:ilvl="7">
      <w:numFmt w:val="bullet"/>
      <w:lvlText w:val="•"/>
      <w:lvlJc w:val="left"/>
      <w:pPr>
        <w:ind w:left="5885" w:hanging="701"/>
      </w:pPr>
      <w:rPr>
        <w:rFonts w:hint="default"/>
      </w:rPr>
    </w:lvl>
    <w:lvl w:ilvl="8">
      <w:numFmt w:val="bullet"/>
      <w:lvlText w:val="•"/>
      <w:lvlJc w:val="left"/>
      <w:pPr>
        <w:ind w:left="6899" w:hanging="701"/>
      </w:pPr>
      <w:rPr>
        <w:rFonts w:hint="default"/>
      </w:rPr>
    </w:lvl>
  </w:abstractNum>
  <w:abstractNum w:abstractNumId="4">
    <w:nsid w:val="1B26470A"/>
    <w:multiLevelType w:val="multilevel"/>
    <w:tmpl w:val="1966AF5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w w:val="90"/>
      </w:rPr>
    </w:lvl>
    <w:lvl w:ilvl="1">
      <w:start w:val="1"/>
      <w:numFmt w:val="decimal"/>
      <w:lvlText w:val="%1.%2"/>
      <w:lvlJc w:val="left"/>
      <w:pPr>
        <w:ind w:left="837" w:hanging="720"/>
      </w:pPr>
      <w:rPr>
        <w:rFonts w:hint="default"/>
        <w:w w:val="90"/>
      </w:rPr>
    </w:lvl>
    <w:lvl w:ilvl="2">
      <w:start w:val="1"/>
      <w:numFmt w:val="decimal"/>
      <w:lvlText w:val="%1.%2.%3"/>
      <w:lvlJc w:val="left"/>
      <w:pPr>
        <w:ind w:left="954" w:hanging="720"/>
      </w:pPr>
      <w:rPr>
        <w:rFonts w:hint="default"/>
        <w:w w:val="90"/>
      </w:rPr>
    </w:lvl>
    <w:lvl w:ilvl="3">
      <w:start w:val="1"/>
      <w:numFmt w:val="decimal"/>
      <w:lvlText w:val="%1.%2.%3.%4"/>
      <w:lvlJc w:val="left"/>
      <w:pPr>
        <w:ind w:left="1431" w:hanging="1080"/>
      </w:pPr>
      <w:rPr>
        <w:rFonts w:hint="default"/>
        <w:w w:val="90"/>
      </w:rPr>
    </w:lvl>
    <w:lvl w:ilvl="4">
      <w:start w:val="1"/>
      <w:numFmt w:val="decimal"/>
      <w:lvlText w:val="%1.%2.%3.%4.%5"/>
      <w:lvlJc w:val="left"/>
      <w:pPr>
        <w:ind w:left="1548" w:hanging="1080"/>
      </w:pPr>
      <w:rPr>
        <w:rFonts w:hint="default"/>
        <w:w w:val="90"/>
      </w:rPr>
    </w:lvl>
    <w:lvl w:ilvl="5">
      <w:start w:val="1"/>
      <w:numFmt w:val="decimal"/>
      <w:lvlText w:val="%1.%2.%3.%4.%5.%6"/>
      <w:lvlJc w:val="left"/>
      <w:pPr>
        <w:ind w:left="2025" w:hanging="1440"/>
      </w:pPr>
      <w:rPr>
        <w:rFonts w:hint="default"/>
        <w:w w:val="90"/>
      </w:rPr>
    </w:lvl>
    <w:lvl w:ilvl="6">
      <w:start w:val="1"/>
      <w:numFmt w:val="decimal"/>
      <w:lvlText w:val="%1.%2.%3.%4.%5.%6.%7"/>
      <w:lvlJc w:val="left"/>
      <w:pPr>
        <w:ind w:left="2502" w:hanging="1800"/>
      </w:pPr>
      <w:rPr>
        <w:rFonts w:hint="default"/>
        <w:w w:val="90"/>
      </w:rPr>
    </w:lvl>
    <w:lvl w:ilvl="7">
      <w:start w:val="1"/>
      <w:numFmt w:val="decimal"/>
      <w:lvlText w:val="%1.%2.%3.%4.%5.%6.%7.%8"/>
      <w:lvlJc w:val="left"/>
      <w:pPr>
        <w:ind w:left="2619" w:hanging="1800"/>
      </w:pPr>
      <w:rPr>
        <w:rFonts w:hint="default"/>
        <w:w w:val="90"/>
      </w:rPr>
    </w:lvl>
    <w:lvl w:ilvl="8">
      <w:start w:val="1"/>
      <w:numFmt w:val="decimal"/>
      <w:lvlText w:val="%1.%2.%3.%4.%5.%6.%7.%8.%9"/>
      <w:lvlJc w:val="left"/>
      <w:pPr>
        <w:ind w:left="3096" w:hanging="2160"/>
      </w:pPr>
      <w:rPr>
        <w:rFonts w:hint="default"/>
        <w:w w:val="90"/>
      </w:rPr>
    </w:lvl>
  </w:abstractNum>
  <w:abstractNum w:abstractNumId="5">
    <w:nsid w:val="38B40456"/>
    <w:multiLevelType w:val="multilevel"/>
    <w:tmpl w:val="CE12162E"/>
    <w:lvl w:ilvl="0">
      <w:start w:val="1"/>
      <w:numFmt w:val="decimal"/>
      <w:lvlText w:val="%1"/>
      <w:lvlJc w:val="left"/>
      <w:pPr>
        <w:ind w:left="590" w:hanging="474"/>
      </w:pPr>
      <w:rPr>
        <w:rFonts w:ascii="Book Antiqua" w:eastAsia="Book Antiqua" w:hAnsi="Book Antiqua" w:cs="Book Antiqua" w:hint="default"/>
        <w:b/>
        <w:bCs/>
        <w:w w:val="112"/>
        <w:sz w:val="28"/>
        <w:szCs w:val="28"/>
      </w:rPr>
    </w:lvl>
    <w:lvl w:ilvl="1">
      <w:start w:val="1"/>
      <w:numFmt w:val="decimal"/>
      <w:lvlText w:val="%1.%2"/>
      <w:lvlJc w:val="left"/>
      <w:pPr>
        <w:ind w:left="729" w:hanging="613"/>
      </w:pPr>
      <w:rPr>
        <w:rFonts w:ascii="Bookman Old Style" w:eastAsia="Bookman Old Style" w:hAnsi="Bookman Old Style" w:cs="Bookman Old Style" w:hint="default"/>
        <w:w w:val="86"/>
        <w:sz w:val="24"/>
        <w:szCs w:val="24"/>
      </w:rPr>
    </w:lvl>
    <w:lvl w:ilvl="2">
      <w:start w:val="1"/>
      <w:numFmt w:val="decimal"/>
      <w:lvlText w:val="%1.%2.%3"/>
      <w:lvlJc w:val="left"/>
      <w:pPr>
        <w:ind w:left="817" w:hanging="701"/>
      </w:pPr>
      <w:rPr>
        <w:rFonts w:ascii="Georgia" w:eastAsia="Georgia" w:hAnsi="Georgia" w:cs="Georgia" w:hint="default"/>
        <w:b/>
        <w:bCs/>
        <w:w w:val="96"/>
        <w:sz w:val="20"/>
        <w:szCs w:val="20"/>
      </w:rPr>
    </w:lvl>
    <w:lvl w:ilvl="3">
      <w:numFmt w:val="bullet"/>
      <w:lvlText w:val="•"/>
      <w:lvlJc w:val="left"/>
      <w:pPr>
        <w:ind w:left="1833" w:hanging="701"/>
      </w:pPr>
      <w:rPr>
        <w:rFonts w:hint="default"/>
      </w:rPr>
    </w:lvl>
    <w:lvl w:ilvl="4">
      <w:numFmt w:val="bullet"/>
      <w:lvlText w:val="•"/>
      <w:lvlJc w:val="left"/>
      <w:pPr>
        <w:ind w:left="2846" w:hanging="701"/>
      </w:pPr>
      <w:rPr>
        <w:rFonts w:hint="default"/>
      </w:rPr>
    </w:lvl>
    <w:lvl w:ilvl="5">
      <w:numFmt w:val="bullet"/>
      <w:lvlText w:val="•"/>
      <w:lvlJc w:val="left"/>
      <w:pPr>
        <w:ind w:left="3859" w:hanging="701"/>
      </w:pPr>
      <w:rPr>
        <w:rFonts w:hint="default"/>
      </w:rPr>
    </w:lvl>
    <w:lvl w:ilvl="6">
      <w:numFmt w:val="bullet"/>
      <w:lvlText w:val="•"/>
      <w:lvlJc w:val="left"/>
      <w:pPr>
        <w:ind w:left="4872" w:hanging="701"/>
      </w:pPr>
      <w:rPr>
        <w:rFonts w:hint="default"/>
      </w:rPr>
    </w:lvl>
    <w:lvl w:ilvl="7">
      <w:numFmt w:val="bullet"/>
      <w:lvlText w:val="•"/>
      <w:lvlJc w:val="left"/>
      <w:pPr>
        <w:ind w:left="5885" w:hanging="701"/>
      </w:pPr>
      <w:rPr>
        <w:rFonts w:hint="default"/>
      </w:rPr>
    </w:lvl>
    <w:lvl w:ilvl="8">
      <w:numFmt w:val="bullet"/>
      <w:lvlText w:val="•"/>
      <w:lvlJc w:val="left"/>
      <w:pPr>
        <w:ind w:left="6899" w:hanging="701"/>
      </w:pPr>
      <w:rPr>
        <w:rFonts w:hint="default"/>
      </w:rPr>
    </w:lvl>
  </w:abstractNum>
  <w:abstractNum w:abstractNumId="6">
    <w:nsid w:val="3AC01110"/>
    <w:multiLevelType w:val="hybridMultilevel"/>
    <w:tmpl w:val="9F724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D80527"/>
    <w:multiLevelType w:val="hybridMultilevel"/>
    <w:tmpl w:val="9C6C85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35660A"/>
    <w:multiLevelType w:val="hybridMultilevel"/>
    <w:tmpl w:val="C832CDA0"/>
    <w:lvl w:ilvl="0" w:tplc="040C0009">
      <w:start w:val="1"/>
      <w:numFmt w:val="bullet"/>
      <w:lvlText w:val=""/>
      <w:lvlJc w:val="left"/>
      <w:pPr>
        <w:ind w:left="85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92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99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06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13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21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28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35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4264" w:hanging="360"/>
      </w:pPr>
      <w:rPr>
        <w:rFonts w:ascii="Wingdings" w:hAnsi="Wingdings" w:hint="default"/>
      </w:rPr>
    </w:lvl>
  </w:abstractNum>
  <w:abstractNum w:abstractNumId="9">
    <w:nsid w:val="4D963988"/>
    <w:multiLevelType w:val="hybridMultilevel"/>
    <w:tmpl w:val="CC64BF86"/>
    <w:lvl w:ilvl="0" w:tplc="040C0009">
      <w:start w:val="1"/>
      <w:numFmt w:val="bullet"/>
      <w:lvlText w:val=""/>
      <w:lvlJc w:val="left"/>
      <w:pPr>
        <w:ind w:left="1136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10">
    <w:nsid w:val="6026685B"/>
    <w:multiLevelType w:val="multilevel"/>
    <w:tmpl w:val="5876FC9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w w:val="90"/>
      </w:rPr>
    </w:lvl>
    <w:lvl w:ilvl="1">
      <w:start w:val="1"/>
      <w:numFmt w:val="decimal"/>
      <w:lvlText w:val="%1.%2"/>
      <w:lvlJc w:val="left"/>
      <w:pPr>
        <w:ind w:left="837" w:hanging="720"/>
      </w:pPr>
      <w:rPr>
        <w:rFonts w:hint="default"/>
        <w:w w:val="90"/>
      </w:rPr>
    </w:lvl>
    <w:lvl w:ilvl="2">
      <w:start w:val="1"/>
      <w:numFmt w:val="decimal"/>
      <w:lvlText w:val="%1.%2.%3"/>
      <w:lvlJc w:val="left"/>
      <w:pPr>
        <w:ind w:left="954" w:hanging="720"/>
      </w:pPr>
      <w:rPr>
        <w:rFonts w:hint="default"/>
        <w:w w:val="90"/>
      </w:rPr>
    </w:lvl>
    <w:lvl w:ilvl="3">
      <w:start w:val="1"/>
      <w:numFmt w:val="decimal"/>
      <w:lvlText w:val="%1.%2.%3.%4"/>
      <w:lvlJc w:val="left"/>
      <w:pPr>
        <w:ind w:left="1431" w:hanging="1080"/>
      </w:pPr>
      <w:rPr>
        <w:rFonts w:hint="default"/>
        <w:w w:val="90"/>
      </w:rPr>
    </w:lvl>
    <w:lvl w:ilvl="4">
      <w:start w:val="1"/>
      <w:numFmt w:val="decimal"/>
      <w:lvlText w:val="%1.%2.%3.%4.%5"/>
      <w:lvlJc w:val="left"/>
      <w:pPr>
        <w:ind w:left="1548" w:hanging="1080"/>
      </w:pPr>
      <w:rPr>
        <w:rFonts w:hint="default"/>
        <w:w w:val="90"/>
      </w:rPr>
    </w:lvl>
    <w:lvl w:ilvl="5">
      <w:start w:val="1"/>
      <w:numFmt w:val="decimal"/>
      <w:lvlText w:val="%1.%2.%3.%4.%5.%6"/>
      <w:lvlJc w:val="left"/>
      <w:pPr>
        <w:ind w:left="2025" w:hanging="1440"/>
      </w:pPr>
      <w:rPr>
        <w:rFonts w:hint="default"/>
        <w:w w:val="90"/>
      </w:rPr>
    </w:lvl>
    <w:lvl w:ilvl="6">
      <w:start w:val="1"/>
      <w:numFmt w:val="decimal"/>
      <w:lvlText w:val="%1.%2.%3.%4.%5.%6.%7"/>
      <w:lvlJc w:val="left"/>
      <w:pPr>
        <w:ind w:left="2502" w:hanging="1800"/>
      </w:pPr>
      <w:rPr>
        <w:rFonts w:hint="default"/>
        <w:w w:val="90"/>
      </w:rPr>
    </w:lvl>
    <w:lvl w:ilvl="7">
      <w:start w:val="1"/>
      <w:numFmt w:val="decimal"/>
      <w:lvlText w:val="%1.%2.%3.%4.%5.%6.%7.%8"/>
      <w:lvlJc w:val="left"/>
      <w:pPr>
        <w:ind w:left="2619" w:hanging="1800"/>
      </w:pPr>
      <w:rPr>
        <w:rFonts w:hint="default"/>
        <w:w w:val="90"/>
      </w:rPr>
    </w:lvl>
    <w:lvl w:ilvl="8">
      <w:start w:val="1"/>
      <w:numFmt w:val="decimal"/>
      <w:lvlText w:val="%1.%2.%3.%4.%5.%6.%7.%8.%9"/>
      <w:lvlJc w:val="left"/>
      <w:pPr>
        <w:ind w:left="3096" w:hanging="2160"/>
      </w:pPr>
      <w:rPr>
        <w:rFonts w:hint="default"/>
        <w:w w:val="90"/>
      </w:rPr>
    </w:lvl>
  </w:abstractNum>
  <w:abstractNum w:abstractNumId="11">
    <w:nsid w:val="61CC2DA1"/>
    <w:multiLevelType w:val="hybridMultilevel"/>
    <w:tmpl w:val="87BCD46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BA4FB9"/>
    <w:multiLevelType w:val="multilevel"/>
    <w:tmpl w:val="21587D52"/>
    <w:lvl w:ilvl="0">
      <w:start w:val="1"/>
      <w:numFmt w:val="decimal"/>
      <w:pStyle w:val="Style1"/>
      <w:lvlText w:val="%1"/>
      <w:lvlJc w:val="left"/>
      <w:pPr>
        <w:ind w:left="590" w:hanging="474"/>
      </w:pPr>
      <w:rPr>
        <w:rFonts w:ascii="Book Antiqua" w:eastAsia="Book Antiqua" w:hAnsi="Book Antiqua" w:cs="Book Antiqua" w:hint="default"/>
        <w:b/>
        <w:bCs/>
        <w:w w:val="112"/>
        <w:sz w:val="28"/>
        <w:szCs w:val="28"/>
      </w:rPr>
    </w:lvl>
    <w:lvl w:ilvl="1">
      <w:start w:val="1"/>
      <w:numFmt w:val="decimal"/>
      <w:pStyle w:val="Style2"/>
      <w:lvlText w:val="%1.%2"/>
      <w:lvlJc w:val="left"/>
      <w:pPr>
        <w:ind w:left="729" w:hanging="613"/>
      </w:pPr>
      <w:rPr>
        <w:rFonts w:ascii="Bookman Old Style" w:eastAsia="Bookman Old Style" w:hAnsi="Bookman Old Style" w:cs="Bookman Old Style" w:hint="default"/>
        <w:w w:val="86"/>
        <w:sz w:val="24"/>
        <w:szCs w:val="24"/>
      </w:rPr>
    </w:lvl>
    <w:lvl w:ilvl="2">
      <w:start w:val="1"/>
      <w:numFmt w:val="decimal"/>
      <w:lvlText w:val="%1.%2.%3"/>
      <w:lvlJc w:val="left"/>
      <w:pPr>
        <w:ind w:left="817" w:hanging="701"/>
      </w:pPr>
      <w:rPr>
        <w:rFonts w:ascii="Georgia" w:eastAsia="Georgia" w:hAnsi="Georgia" w:cs="Georgia" w:hint="default"/>
        <w:b/>
        <w:bCs/>
        <w:w w:val="96"/>
        <w:sz w:val="20"/>
        <w:szCs w:val="20"/>
      </w:rPr>
    </w:lvl>
    <w:lvl w:ilvl="3">
      <w:numFmt w:val="bullet"/>
      <w:lvlText w:val="•"/>
      <w:lvlJc w:val="left"/>
      <w:pPr>
        <w:ind w:left="1833" w:hanging="701"/>
      </w:pPr>
      <w:rPr>
        <w:rFonts w:hint="default"/>
      </w:rPr>
    </w:lvl>
    <w:lvl w:ilvl="4">
      <w:numFmt w:val="bullet"/>
      <w:lvlText w:val="•"/>
      <w:lvlJc w:val="left"/>
      <w:pPr>
        <w:ind w:left="2846" w:hanging="701"/>
      </w:pPr>
      <w:rPr>
        <w:rFonts w:hint="default"/>
      </w:rPr>
    </w:lvl>
    <w:lvl w:ilvl="5">
      <w:numFmt w:val="bullet"/>
      <w:lvlText w:val="•"/>
      <w:lvlJc w:val="left"/>
      <w:pPr>
        <w:ind w:left="3859" w:hanging="701"/>
      </w:pPr>
      <w:rPr>
        <w:rFonts w:hint="default"/>
      </w:rPr>
    </w:lvl>
    <w:lvl w:ilvl="6">
      <w:numFmt w:val="bullet"/>
      <w:lvlText w:val="•"/>
      <w:lvlJc w:val="left"/>
      <w:pPr>
        <w:ind w:left="4872" w:hanging="701"/>
      </w:pPr>
      <w:rPr>
        <w:rFonts w:hint="default"/>
      </w:rPr>
    </w:lvl>
    <w:lvl w:ilvl="7">
      <w:numFmt w:val="bullet"/>
      <w:lvlText w:val="•"/>
      <w:lvlJc w:val="left"/>
      <w:pPr>
        <w:ind w:left="5885" w:hanging="701"/>
      </w:pPr>
      <w:rPr>
        <w:rFonts w:hint="default"/>
      </w:rPr>
    </w:lvl>
    <w:lvl w:ilvl="8">
      <w:numFmt w:val="bullet"/>
      <w:lvlText w:val="•"/>
      <w:lvlJc w:val="left"/>
      <w:pPr>
        <w:ind w:left="6899" w:hanging="701"/>
      </w:pPr>
      <w:rPr>
        <w:rFonts w:hint="default"/>
      </w:rPr>
    </w:lvl>
  </w:abstractNum>
  <w:abstractNum w:abstractNumId="13">
    <w:nsid w:val="67C00AC9"/>
    <w:multiLevelType w:val="multilevel"/>
    <w:tmpl w:val="5E8ECB4C"/>
    <w:lvl w:ilvl="0">
      <w:start w:val="1"/>
      <w:numFmt w:val="decimal"/>
      <w:lvlText w:val="%1"/>
      <w:lvlJc w:val="left"/>
      <w:pPr>
        <w:ind w:left="416" w:hanging="299"/>
      </w:pPr>
      <w:rPr>
        <w:rFonts w:ascii="Georgia" w:eastAsia="Georgia" w:hAnsi="Georgia" w:cs="Georgia" w:hint="default"/>
        <w:b/>
        <w:bCs/>
        <w:w w:val="116"/>
        <w:sz w:val="20"/>
        <w:szCs w:val="20"/>
      </w:rPr>
    </w:lvl>
    <w:lvl w:ilvl="1">
      <w:start w:val="1"/>
      <w:numFmt w:val="decimal"/>
      <w:lvlText w:val="%1.%2"/>
      <w:lvlJc w:val="left"/>
      <w:pPr>
        <w:ind w:left="874" w:hanging="459"/>
      </w:pPr>
      <w:rPr>
        <w:rFonts w:ascii="Book Antiqua" w:eastAsia="Book Antiqua" w:hAnsi="Book Antiqua" w:cs="Book Antiqua" w:hint="default"/>
        <w:w w:val="101"/>
        <w:sz w:val="20"/>
        <w:szCs w:val="20"/>
      </w:rPr>
    </w:lvl>
    <w:lvl w:ilvl="2">
      <w:start w:val="1"/>
      <w:numFmt w:val="decimal"/>
      <w:lvlText w:val="%1.%2.%3"/>
      <w:lvlJc w:val="left"/>
      <w:pPr>
        <w:ind w:left="1511" w:hanging="638"/>
      </w:pPr>
      <w:rPr>
        <w:rFonts w:ascii="Book Antiqua" w:eastAsia="Book Antiqua" w:hAnsi="Book Antiqua" w:cs="Book Antiqua" w:hint="default"/>
        <w:w w:val="102"/>
        <w:sz w:val="20"/>
        <w:szCs w:val="20"/>
      </w:rPr>
    </w:lvl>
    <w:lvl w:ilvl="3">
      <w:numFmt w:val="bullet"/>
      <w:lvlText w:val="•"/>
      <w:lvlJc w:val="left"/>
      <w:pPr>
        <w:ind w:left="2493" w:hanging="638"/>
      </w:pPr>
      <w:rPr>
        <w:rFonts w:hint="default"/>
      </w:rPr>
    </w:lvl>
    <w:lvl w:ilvl="4">
      <w:numFmt w:val="bullet"/>
      <w:lvlText w:val="•"/>
      <w:lvlJc w:val="left"/>
      <w:pPr>
        <w:ind w:left="3466" w:hanging="638"/>
      </w:pPr>
      <w:rPr>
        <w:rFonts w:hint="default"/>
      </w:rPr>
    </w:lvl>
    <w:lvl w:ilvl="5">
      <w:numFmt w:val="bullet"/>
      <w:lvlText w:val="•"/>
      <w:lvlJc w:val="left"/>
      <w:pPr>
        <w:ind w:left="4439" w:hanging="638"/>
      </w:pPr>
      <w:rPr>
        <w:rFonts w:hint="default"/>
      </w:rPr>
    </w:lvl>
    <w:lvl w:ilvl="6">
      <w:numFmt w:val="bullet"/>
      <w:lvlText w:val="•"/>
      <w:lvlJc w:val="left"/>
      <w:pPr>
        <w:ind w:left="5412" w:hanging="638"/>
      </w:pPr>
      <w:rPr>
        <w:rFonts w:hint="default"/>
      </w:rPr>
    </w:lvl>
    <w:lvl w:ilvl="7">
      <w:numFmt w:val="bullet"/>
      <w:lvlText w:val="•"/>
      <w:lvlJc w:val="left"/>
      <w:pPr>
        <w:ind w:left="6385" w:hanging="638"/>
      </w:pPr>
      <w:rPr>
        <w:rFonts w:hint="default"/>
      </w:rPr>
    </w:lvl>
    <w:lvl w:ilvl="8">
      <w:numFmt w:val="bullet"/>
      <w:lvlText w:val="•"/>
      <w:lvlJc w:val="left"/>
      <w:pPr>
        <w:ind w:left="7359" w:hanging="638"/>
      </w:pPr>
      <w:rPr>
        <w:rFonts w:hint="default"/>
      </w:rPr>
    </w:lvl>
  </w:abstractNum>
  <w:abstractNum w:abstractNumId="14">
    <w:nsid w:val="76B66637"/>
    <w:multiLevelType w:val="multilevel"/>
    <w:tmpl w:val="D6422434"/>
    <w:lvl w:ilvl="0">
      <w:start w:val="4"/>
      <w:numFmt w:val="decimal"/>
      <w:lvlText w:val="%1"/>
      <w:lvlJc w:val="left"/>
      <w:pPr>
        <w:ind w:left="729" w:hanging="613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9" w:hanging="613"/>
      </w:pPr>
      <w:rPr>
        <w:rFonts w:ascii="Bookman Old Style" w:eastAsia="Bookman Old Style" w:hAnsi="Bookman Old Style" w:cs="Bookman Old Style" w:hint="default"/>
        <w:w w:val="86"/>
        <w:sz w:val="24"/>
        <w:szCs w:val="24"/>
      </w:rPr>
    </w:lvl>
    <w:lvl w:ilvl="2">
      <w:start w:val="1"/>
      <w:numFmt w:val="decimal"/>
      <w:lvlText w:val="%1.%2.%3"/>
      <w:lvlJc w:val="left"/>
      <w:pPr>
        <w:ind w:left="817" w:hanging="701"/>
      </w:pPr>
      <w:rPr>
        <w:rFonts w:ascii="Georgia" w:eastAsia="Georgia" w:hAnsi="Georgia" w:cs="Georgia" w:hint="default"/>
        <w:b/>
        <w:bCs/>
        <w:w w:val="100"/>
        <w:sz w:val="20"/>
        <w:szCs w:val="20"/>
      </w:rPr>
    </w:lvl>
    <w:lvl w:ilvl="3">
      <w:numFmt w:val="bullet"/>
      <w:lvlText w:val="•"/>
      <w:lvlJc w:val="left"/>
      <w:pPr>
        <w:ind w:left="2683" w:hanging="701"/>
      </w:pPr>
      <w:rPr>
        <w:rFonts w:hint="default"/>
      </w:rPr>
    </w:lvl>
    <w:lvl w:ilvl="4">
      <w:numFmt w:val="bullet"/>
      <w:lvlText w:val="•"/>
      <w:lvlJc w:val="left"/>
      <w:pPr>
        <w:ind w:left="3615" w:hanging="701"/>
      </w:pPr>
      <w:rPr>
        <w:rFonts w:hint="default"/>
      </w:rPr>
    </w:lvl>
    <w:lvl w:ilvl="5">
      <w:numFmt w:val="bullet"/>
      <w:lvlText w:val="•"/>
      <w:lvlJc w:val="left"/>
      <w:pPr>
        <w:ind w:left="4546" w:hanging="701"/>
      </w:pPr>
      <w:rPr>
        <w:rFonts w:hint="default"/>
      </w:rPr>
    </w:lvl>
    <w:lvl w:ilvl="6">
      <w:numFmt w:val="bullet"/>
      <w:lvlText w:val="•"/>
      <w:lvlJc w:val="left"/>
      <w:pPr>
        <w:ind w:left="5478" w:hanging="701"/>
      </w:pPr>
      <w:rPr>
        <w:rFonts w:hint="default"/>
      </w:rPr>
    </w:lvl>
    <w:lvl w:ilvl="7">
      <w:numFmt w:val="bullet"/>
      <w:lvlText w:val="•"/>
      <w:lvlJc w:val="left"/>
      <w:pPr>
        <w:ind w:left="6410" w:hanging="701"/>
      </w:pPr>
      <w:rPr>
        <w:rFonts w:hint="default"/>
      </w:rPr>
    </w:lvl>
    <w:lvl w:ilvl="8">
      <w:numFmt w:val="bullet"/>
      <w:lvlText w:val="•"/>
      <w:lvlJc w:val="left"/>
      <w:pPr>
        <w:ind w:left="7342" w:hanging="701"/>
      </w:pPr>
      <w:rPr>
        <w:rFonts w:hint="default"/>
      </w:rPr>
    </w:lvl>
  </w:abstractNum>
  <w:abstractNum w:abstractNumId="15">
    <w:nsid w:val="7706797D"/>
    <w:multiLevelType w:val="multilevel"/>
    <w:tmpl w:val="50E01DE0"/>
    <w:lvl w:ilvl="0">
      <w:start w:val="4"/>
      <w:numFmt w:val="decimal"/>
      <w:lvlText w:val="%1"/>
      <w:lvlJc w:val="left"/>
      <w:pPr>
        <w:ind w:left="729" w:hanging="613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9" w:hanging="613"/>
      </w:pPr>
      <w:rPr>
        <w:rFonts w:ascii="Bookman Old Style" w:eastAsia="Bookman Old Style" w:hAnsi="Bookman Old Style" w:cs="Bookman Old Style" w:hint="default"/>
        <w:w w:val="86"/>
        <w:sz w:val="24"/>
        <w:szCs w:val="24"/>
      </w:rPr>
    </w:lvl>
    <w:lvl w:ilvl="2">
      <w:start w:val="1"/>
      <w:numFmt w:val="decimal"/>
      <w:lvlText w:val="%1.%2.%3"/>
      <w:lvlJc w:val="left"/>
      <w:pPr>
        <w:ind w:left="817" w:hanging="701"/>
      </w:pPr>
      <w:rPr>
        <w:rFonts w:ascii="Georgia" w:eastAsia="Georgia" w:hAnsi="Georgia" w:cs="Georgia" w:hint="default"/>
        <w:b/>
        <w:bCs/>
        <w:w w:val="95"/>
        <w:sz w:val="20"/>
        <w:szCs w:val="20"/>
      </w:rPr>
    </w:lvl>
    <w:lvl w:ilvl="3">
      <w:numFmt w:val="bullet"/>
      <w:lvlText w:val="•"/>
      <w:lvlJc w:val="left"/>
      <w:pPr>
        <w:ind w:left="2683" w:hanging="701"/>
      </w:pPr>
      <w:rPr>
        <w:rFonts w:hint="default"/>
      </w:rPr>
    </w:lvl>
    <w:lvl w:ilvl="4">
      <w:numFmt w:val="bullet"/>
      <w:lvlText w:val="•"/>
      <w:lvlJc w:val="left"/>
      <w:pPr>
        <w:ind w:left="3615" w:hanging="701"/>
      </w:pPr>
      <w:rPr>
        <w:rFonts w:hint="default"/>
      </w:rPr>
    </w:lvl>
    <w:lvl w:ilvl="5">
      <w:numFmt w:val="bullet"/>
      <w:lvlText w:val="•"/>
      <w:lvlJc w:val="left"/>
      <w:pPr>
        <w:ind w:left="4546" w:hanging="701"/>
      </w:pPr>
      <w:rPr>
        <w:rFonts w:hint="default"/>
      </w:rPr>
    </w:lvl>
    <w:lvl w:ilvl="6">
      <w:numFmt w:val="bullet"/>
      <w:lvlText w:val="•"/>
      <w:lvlJc w:val="left"/>
      <w:pPr>
        <w:ind w:left="5478" w:hanging="701"/>
      </w:pPr>
      <w:rPr>
        <w:rFonts w:hint="default"/>
      </w:rPr>
    </w:lvl>
    <w:lvl w:ilvl="7">
      <w:numFmt w:val="bullet"/>
      <w:lvlText w:val="•"/>
      <w:lvlJc w:val="left"/>
      <w:pPr>
        <w:ind w:left="6410" w:hanging="701"/>
      </w:pPr>
      <w:rPr>
        <w:rFonts w:hint="default"/>
      </w:rPr>
    </w:lvl>
    <w:lvl w:ilvl="8">
      <w:numFmt w:val="bullet"/>
      <w:lvlText w:val="•"/>
      <w:lvlJc w:val="left"/>
      <w:pPr>
        <w:ind w:left="7342" w:hanging="701"/>
      </w:pPr>
      <w:rPr>
        <w:rFonts w:hint="default"/>
      </w:rPr>
    </w:lvl>
  </w:abstractNum>
  <w:abstractNum w:abstractNumId="16">
    <w:nsid w:val="784369B9"/>
    <w:multiLevelType w:val="hybridMultilevel"/>
    <w:tmpl w:val="4722673E"/>
    <w:lvl w:ilvl="0" w:tplc="040C0009">
      <w:start w:val="1"/>
      <w:numFmt w:val="bullet"/>
      <w:lvlText w:val=""/>
      <w:lvlJc w:val="left"/>
      <w:pPr>
        <w:ind w:left="1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4"/>
  </w:num>
  <w:num w:numId="4">
    <w:abstractNumId w:val="12"/>
  </w:num>
  <w:num w:numId="5">
    <w:abstractNumId w:val="13"/>
  </w:num>
  <w:num w:numId="6">
    <w:abstractNumId w:val="16"/>
  </w:num>
  <w:num w:numId="7">
    <w:abstractNumId w:val="5"/>
  </w:num>
  <w:num w:numId="8">
    <w:abstractNumId w:val="3"/>
  </w:num>
  <w:num w:numId="9">
    <w:abstractNumId w:val="2"/>
  </w:num>
  <w:num w:numId="10">
    <w:abstractNumId w:val="9"/>
  </w:num>
  <w:num w:numId="11">
    <w:abstractNumId w:val="8"/>
  </w:num>
  <w:num w:numId="12">
    <w:abstractNumId w:val="0"/>
  </w:num>
  <w:num w:numId="13">
    <w:abstractNumId w:val="11"/>
  </w:num>
  <w:num w:numId="14">
    <w:abstractNumId w:val="4"/>
  </w:num>
  <w:num w:numId="15">
    <w:abstractNumId w:val="10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633D0"/>
    <w:rsid w:val="000149B4"/>
    <w:rsid w:val="0008104E"/>
    <w:rsid w:val="000829ED"/>
    <w:rsid w:val="000E5BDE"/>
    <w:rsid w:val="00127BA8"/>
    <w:rsid w:val="00146842"/>
    <w:rsid w:val="00155F0C"/>
    <w:rsid w:val="001703BD"/>
    <w:rsid w:val="00183DBB"/>
    <w:rsid w:val="00193C89"/>
    <w:rsid w:val="00196BB1"/>
    <w:rsid w:val="001A45BA"/>
    <w:rsid w:val="001E268D"/>
    <w:rsid w:val="002339E5"/>
    <w:rsid w:val="00243BF0"/>
    <w:rsid w:val="00292A0A"/>
    <w:rsid w:val="002B0044"/>
    <w:rsid w:val="002E3CBC"/>
    <w:rsid w:val="00341FDC"/>
    <w:rsid w:val="003C31A3"/>
    <w:rsid w:val="003C3CB6"/>
    <w:rsid w:val="00405DD6"/>
    <w:rsid w:val="004621F5"/>
    <w:rsid w:val="004B69E9"/>
    <w:rsid w:val="004C5C1B"/>
    <w:rsid w:val="004D0DE0"/>
    <w:rsid w:val="005651AC"/>
    <w:rsid w:val="005E0493"/>
    <w:rsid w:val="0060359F"/>
    <w:rsid w:val="006108C2"/>
    <w:rsid w:val="00611E87"/>
    <w:rsid w:val="00616B44"/>
    <w:rsid w:val="006260A2"/>
    <w:rsid w:val="0064662A"/>
    <w:rsid w:val="006633D0"/>
    <w:rsid w:val="006A0AF0"/>
    <w:rsid w:val="006F201B"/>
    <w:rsid w:val="007017A9"/>
    <w:rsid w:val="00747F63"/>
    <w:rsid w:val="007A7D4C"/>
    <w:rsid w:val="007B551A"/>
    <w:rsid w:val="007E7E8D"/>
    <w:rsid w:val="00825327"/>
    <w:rsid w:val="00837F18"/>
    <w:rsid w:val="00842F56"/>
    <w:rsid w:val="008803BD"/>
    <w:rsid w:val="00880CC4"/>
    <w:rsid w:val="008A63E8"/>
    <w:rsid w:val="00955F61"/>
    <w:rsid w:val="00984FC2"/>
    <w:rsid w:val="00985FF3"/>
    <w:rsid w:val="00995B84"/>
    <w:rsid w:val="009F7031"/>
    <w:rsid w:val="00AD2A48"/>
    <w:rsid w:val="00AD3D6D"/>
    <w:rsid w:val="00B656D9"/>
    <w:rsid w:val="00BA1708"/>
    <w:rsid w:val="00BC13DB"/>
    <w:rsid w:val="00BF7351"/>
    <w:rsid w:val="00C24BA0"/>
    <w:rsid w:val="00C35074"/>
    <w:rsid w:val="00C465FF"/>
    <w:rsid w:val="00C779D8"/>
    <w:rsid w:val="00D06DAE"/>
    <w:rsid w:val="00D75920"/>
    <w:rsid w:val="00DF1C6C"/>
    <w:rsid w:val="00E0384F"/>
    <w:rsid w:val="00E25E5C"/>
    <w:rsid w:val="00E76A5A"/>
    <w:rsid w:val="00E77E88"/>
    <w:rsid w:val="00FE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docId w15:val="{112021D3-50FB-4B4D-978A-0061D1A1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Book Antiqua" w:eastAsia="Book Antiqua" w:hAnsi="Book Antiqua" w:cs="Book Antiqua"/>
    </w:rPr>
  </w:style>
  <w:style w:type="paragraph" w:styleId="Titre1">
    <w:name w:val="heading 1"/>
    <w:basedOn w:val="Normal"/>
    <w:link w:val="Titre1Car"/>
    <w:uiPriority w:val="1"/>
    <w:qFormat/>
    <w:pPr>
      <w:ind w:left="590" w:hanging="473"/>
      <w:outlineLvl w:val="0"/>
    </w:pPr>
    <w:rPr>
      <w:b/>
      <w:bCs/>
      <w:sz w:val="28"/>
      <w:szCs w:val="28"/>
    </w:rPr>
  </w:style>
  <w:style w:type="paragraph" w:styleId="Titre2">
    <w:name w:val="heading 2"/>
    <w:basedOn w:val="Normal"/>
    <w:link w:val="Titre2Car"/>
    <w:uiPriority w:val="1"/>
    <w:qFormat/>
    <w:pPr>
      <w:ind w:left="729" w:hanging="612"/>
      <w:outlineLvl w:val="1"/>
    </w:pPr>
    <w:rPr>
      <w:rFonts w:ascii="Bookman Old Style" w:eastAsia="Bookman Old Style" w:hAnsi="Bookman Old Style" w:cs="Bookman Old Style"/>
      <w:sz w:val="24"/>
      <w:szCs w:val="24"/>
    </w:rPr>
  </w:style>
  <w:style w:type="paragraph" w:styleId="Titre3">
    <w:name w:val="heading 3"/>
    <w:basedOn w:val="Normal"/>
    <w:uiPriority w:val="1"/>
    <w:qFormat/>
    <w:pPr>
      <w:ind w:left="817" w:hanging="700"/>
      <w:outlineLvl w:val="2"/>
    </w:pPr>
    <w:rPr>
      <w:rFonts w:ascii="Georgia" w:eastAsia="Georgia" w:hAnsi="Georgia" w:cs="Georgia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39"/>
    <w:qFormat/>
    <w:pPr>
      <w:spacing w:before="198"/>
      <w:ind w:left="416" w:hanging="299"/>
    </w:pPr>
    <w:rPr>
      <w:rFonts w:ascii="Georgia" w:eastAsia="Georgia" w:hAnsi="Georgia" w:cs="Georgia"/>
      <w:b/>
      <w:bCs/>
      <w:sz w:val="20"/>
      <w:szCs w:val="20"/>
    </w:rPr>
  </w:style>
  <w:style w:type="paragraph" w:styleId="TM2">
    <w:name w:val="toc 2"/>
    <w:basedOn w:val="Normal"/>
    <w:uiPriority w:val="39"/>
    <w:qFormat/>
    <w:pPr>
      <w:spacing w:line="239" w:lineRule="exact"/>
      <w:ind w:left="874" w:hanging="458"/>
    </w:pPr>
    <w:rPr>
      <w:sz w:val="20"/>
      <w:szCs w:val="20"/>
    </w:rPr>
  </w:style>
  <w:style w:type="paragraph" w:styleId="TM3">
    <w:name w:val="toc 3"/>
    <w:basedOn w:val="Normal"/>
    <w:uiPriority w:val="1"/>
    <w:qFormat/>
    <w:pPr>
      <w:spacing w:line="239" w:lineRule="exact"/>
      <w:ind w:left="1511" w:hanging="637"/>
    </w:pPr>
    <w:rPr>
      <w:sz w:val="20"/>
      <w:szCs w:val="20"/>
    </w:rPr>
  </w:style>
  <w:style w:type="paragraph" w:styleId="Corpsdetexte">
    <w:name w:val="Body Text"/>
    <w:basedOn w:val="Normal"/>
    <w:link w:val="CorpsdetexteCar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ind w:left="729" w:hanging="612"/>
    </w:pPr>
  </w:style>
  <w:style w:type="paragraph" w:customStyle="1" w:styleId="TableParagraph">
    <w:name w:val="Table Paragraph"/>
    <w:basedOn w:val="Normal"/>
    <w:uiPriority w:val="1"/>
    <w:qFormat/>
    <w:pPr>
      <w:spacing w:line="224" w:lineRule="exact"/>
      <w:ind w:left="115"/>
    </w:pPr>
  </w:style>
  <w:style w:type="paragraph" w:styleId="En-tte">
    <w:name w:val="header"/>
    <w:basedOn w:val="Normal"/>
    <w:link w:val="En-tteCar"/>
    <w:uiPriority w:val="99"/>
    <w:unhideWhenUsed/>
    <w:rsid w:val="006108C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108C2"/>
    <w:rPr>
      <w:rFonts w:ascii="Book Antiqua" w:eastAsia="Book Antiqua" w:hAnsi="Book Antiqua" w:cs="Book Antiqua"/>
    </w:rPr>
  </w:style>
  <w:style w:type="paragraph" w:styleId="Pieddepage">
    <w:name w:val="footer"/>
    <w:basedOn w:val="Normal"/>
    <w:link w:val="PieddepageCar"/>
    <w:uiPriority w:val="99"/>
    <w:unhideWhenUsed/>
    <w:rsid w:val="006108C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108C2"/>
    <w:rPr>
      <w:rFonts w:ascii="Book Antiqua" w:eastAsia="Book Antiqua" w:hAnsi="Book Antiqua" w:cs="Book Antiqua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0359F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0359F"/>
    <w:rPr>
      <w:rFonts w:ascii="Book Antiqua" w:eastAsia="Book Antiqua" w:hAnsi="Book Antiqua" w:cs="Book Antiqua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60359F"/>
    <w:rPr>
      <w:vertAlign w:val="superscript"/>
    </w:rPr>
  </w:style>
  <w:style w:type="paragraph" w:customStyle="1" w:styleId="Style1">
    <w:name w:val="Style1"/>
    <w:basedOn w:val="Titre1"/>
    <w:link w:val="Style1Car"/>
    <w:uiPriority w:val="1"/>
    <w:qFormat/>
    <w:rsid w:val="00405DD6"/>
    <w:pPr>
      <w:numPr>
        <w:numId w:val="4"/>
      </w:numPr>
      <w:tabs>
        <w:tab w:val="left" w:pos="591"/>
      </w:tabs>
      <w:ind w:hanging="473"/>
      <w:jc w:val="both"/>
    </w:pPr>
    <w:rPr>
      <w:spacing w:val="3"/>
      <w:w w:val="105"/>
      <w:lang w:val="fr-FR"/>
    </w:rPr>
  </w:style>
  <w:style w:type="paragraph" w:customStyle="1" w:styleId="Style2">
    <w:name w:val="Style2"/>
    <w:basedOn w:val="Titre2"/>
    <w:link w:val="Style2Car"/>
    <w:uiPriority w:val="1"/>
    <w:qFormat/>
    <w:rsid w:val="00405DD6"/>
    <w:pPr>
      <w:numPr>
        <w:ilvl w:val="1"/>
        <w:numId w:val="4"/>
      </w:numPr>
      <w:tabs>
        <w:tab w:val="left" w:pos="730"/>
      </w:tabs>
      <w:ind w:hanging="612"/>
      <w:jc w:val="both"/>
    </w:pPr>
    <w:rPr>
      <w:b/>
      <w:lang w:val="fr-FR"/>
    </w:rPr>
  </w:style>
  <w:style w:type="character" w:customStyle="1" w:styleId="Titre1Car">
    <w:name w:val="Titre 1 Car"/>
    <w:basedOn w:val="Policepardfaut"/>
    <w:link w:val="Titre1"/>
    <w:uiPriority w:val="1"/>
    <w:rsid w:val="00405DD6"/>
    <w:rPr>
      <w:rFonts w:ascii="Book Antiqua" w:eastAsia="Book Antiqua" w:hAnsi="Book Antiqua" w:cs="Book Antiqua"/>
      <w:b/>
      <w:bCs/>
      <w:sz w:val="28"/>
      <w:szCs w:val="28"/>
    </w:rPr>
  </w:style>
  <w:style w:type="character" w:customStyle="1" w:styleId="Style1Car">
    <w:name w:val="Style1 Car"/>
    <w:basedOn w:val="Titre1Car"/>
    <w:link w:val="Style1"/>
    <w:uiPriority w:val="1"/>
    <w:rsid w:val="00405DD6"/>
    <w:rPr>
      <w:rFonts w:ascii="Book Antiqua" w:eastAsia="Book Antiqua" w:hAnsi="Book Antiqua" w:cs="Book Antiqua"/>
      <w:b/>
      <w:bCs/>
      <w:spacing w:val="3"/>
      <w:w w:val="105"/>
      <w:sz w:val="28"/>
      <w:szCs w:val="28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05DD6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1"/>
    <w:rsid w:val="00405DD6"/>
    <w:rPr>
      <w:rFonts w:ascii="Bookman Old Style" w:eastAsia="Bookman Old Style" w:hAnsi="Bookman Old Style" w:cs="Bookman Old Style"/>
      <w:sz w:val="24"/>
      <w:szCs w:val="24"/>
    </w:rPr>
  </w:style>
  <w:style w:type="character" w:customStyle="1" w:styleId="Style2Car">
    <w:name w:val="Style2 Car"/>
    <w:basedOn w:val="Titre2Car"/>
    <w:link w:val="Style2"/>
    <w:uiPriority w:val="1"/>
    <w:rsid w:val="00405DD6"/>
    <w:rPr>
      <w:rFonts w:ascii="Bookman Old Style" w:eastAsia="Bookman Old Style" w:hAnsi="Bookman Old Style" w:cs="Bookman Old Style"/>
      <w:b/>
      <w:sz w:val="24"/>
      <w:szCs w:val="24"/>
      <w:lang w:val="fr-FR"/>
    </w:rPr>
  </w:style>
  <w:style w:type="character" w:styleId="Lienhypertexte">
    <w:name w:val="Hyperlink"/>
    <w:basedOn w:val="Policepardfaut"/>
    <w:uiPriority w:val="99"/>
    <w:unhideWhenUsed/>
    <w:rsid w:val="00405DD6"/>
    <w:rPr>
      <w:color w:val="0000FF" w:themeColor="hyperlink"/>
      <w:u w:val="single"/>
    </w:rPr>
  </w:style>
  <w:style w:type="table" w:styleId="Grilledutableau">
    <w:name w:val="Table Grid"/>
    <w:basedOn w:val="TableauNormal"/>
    <w:uiPriority w:val="39"/>
    <w:rsid w:val="004621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7B551A"/>
    <w:pPr>
      <w:spacing w:after="200"/>
    </w:pPr>
    <w:rPr>
      <w:i/>
      <w:iCs/>
      <w:color w:val="1F497D" w:themeColor="text2"/>
      <w:sz w:val="18"/>
      <w:szCs w:val="18"/>
    </w:rPr>
  </w:style>
  <w:style w:type="character" w:styleId="Numrodeligne">
    <w:name w:val="line number"/>
    <w:basedOn w:val="Policepardfaut"/>
    <w:uiPriority w:val="99"/>
    <w:semiHidden/>
    <w:unhideWhenUsed/>
    <w:rsid w:val="00D75920"/>
  </w:style>
  <w:style w:type="character" w:customStyle="1" w:styleId="CorpsdetexteCar">
    <w:name w:val="Corps de texte Car"/>
    <w:basedOn w:val="Policepardfaut"/>
    <w:link w:val="Corpsdetexte"/>
    <w:uiPriority w:val="1"/>
    <w:rsid w:val="00D75920"/>
    <w:rPr>
      <w:rFonts w:ascii="Book Antiqua" w:eastAsia="Book Antiqua" w:hAnsi="Book Antiqua" w:cs="Book Antiqu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0F871-B16B-4656-89AF-DB6C5D085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553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ENGIE</Company>
  <LinksUpToDate>false</LinksUpToDate>
  <CharactersWithSpaces>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BELKHOUS Redha</cp:lastModifiedBy>
  <cp:revision>41</cp:revision>
  <dcterms:created xsi:type="dcterms:W3CDTF">2016-06-13T10:46:00Z</dcterms:created>
  <dcterms:modified xsi:type="dcterms:W3CDTF">2016-08-22T08:42:00Z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2016-01-29T00:00:00Z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2016-06-13T00:00:00Z</vt:filetime>
  </property>
</Properties>
</file>