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5B1" w:rsidRPr="00B1366F" w:rsidRDefault="00C55A02">
      <w:pPr>
        <w:rPr>
          <w:rFonts w:ascii="Book Antiqua" w:hAnsi="Book Antiqua"/>
          <w:sz w:val="20"/>
          <w:szCs w:val="20"/>
        </w:rPr>
      </w:pPr>
      <w:r w:rsidRPr="00B1366F">
        <w:rPr>
          <w:rFonts w:ascii="Book Antiqua" w:hAnsi="Book Antiqua"/>
          <w:sz w:val="20"/>
          <w:szCs w:val="20"/>
        </w:rPr>
        <w:t>Questions :</w:t>
      </w:r>
    </w:p>
    <w:p w:rsidR="00C55A02" w:rsidRPr="00B1366F" w:rsidRDefault="00B62619" w:rsidP="00C55A02">
      <w:pPr>
        <w:pStyle w:val="Paragraphedeliste"/>
        <w:numPr>
          <w:ilvl w:val="0"/>
          <w:numId w:val="1"/>
        </w:numPr>
        <w:rPr>
          <w:rFonts w:ascii="Book Antiqua" w:hAnsi="Book Antiqua"/>
          <w:strike/>
          <w:sz w:val="20"/>
          <w:szCs w:val="20"/>
        </w:rPr>
      </w:pPr>
      <w:r w:rsidRPr="00B1366F">
        <w:rPr>
          <w:rFonts w:ascii="Book Antiqua" w:hAnsi="Book Antiqua"/>
          <w:sz w:val="20"/>
          <w:szCs w:val="20"/>
        </w:rPr>
        <w:t xml:space="preserve"> </w:t>
      </w:r>
      <w:r w:rsidR="00C55A02" w:rsidRPr="00B1366F">
        <w:rPr>
          <w:rFonts w:ascii="Book Antiqua" w:hAnsi="Book Antiqua"/>
          <w:strike/>
          <w:sz w:val="20"/>
          <w:szCs w:val="20"/>
        </w:rPr>
        <w:t>Un flux est-il unique ?</w:t>
      </w:r>
    </w:p>
    <w:p w:rsidR="00C55A02" w:rsidRPr="00B1366F" w:rsidRDefault="00C55A02" w:rsidP="00C55A02">
      <w:pPr>
        <w:pStyle w:val="Paragraphedeliste"/>
        <w:rPr>
          <w:rFonts w:ascii="Book Antiqua" w:hAnsi="Book Antiqua"/>
          <w:strike/>
          <w:sz w:val="20"/>
          <w:szCs w:val="20"/>
        </w:rPr>
      </w:pPr>
      <w:r w:rsidRPr="00B1366F">
        <w:rPr>
          <w:rFonts w:ascii="Book Antiqua" w:hAnsi="Book Antiqua"/>
          <w:strike/>
          <w:sz w:val="20"/>
          <w:szCs w:val="20"/>
        </w:rPr>
        <w:t>Remarque : j’ai remarqué qu’il y a toujours deux flux qui comporte exactement les mêmes informations notamment l’ID sauf l’environnement qui change ( REC , PROD</w:t>
      </w:r>
      <w:r w:rsidR="00BF6854" w:rsidRPr="00B1366F">
        <w:rPr>
          <w:rFonts w:ascii="Book Antiqua" w:hAnsi="Book Antiqua"/>
          <w:strike/>
          <w:sz w:val="20"/>
          <w:szCs w:val="20"/>
        </w:rPr>
        <w:t xml:space="preserve"> ou PROP, PPROD</w:t>
      </w:r>
      <w:r w:rsidRPr="00B1366F">
        <w:rPr>
          <w:rFonts w:ascii="Book Antiqua" w:hAnsi="Book Antiqua"/>
          <w:strike/>
          <w:sz w:val="20"/>
          <w:szCs w:val="20"/>
        </w:rPr>
        <w:t>)</w:t>
      </w:r>
    </w:p>
    <w:p w:rsidR="00B62619" w:rsidRPr="00B1366F" w:rsidRDefault="00B62619" w:rsidP="00C55A02">
      <w:pPr>
        <w:pStyle w:val="Paragraphedeliste"/>
        <w:rPr>
          <w:rFonts w:ascii="Book Antiqua" w:hAnsi="Book Antiqua"/>
          <w:sz w:val="20"/>
          <w:szCs w:val="20"/>
        </w:rPr>
      </w:pPr>
      <w:r w:rsidRPr="00B1366F">
        <w:rPr>
          <w:rFonts w:ascii="Book Antiqua" w:hAnsi="Book Antiqua"/>
          <w:sz w:val="20"/>
          <w:szCs w:val="20"/>
          <w:highlight w:val="green"/>
        </w:rPr>
        <w:t>Réponse : Oui</w:t>
      </w:r>
    </w:p>
    <w:p w:rsidR="00A81B37" w:rsidRPr="00B1366F" w:rsidRDefault="00B62619" w:rsidP="00A81B37">
      <w:pPr>
        <w:pStyle w:val="Paragraphedeliste"/>
        <w:numPr>
          <w:ilvl w:val="0"/>
          <w:numId w:val="1"/>
        </w:numPr>
        <w:rPr>
          <w:rFonts w:ascii="Book Antiqua" w:hAnsi="Book Antiqua"/>
          <w:strike/>
          <w:sz w:val="20"/>
          <w:szCs w:val="20"/>
        </w:rPr>
      </w:pPr>
      <w:r w:rsidRPr="00B1366F">
        <w:rPr>
          <w:rFonts w:ascii="Book Antiqua" w:hAnsi="Book Antiqua"/>
          <w:sz w:val="20"/>
          <w:szCs w:val="20"/>
        </w:rPr>
        <w:t xml:space="preserve"> </w:t>
      </w:r>
      <w:r w:rsidR="00BF6854" w:rsidRPr="00B1366F">
        <w:rPr>
          <w:rFonts w:ascii="Book Antiqua" w:hAnsi="Book Antiqua"/>
          <w:strike/>
          <w:sz w:val="20"/>
          <w:szCs w:val="20"/>
        </w:rPr>
        <w:t>Le statut d’un flux est-il important ? En quoi consiste-il ?</w:t>
      </w:r>
    </w:p>
    <w:p w:rsidR="00BF6854" w:rsidRPr="00B1366F" w:rsidRDefault="00B62619" w:rsidP="00B62619">
      <w:pPr>
        <w:pStyle w:val="Paragraphedeliste"/>
        <w:rPr>
          <w:rFonts w:ascii="Book Antiqua" w:hAnsi="Book Antiqua"/>
          <w:sz w:val="20"/>
          <w:szCs w:val="20"/>
        </w:rPr>
      </w:pPr>
      <w:r w:rsidRPr="00B1366F">
        <w:rPr>
          <w:rFonts w:ascii="Book Antiqua" w:hAnsi="Book Antiqua"/>
          <w:sz w:val="20"/>
          <w:szCs w:val="20"/>
          <w:highlight w:val="green"/>
        </w:rPr>
        <w:t>Réponse : Non</w:t>
      </w:r>
    </w:p>
    <w:p w:rsidR="00B62619" w:rsidRPr="00B1366F" w:rsidRDefault="00B1366F" w:rsidP="00B62619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B62619" w:rsidRPr="00B1366F">
        <w:rPr>
          <w:rFonts w:ascii="Book Antiqua" w:hAnsi="Book Antiqua"/>
          <w:sz w:val="20"/>
          <w:szCs w:val="20"/>
        </w:rPr>
        <w:t>Pour ce qui est de l’ajout des membres, chaque membre s’inscrit sur l’application ensuite est ce qu’il peut se connecter juste après ou les administrateurs de l’application doivent approuver ?</w:t>
      </w:r>
    </w:p>
    <w:p w:rsidR="00B62619" w:rsidRPr="00AA3469" w:rsidRDefault="00B62619" w:rsidP="00B62619">
      <w:pPr>
        <w:pStyle w:val="Paragraphedeliste"/>
        <w:rPr>
          <w:rFonts w:ascii="Book Antiqua" w:hAnsi="Book Antiqua"/>
          <w:color w:val="000000" w:themeColor="text1"/>
          <w:sz w:val="20"/>
          <w:szCs w:val="20"/>
          <w:highlight w:val="green"/>
        </w:rPr>
      </w:pPr>
      <w:r w:rsidRPr="00AA3469">
        <w:rPr>
          <w:rFonts w:ascii="Book Antiqua" w:hAnsi="Book Antiqua"/>
          <w:color w:val="000000" w:themeColor="text1"/>
          <w:sz w:val="20"/>
          <w:szCs w:val="20"/>
          <w:highlight w:val="green"/>
        </w:rPr>
        <w:t xml:space="preserve">Réponse : </w:t>
      </w:r>
    </w:p>
    <w:p w:rsidR="00AA3469" w:rsidRPr="00AA3469" w:rsidRDefault="00AA3469" w:rsidP="00B62619">
      <w:pPr>
        <w:pStyle w:val="Paragraphedeliste"/>
        <w:rPr>
          <w:rFonts w:ascii="Book Antiqua" w:hAnsi="Book Antiqua"/>
          <w:color w:val="000000" w:themeColor="text1"/>
          <w:sz w:val="20"/>
          <w:szCs w:val="20"/>
        </w:rPr>
      </w:pPr>
      <w:r w:rsidRPr="00AA3469">
        <w:rPr>
          <w:rFonts w:ascii="Book Antiqua" w:hAnsi="Book Antiqua"/>
          <w:color w:val="000000" w:themeColor="text1"/>
          <w:sz w:val="20"/>
          <w:szCs w:val="20"/>
          <w:highlight w:val="green"/>
        </w:rPr>
        <w:t>Création de compte le plus normal du monde</w:t>
      </w:r>
    </w:p>
    <w:p w:rsidR="00EA5966" w:rsidRPr="00B1366F" w:rsidRDefault="00EA5966" w:rsidP="00B62619">
      <w:pPr>
        <w:pStyle w:val="Paragraphedeliste"/>
        <w:rPr>
          <w:rFonts w:ascii="Book Antiqua" w:hAnsi="Book Antiqua"/>
          <w:color w:val="FF0000"/>
          <w:sz w:val="20"/>
          <w:szCs w:val="20"/>
        </w:rPr>
      </w:pPr>
    </w:p>
    <w:p w:rsidR="00B62619" w:rsidRPr="00B1366F" w:rsidRDefault="001032EA" w:rsidP="00B62619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8C580F" w:rsidRPr="00B1366F">
        <w:rPr>
          <w:rFonts w:ascii="Book Antiqua" w:hAnsi="Book Antiqua"/>
          <w:sz w:val="20"/>
          <w:szCs w:val="20"/>
        </w:rPr>
        <w:t>Quelles sont les critère de recherches de flux qui doivent être mis en place sur l’application ?</w:t>
      </w:r>
    </w:p>
    <w:p w:rsidR="008C580F" w:rsidRPr="00B1366F" w:rsidRDefault="00B1366F" w:rsidP="008C580F">
      <w:pPr>
        <w:pStyle w:val="Paragraphedeliste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Rechercher </w:t>
      </w:r>
      <w:r w:rsidR="008C580F" w:rsidRPr="00B1366F">
        <w:rPr>
          <w:rFonts w:ascii="Book Antiqua" w:hAnsi="Book Antiqua"/>
          <w:sz w:val="20"/>
          <w:szCs w:val="20"/>
        </w:rPr>
        <w:t>les flux qui passe par un middleware particulier.</w:t>
      </w:r>
    </w:p>
    <w:p w:rsidR="008C580F" w:rsidRPr="00AA3469" w:rsidRDefault="00A642F6" w:rsidP="008C580F">
      <w:pPr>
        <w:pStyle w:val="Paragraphedeliste"/>
        <w:numPr>
          <w:ilvl w:val="0"/>
          <w:numId w:val="2"/>
        </w:numPr>
        <w:rPr>
          <w:rFonts w:ascii="Book Antiqua" w:hAnsi="Book Antiqua"/>
          <w:strike/>
          <w:sz w:val="20"/>
          <w:szCs w:val="20"/>
        </w:rPr>
      </w:pPr>
      <w:r w:rsidRPr="00AA3469">
        <w:rPr>
          <w:rFonts w:ascii="Book Antiqua" w:hAnsi="Book Antiqua"/>
          <w:strike/>
          <w:sz w:val="20"/>
          <w:szCs w:val="20"/>
        </w:rPr>
        <w:t>Rechercher les flux qui passe par un composant technique</w:t>
      </w:r>
      <w:r w:rsidR="00B1366F" w:rsidRPr="00AA3469">
        <w:rPr>
          <w:rFonts w:ascii="Book Antiqua" w:hAnsi="Book Antiqua"/>
          <w:strike/>
          <w:sz w:val="20"/>
          <w:szCs w:val="20"/>
        </w:rPr>
        <w:t xml:space="preserve"> particulier</w:t>
      </w:r>
      <w:r w:rsidRPr="00AA3469">
        <w:rPr>
          <w:rFonts w:ascii="Book Antiqua" w:hAnsi="Book Antiqua"/>
          <w:strike/>
          <w:sz w:val="20"/>
          <w:szCs w:val="20"/>
        </w:rPr>
        <w:t>.</w:t>
      </w:r>
    </w:p>
    <w:p w:rsidR="00A642F6" w:rsidRPr="00AA3469" w:rsidRDefault="00A642F6" w:rsidP="008C580F">
      <w:pPr>
        <w:pStyle w:val="Paragraphedeliste"/>
        <w:numPr>
          <w:ilvl w:val="0"/>
          <w:numId w:val="2"/>
        </w:numPr>
        <w:rPr>
          <w:rFonts w:ascii="Book Antiqua" w:hAnsi="Book Antiqua"/>
          <w:strike/>
          <w:sz w:val="20"/>
          <w:szCs w:val="20"/>
        </w:rPr>
      </w:pPr>
    </w:p>
    <w:p w:rsidR="00A642F6" w:rsidRDefault="00884C41" w:rsidP="008C580F">
      <w:pPr>
        <w:pStyle w:val="Paragraphedeliste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Rechercher </w:t>
      </w:r>
      <w:r w:rsidR="00A642F6" w:rsidRPr="00B1366F">
        <w:rPr>
          <w:rFonts w:ascii="Book Antiqua" w:hAnsi="Book Antiqua"/>
          <w:sz w:val="20"/>
          <w:szCs w:val="20"/>
        </w:rPr>
        <w:t>les flux qui ont une source « S » et/ou une destination « D »</w:t>
      </w:r>
    </w:p>
    <w:p w:rsidR="00494F73" w:rsidRDefault="00494F73" w:rsidP="008C580F">
      <w:pPr>
        <w:pStyle w:val="Paragraphedeliste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…</w:t>
      </w:r>
    </w:p>
    <w:p w:rsidR="00CC21AD" w:rsidRPr="00AA3469" w:rsidRDefault="001016D7" w:rsidP="001016D7">
      <w:pPr>
        <w:ind w:left="708"/>
        <w:rPr>
          <w:rFonts w:ascii="Book Antiqua" w:hAnsi="Book Antiqua"/>
          <w:sz w:val="20"/>
          <w:szCs w:val="20"/>
          <w:highlight w:val="green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</w:p>
    <w:p w:rsidR="00AA3469" w:rsidRPr="00AA3469" w:rsidRDefault="00AA3469" w:rsidP="00AA3469">
      <w:pPr>
        <w:pStyle w:val="Paragraphedeliste"/>
        <w:numPr>
          <w:ilvl w:val="0"/>
          <w:numId w:val="2"/>
        </w:numPr>
        <w:rPr>
          <w:rFonts w:ascii="Book Antiqua" w:hAnsi="Book Antiqua"/>
          <w:sz w:val="20"/>
          <w:szCs w:val="20"/>
          <w:highlight w:val="green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>Rechercher les flux qui passe par un middleware particulier.</w:t>
      </w:r>
    </w:p>
    <w:p w:rsidR="00AA3469" w:rsidRPr="00AA3469" w:rsidRDefault="00AA3469" w:rsidP="00AA3469">
      <w:pPr>
        <w:pStyle w:val="Paragraphedeliste"/>
        <w:numPr>
          <w:ilvl w:val="0"/>
          <w:numId w:val="2"/>
        </w:numPr>
        <w:rPr>
          <w:rFonts w:ascii="Book Antiqua" w:hAnsi="Book Antiqua"/>
          <w:sz w:val="20"/>
          <w:szCs w:val="20"/>
          <w:highlight w:val="green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>Rechercher les flux qui ont une source « S » et/ou une destination « D »</w:t>
      </w:r>
    </w:p>
    <w:p w:rsidR="00155720" w:rsidRPr="001016D7" w:rsidRDefault="00155720" w:rsidP="001016D7">
      <w:pPr>
        <w:ind w:left="708"/>
        <w:rPr>
          <w:rFonts w:ascii="Book Antiqua" w:hAnsi="Book Antiqua"/>
          <w:color w:val="FF0000"/>
          <w:sz w:val="20"/>
          <w:szCs w:val="20"/>
        </w:rPr>
      </w:pPr>
    </w:p>
    <w:p w:rsidR="001016D7" w:rsidRDefault="001032EA" w:rsidP="001016D7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B8620C">
        <w:rPr>
          <w:rFonts w:ascii="Book Antiqua" w:hAnsi="Book Antiqua"/>
          <w:sz w:val="20"/>
          <w:szCs w:val="20"/>
        </w:rPr>
        <w:t>Est-ce que tu as des exigences particulière pour ce qui est de la qualité de l’application finale.</w:t>
      </w:r>
    </w:p>
    <w:p w:rsidR="00155720" w:rsidRPr="00AA3469" w:rsidRDefault="00155720" w:rsidP="00AA3469">
      <w:pPr>
        <w:pStyle w:val="Paragraphedeliste"/>
        <w:rPr>
          <w:rFonts w:ascii="Book Antiqua" w:hAnsi="Book Antiqua"/>
          <w:sz w:val="20"/>
          <w:szCs w:val="20"/>
          <w:highlight w:val="green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  <w:r w:rsidR="00AA3469" w:rsidRPr="00AA3469">
        <w:rPr>
          <w:rFonts w:ascii="Book Antiqua" w:hAnsi="Book Antiqua"/>
          <w:sz w:val="20"/>
          <w:szCs w:val="20"/>
          <w:highlight w:val="green"/>
        </w:rPr>
        <w:t>non</w:t>
      </w:r>
    </w:p>
    <w:p w:rsidR="00155720" w:rsidRDefault="00155720" w:rsidP="00155720">
      <w:pPr>
        <w:pStyle w:val="Paragraphedeliste"/>
        <w:rPr>
          <w:rFonts w:ascii="Book Antiqua" w:hAnsi="Book Antiqua"/>
          <w:sz w:val="20"/>
          <w:szCs w:val="20"/>
        </w:rPr>
      </w:pPr>
    </w:p>
    <w:p w:rsidR="00B8620C" w:rsidRDefault="001032EA" w:rsidP="00B8620C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B8620C" w:rsidRPr="00B8620C">
        <w:rPr>
          <w:rFonts w:ascii="Book Antiqua" w:hAnsi="Book Antiqua"/>
          <w:sz w:val="20"/>
          <w:szCs w:val="20"/>
        </w:rPr>
        <w:t>Est-ce que tu as d</w:t>
      </w:r>
      <w:r w:rsidR="00B8620C">
        <w:rPr>
          <w:rFonts w:ascii="Book Antiqua" w:hAnsi="Book Antiqua"/>
          <w:sz w:val="20"/>
          <w:szCs w:val="20"/>
        </w:rPr>
        <w:t>es exigences particulière pour ce qui est des technologies utilisés.</w:t>
      </w:r>
    </w:p>
    <w:p w:rsidR="00AA3469" w:rsidRDefault="00155720" w:rsidP="00AA3469">
      <w:pPr>
        <w:pStyle w:val="Paragraphedeliste"/>
        <w:rPr>
          <w:rFonts w:ascii="Book Antiqua" w:hAnsi="Book Antiqua"/>
          <w:sz w:val="20"/>
          <w:szCs w:val="20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  <w:r w:rsidR="00AA3469" w:rsidRPr="00AA3469">
        <w:rPr>
          <w:rFonts w:ascii="Book Antiqua" w:hAnsi="Book Antiqua"/>
          <w:sz w:val="20"/>
          <w:szCs w:val="20"/>
          <w:highlight w:val="green"/>
        </w:rPr>
        <w:t>Non</w:t>
      </w:r>
    </w:p>
    <w:p w:rsidR="00AA3469" w:rsidRPr="00AA3469" w:rsidRDefault="00AA3469" w:rsidP="00AA3469">
      <w:pPr>
        <w:pStyle w:val="Paragraphedeliste"/>
        <w:rPr>
          <w:rFonts w:ascii="Book Antiqua" w:hAnsi="Book Antiqua"/>
          <w:sz w:val="20"/>
          <w:szCs w:val="20"/>
        </w:rPr>
      </w:pPr>
    </w:p>
    <w:p w:rsidR="00155720" w:rsidRDefault="001032EA" w:rsidP="00155720">
      <w:pPr>
        <w:pStyle w:val="Paragraphedeliste"/>
        <w:numPr>
          <w:ilvl w:val="0"/>
          <w:numId w:val="1"/>
        </w:numPr>
      </w:pPr>
      <w:r>
        <w:rPr>
          <w:rFonts w:ascii="Book Antiqua" w:hAnsi="Book Antiqua"/>
          <w:sz w:val="20"/>
          <w:szCs w:val="20"/>
        </w:rPr>
        <w:t xml:space="preserve"> </w:t>
      </w:r>
      <w:r w:rsidR="00155720" w:rsidRPr="00155720">
        <w:rPr>
          <w:rFonts w:ascii="Book Antiqua" w:hAnsi="Book Antiqua"/>
          <w:sz w:val="20"/>
          <w:szCs w:val="20"/>
        </w:rPr>
        <w:t xml:space="preserve">Est-ce qu’il y a des informations particulière </w:t>
      </w:r>
      <w:r w:rsidR="00C7130A">
        <w:rPr>
          <w:rFonts w:ascii="Book Antiqua" w:hAnsi="Book Antiqua"/>
          <w:sz w:val="20"/>
          <w:szCs w:val="20"/>
        </w:rPr>
        <w:t>à connaitre</w:t>
      </w:r>
      <w:r w:rsidR="00C7130A" w:rsidRPr="00155720">
        <w:rPr>
          <w:rFonts w:ascii="Book Antiqua" w:hAnsi="Book Antiqua"/>
          <w:sz w:val="20"/>
          <w:szCs w:val="20"/>
        </w:rPr>
        <w:t xml:space="preserve"> </w:t>
      </w:r>
      <w:r w:rsidR="00C7130A">
        <w:rPr>
          <w:rFonts w:ascii="Book Antiqua" w:hAnsi="Book Antiqua"/>
          <w:sz w:val="20"/>
          <w:szCs w:val="20"/>
        </w:rPr>
        <w:t xml:space="preserve"> </w:t>
      </w:r>
      <w:r w:rsidR="00155720" w:rsidRPr="00155720">
        <w:rPr>
          <w:rFonts w:ascii="Book Antiqua" w:hAnsi="Book Antiqua"/>
          <w:sz w:val="20"/>
          <w:szCs w:val="20"/>
        </w:rPr>
        <w:t>concernant l’environnement de déploiement</w:t>
      </w:r>
      <w:r w:rsidR="00C7130A">
        <w:rPr>
          <w:rFonts w:ascii="Book Antiqua" w:hAnsi="Book Antiqua"/>
          <w:sz w:val="20"/>
          <w:szCs w:val="20"/>
        </w:rPr>
        <w:t xml:space="preserve"> </w:t>
      </w:r>
      <w:r w:rsidR="00155720" w:rsidRPr="00155720">
        <w:rPr>
          <w:rFonts w:ascii="Book Antiqua" w:hAnsi="Book Antiqua"/>
          <w:sz w:val="20"/>
          <w:szCs w:val="20"/>
        </w:rPr>
        <w:t xml:space="preserve"> ( Hébergeur, protocoles, base de données, …</w:t>
      </w:r>
      <w:r w:rsidR="00155720">
        <w:t xml:space="preserve"> )</w:t>
      </w:r>
    </w:p>
    <w:p w:rsidR="00AA3469" w:rsidRPr="00AA3469" w:rsidRDefault="00155720" w:rsidP="00AA3469">
      <w:pPr>
        <w:pStyle w:val="Paragraphedeliste"/>
        <w:rPr>
          <w:rFonts w:ascii="Book Antiqua" w:hAnsi="Book Antiqua"/>
          <w:sz w:val="20"/>
          <w:szCs w:val="20"/>
          <w:highlight w:val="green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  <w:r w:rsidR="00AA3469" w:rsidRPr="00AA3469">
        <w:rPr>
          <w:rFonts w:ascii="Book Antiqua" w:hAnsi="Book Antiqua"/>
          <w:sz w:val="20"/>
          <w:szCs w:val="20"/>
          <w:highlight w:val="green"/>
        </w:rPr>
        <w:t>Non</w:t>
      </w:r>
    </w:p>
    <w:p w:rsidR="00AA3469" w:rsidRPr="00AA3469" w:rsidRDefault="00AA3469" w:rsidP="00AA3469">
      <w:pPr>
        <w:pStyle w:val="Paragraphedeliste"/>
        <w:rPr>
          <w:rFonts w:ascii="Book Antiqua" w:hAnsi="Book Antiqua"/>
          <w:color w:val="FF0000"/>
          <w:sz w:val="20"/>
          <w:szCs w:val="20"/>
        </w:rPr>
      </w:pPr>
    </w:p>
    <w:p w:rsidR="00155720" w:rsidRPr="00692E1E" w:rsidRDefault="001032EA" w:rsidP="00155720">
      <w:pPr>
        <w:pStyle w:val="Paragraphedeliste"/>
        <w:numPr>
          <w:ilvl w:val="0"/>
          <w:numId w:val="1"/>
        </w:numPr>
      </w:pPr>
      <w:r>
        <w:rPr>
          <w:rFonts w:ascii="Book Antiqua" w:hAnsi="Book Antiqua"/>
          <w:sz w:val="20"/>
          <w:szCs w:val="20"/>
        </w:rPr>
        <w:t xml:space="preserve"> </w:t>
      </w:r>
      <w:r w:rsidR="00692E1E">
        <w:rPr>
          <w:rFonts w:ascii="Book Antiqua" w:hAnsi="Book Antiqua"/>
          <w:sz w:val="20"/>
          <w:szCs w:val="20"/>
        </w:rPr>
        <w:t xml:space="preserve">La visualisation de flux sous forme de schéma portera plus sur le flux lui-même </w:t>
      </w:r>
      <w:r w:rsidR="00494F73">
        <w:rPr>
          <w:rFonts w:ascii="Book Antiqua" w:hAnsi="Book Antiqua"/>
          <w:sz w:val="20"/>
          <w:szCs w:val="20"/>
        </w:rPr>
        <w:t xml:space="preserve">ou sur tous </w:t>
      </w:r>
      <w:r w:rsidR="00692E1E">
        <w:rPr>
          <w:rFonts w:ascii="Book Antiqua" w:hAnsi="Book Antiqua"/>
          <w:sz w:val="20"/>
          <w:szCs w:val="20"/>
        </w:rPr>
        <w:t>les flux d’un middleware ou composant technique ?</w:t>
      </w:r>
    </w:p>
    <w:p w:rsidR="00AA3469" w:rsidRPr="00AA3469" w:rsidRDefault="00692E1E" w:rsidP="00AA3469">
      <w:pPr>
        <w:pStyle w:val="Paragraphedeliste"/>
        <w:rPr>
          <w:rFonts w:ascii="Book Antiqua" w:hAnsi="Book Antiqua"/>
          <w:sz w:val="20"/>
          <w:szCs w:val="20"/>
          <w:highlight w:val="green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  <w:r w:rsidR="00AA3469">
        <w:rPr>
          <w:rFonts w:ascii="Book Antiqua" w:hAnsi="Book Antiqua"/>
          <w:sz w:val="20"/>
          <w:szCs w:val="20"/>
          <w:highlight w:val="green"/>
        </w:rPr>
        <w:t xml:space="preserve"> </w:t>
      </w:r>
      <w:r w:rsidR="00AA3469" w:rsidRPr="00AA3469">
        <w:rPr>
          <w:rFonts w:ascii="Book Antiqua" w:hAnsi="Book Antiqua"/>
          <w:sz w:val="20"/>
          <w:szCs w:val="20"/>
          <w:highlight w:val="green"/>
        </w:rPr>
        <w:t>Plutôt sur les flux d’un middleware</w:t>
      </w:r>
    </w:p>
    <w:p w:rsidR="00AA3469" w:rsidRPr="00AA3469" w:rsidRDefault="00AA3469" w:rsidP="00AA3469">
      <w:pPr>
        <w:pStyle w:val="Paragraphedeliste"/>
        <w:rPr>
          <w:rFonts w:ascii="Book Antiqua" w:hAnsi="Book Antiqua"/>
          <w:color w:val="FF0000"/>
          <w:sz w:val="20"/>
          <w:szCs w:val="20"/>
        </w:rPr>
      </w:pPr>
    </w:p>
    <w:p w:rsidR="00692E1E" w:rsidRPr="00692E1E" w:rsidRDefault="001032EA" w:rsidP="00692E1E">
      <w:pPr>
        <w:pStyle w:val="Paragraphedeliste"/>
        <w:numPr>
          <w:ilvl w:val="0"/>
          <w:numId w:val="1"/>
        </w:numPr>
      </w:pPr>
      <w:r>
        <w:rPr>
          <w:rFonts w:ascii="Book Antiqua" w:hAnsi="Book Antiqua"/>
          <w:sz w:val="20"/>
          <w:szCs w:val="20"/>
        </w:rPr>
        <w:t xml:space="preserve"> </w:t>
      </w:r>
      <w:r w:rsidR="00692E1E">
        <w:rPr>
          <w:rFonts w:ascii="Book Antiqua" w:hAnsi="Book Antiqua"/>
          <w:sz w:val="20"/>
          <w:szCs w:val="20"/>
        </w:rPr>
        <w:t>Est-il important de pouvoir rechercher ou afficher tous les flux qui transite par un composant technique ?</w:t>
      </w:r>
    </w:p>
    <w:p w:rsidR="00692E1E" w:rsidRPr="00AA3469" w:rsidRDefault="00692E1E" w:rsidP="00AA3469">
      <w:pPr>
        <w:pStyle w:val="Paragraphedeliste"/>
        <w:rPr>
          <w:rFonts w:ascii="Book Antiqua" w:hAnsi="Book Antiqua"/>
          <w:sz w:val="20"/>
          <w:szCs w:val="20"/>
          <w:highlight w:val="green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>Réponse :</w:t>
      </w:r>
      <w:r w:rsidR="00AA3469">
        <w:rPr>
          <w:rFonts w:ascii="Book Antiqua" w:hAnsi="Book Antiqua"/>
          <w:sz w:val="20"/>
          <w:szCs w:val="20"/>
          <w:highlight w:val="green"/>
        </w:rPr>
        <w:t xml:space="preserve"> </w:t>
      </w:r>
      <w:r w:rsidR="003A314A" w:rsidRPr="00AA3469">
        <w:rPr>
          <w:rFonts w:ascii="Book Antiqua" w:hAnsi="Book Antiqua"/>
          <w:sz w:val="20"/>
          <w:szCs w:val="20"/>
          <w:highlight w:val="green"/>
        </w:rPr>
        <w:t>non</w:t>
      </w:r>
    </w:p>
    <w:p w:rsidR="00692E1E" w:rsidRDefault="00692E1E" w:rsidP="00692E1E">
      <w:pPr>
        <w:pStyle w:val="Paragraphedeliste"/>
        <w:rPr>
          <w:rFonts w:ascii="Book Antiqua" w:hAnsi="Book Antiqua"/>
          <w:sz w:val="20"/>
          <w:szCs w:val="20"/>
        </w:rPr>
      </w:pPr>
    </w:p>
    <w:p w:rsidR="00AA3469" w:rsidRDefault="00AA3469" w:rsidP="00692E1E">
      <w:pPr>
        <w:pStyle w:val="Paragraphedeliste"/>
        <w:rPr>
          <w:rFonts w:ascii="Book Antiqua" w:hAnsi="Book Antiqua"/>
          <w:sz w:val="20"/>
          <w:szCs w:val="20"/>
        </w:rPr>
      </w:pPr>
    </w:p>
    <w:p w:rsidR="00692E1E" w:rsidRPr="001032EA" w:rsidRDefault="001032EA" w:rsidP="00692E1E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t xml:space="preserve"> </w:t>
      </w:r>
      <w:r w:rsidRPr="001032EA">
        <w:rPr>
          <w:rFonts w:ascii="Book Antiqua" w:hAnsi="Book Antiqua"/>
          <w:sz w:val="20"/>
          <w:szCs w:val="20"/>
        </w:rPr>
        <w:t>Est-il nécessaire de connaitre le membre qui a ajouté un flux ?</w:t>
      </w:r>
    </w:p>
    <w:p w:rsidR="001032EA" w:rsidRPr="00AA3469" w:rsidRDefault="001032EA" w:rsidP="00AA3469">
      <w:pPr>
        <w:pStyle w:val="Paragraphedeliste"/>
        <w:rPr>
          <w:rFonts w:ascii="Book Antiqua" w:hAnsi="Book Antiqua"/>
          <w:sz w:val="20"/>
          <w:szCs w:val="20"/>
          <w:highlight w:val="green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>Réponse :</w:t>
      </w:r>
      <w:r w:rsidR="00AA3469">
        <w:rPr>
          <w:rFonts w:ascii="Book Antiqua" w:hAnsi="Book Antiqua"/>
          <w:sz w:val="20"/>
          <w:szCs w:val="20"/>
          <w:highlight w:val="green"/>
        </w:rPr>
        <w:t xml:space="preserve"> </w:t>
      </w:r>
      <w:r w:rsidR="00AA3469" w:rsidRPr="00AA3469">
        <w:rPr>
          <w:rFonts w:ascii="Book Antiqua" w:hAnsi="Book Antiqua"/>
          <w:sz w:val="20"/>
          <w:szCs w:val="20"/>
          <w:highlight w:val="green"/>
        </w:rPr>
        <w:t>N</w:t>
      </w:r>
      <w:r w:rsidR="003A314A" w:rsidRPr="00AA3469">
        <w:rPr>
          <w:rFonts w:ascii="Book Antiqua" w:hAnsi="Book Antiqua"/>
          <w:sz w:val="20"/>
          <w:szCs w:val="20"/>
          <w:highlight w:val="green"/>
        </w:rPr>
        <w:t>on</w:t>
      </w:r>
    </w:p>
    <w:p w:rsidR="00AA3469" w:rsidRDefault="00AA3469" w:rsidP="001032EA">
      <w:pPr>
        <w:pStyle w:val="Paragraphedeliste"/>
        <w:rPr>
          <w:rFonts w:ascii="Book Antiqua" w:hAnsi="Book Antiqua"/>
          <w:sz w:val="20"/>
          <w:szCs w:val="20"/>
        </w:rPr>
      </w:pPr>
    </w:p>
    <w:p w:rsidR="001032EA" w:rsidRDefault="00053B60" w:rsidP="001032EA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Est-ce que la date d’ajout du flux dans l’application est une information pertinente ?</w:t>
      </w:r>
    </w:p>
    <w:p w:rsidR="001032EA" w:rsidRPr="00AA3469" w:rsidRDefault="00053B60" w:rsidP="001032EA">
      <w:pPr>
        <w:pStyle w:val="Paragraphedeliste"/>
        <w:rPr>
          <w:rFonts w:ascii="Book Antiqua" w:hAnsi="Book Antiqua"/>
          <w:sz w:val="20"/>
          <w:szCs w:val="20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  <w:r w:rsidR="003A314A" w:rsidRPr="00AA3469">
        <w:rPr>
          <w:rFonts w:ascii="Book Antiqua" w:hAnsi="Book Antiqua"/>
          <w:sz w:val="20"/>
          <w:szCs w:val="20"/>
          <w:highlight w:val="green"/>
        </w:rPr>
        <w:t>non</w:t>
      </w:r>
    </w:p>
    <w:p w:rsidR="00053B60" w:rsidRDefault="00053B60" w:rsidP="00053B60"/>
    <w:p w:rsidR="00053B60" w:rsidRPr="00CB6063" w:rsidRDefault="00CB6063" w:rsidP="00CB6063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CB6063">
        <w:rPr>
          <w:rFonts w:ascii="Book Antiqua" w:hAnsi="Book Antiqua"/>
          <w:sz w:val="20"/>
          <w:szCs w:val="20"/>
        </w:rPr>
        <w:t>Qu’est-ce qu’un client exactement ?</w:t>
      </w:r>
      <w:r w:rsidR="00323384">
        <w:rPr>
          <w:rFonts w:ascii="Book Antiqua" w:hAnsi="Book Antiqua"/>
          <w:sz w:val="20"/>
          <w:szCs w:val="20"/>
        </w:rPr>
        <w:t xml:space="preserve"> et quelle est son rôle ?</w:t>
      </w:r>
    </w:p>
    <w:p w:rsidR="00CB6063" w:rsidRPr="00AA3469" w:rsidRDefault="00CB6063" w:rsidP="00CB6063">
      <w:pPr>
        <w:pStyle w:val="Paragraphedeliste"/>
        <w:rPr>
          <w:rFonts w:ascii="Book Antiqua" w:hAnsi="Book Antiqua"/>
          <w:sz w:val="20"/>
          <w:szCs w:val="20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  <w:r w:rsidR="00AA3469" w:rsidRPr="00AA3469">
        <w:rPr>
          <w:rFonts w:ascii="Book Antiqua" w:hAnsi="Book Antiqua"/>
          <w:sz w:val="20"/>
          <w:szCs w:val="20"/>
          <w:highlight w:val="green"/>
        </w:rPr>
        <w:t>OK</w:t>
      </w:r>
    </w:p>
    <w:p w:rsidR="00697DD1" w:rsidRDefault="00697DD1" w:rsidP="00697DD1"/>
    <w:p w:rsidR="00697DD1" w:rsidRPr="00697DD1" w:rsidRDefault="00697DD1" w:rsidP="00697DD1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697DD1">
        <w:rPr>
          <w:rFonts w:ascii="Book Antiqua" w:hAnsi="Book Antiqua"/>
          <w:sz w:val="20"/>
          <w:szCs w:val="20"/>
        </w:rPr>
        <w:t>Dans un flux combien peut-on avoir de composant techniques ?</w:t>
      </w:r>
    </w:p>
    <w:p w:rsidR="007E29F4" w:rsidRDefault="00697DD1" w:rsidP="00AA3469">
      <w:pPr>
        <w:pStyle w:val="Paragraphedeliste"/>
        <w:rPr>
          <w:rFonts w:ascii="Book Antiqua" w:hAnsi="Book Antiqua"/>
          <w:sz w:val="20"/>
          <w:szCs w:val="20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  <w:r w:rsidR="00AA3469" w:rsidRPr="00AA3469">
        <w:rPr>
          <w:rFonts w:ascii="Book Antiqua" w:hAnsi="Book Antiqua"/>
          <w:sz w:val="20"/>
          <w:szCs w:val="20"/>
          <w:highlight w:val="green"/>
        </w:rPr>
        <w:t>0 ou 2</w:t>
      </w:r>
    </w:p>
    <w:p w:rsidR="00AA3469" w:rsidRPr="007E29F4" w:rsidRDefault="00AA3469" w:rsidP="00AA3469">
      <w:pPr>
        <w:pStyle w:val="Paragraphedeliste"/>
        <w:rPr>
          <w:rFonts w:ascii="Book Antiqua" w:hAnsi="Book Antiqua"/>
          <w:sz w:val="20"/>
          <w:szCs w:val="20"/>
        </w:rPr>
      </w:pPr>
    </w:p>
    <w:p w:rsidR="007E29F4" w:rsidRPr="007E29F4" w:rsidRDefault="007E29F4" w:rsidP="007E29F4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7E29F4">
        <w:rPr>
          <w:rFonts w:ascii="Book Antiqua" w:hAnsi="Book Antiqua"/>
          <w:sz w:val="20"/>
          <w:szCs w:val="20"/>
        </w:rPr>
        <w:t>Application pour moi c’est les appli type GAIA,ADVEGA,B2B,DataPower,…. Est-ce que c’est bien ça ?</w:t>
      </w:r>
    </w:p>
    <w:p w:rsidR="007E29F4" w:rsidRPr="00AA3469" w:rsidRDefault="007E29F4" w:rsidP="007E29F4">
      <w:pPr>
        <w:pStyle w:val="Paragraphedeliste"/>
        <w:rPr>
          <w:rFonts w:ascii="Book Antiqua" w:hAnsi="Book Antiqua"/>
          <w:sz w:val="20"/>
          <w:szCs w:val="20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  <w:r w:rsidR="00AA3469" w:rsidRPr="00AA3469">
        <w:rPr>
          <w:rFonts w:ascii="Book Antiqua" w:hAnsi="Book Antiqua"/>
          <w:sz w:val="20"/>
          <w:szCs w:val="20"/>
          <w:highlight w:val="green"/>
        </w:rPr>
        <w:t>Oui</w:t>
      </w:r>
    </w:p>
    <w:p w:rsidR="007E29F4" w:rsidRDefault="007E29F4" w:rsidP="007E29F4">
      <w:pPr>
        <w:pStyle w:val="Paragraphedeliste"/>
      </w:pPr>
    </w:p>
    <w:p w:rsidR="00EA0258" w:rsidRPr="0075580F" w:rsidRDefault="00EA0258" w:rsidP="00EA0258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75580F">
        <w:rPr>
          <w:rFonts w:ascii="Book Antiqua" w:hAnsi="Book Antiqua"/>
          <w:sz w:val="20"/>
          <w:szCs w:val="20"/>
        </w:rPr>
        <w:t>La description des champs de la table Middleware ?</w:t>
      </w:r>
    </w:p>
    <w:p w:rsidR="00EA0258" w:rsidRPr="00750179" w:rsidRDefault="00EA0258" w:rsidP="00EA0258">
      <w:pPr>
        <w:pStyle w:val="Paragraphedeliste"/>
        <w:rPr>
          <w:rFonts w:ascii="Book Antiqua" w:hAnsi="Book Antiqua"/>
          <w:color w:val="FF0000"/>
          <w:sz w:val="20"/>
          <w:szCs w:val="20"/>
        </w:rPr>
      </w:pPr>
      <w:r w:rsidRPr="00750179">
        <w:rPr>
          <w:rFonts w:ascii="Book Antiqua" w:hAnsi="Book Antiqua"/>
          <w:color w:val="FF0000"/>
          <w:sz w:val="20"/>
          <w:szCs w:val="20"/>
        </w:rPr>
        <w:t>Réponse :</w:t>
      </w:r>
    </w:p>
    <w:p w:rsidR="00EA0258" w:rsidRPr="0075580F" w:rsidRDefault="00EA0258" w:rsidP="00EA0258">
      <w:pPr>
        <w:rPr>
          <w:rFonts w:ascii="Book Antiqua" w:hAnsi="Book Antiqua"/>
          <w:sz w:val="20"/>
          <w:szCs w:val="20"/>
        </w:rPr>
      </w:pPr>
    </w:p>
    <w:p w:rsidR="00EA0258" w:rsidRPr="0075580F" w:rsidRDefault="00EA0258" w:rsidP="00EA0258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75580F">
        <w:rPr>
          <w:rFonts w:ascii="Book Antiqua" w:hAnsi="Book Antiqua"/>
          <w:sz w:val="20"/>
          <w:szCs w:val="20"/>
        </w:rPr>
        <w:t>La description des champs de la table Partenaire ?</w:t>
      </w:r>
    </w:p>
    <w:p w:rsidR="00EA0258" w:rsidRPr="00750179" w:rsidRDefault="00EA0258" w:rsidP="00EA0258">
      <w:pPr>
        <w:pStyle w:val="Paragraphedeliste"/>
        <w:rPr>
          <w:rFonts w:ascii="Book Antiqua" w:hAnsi="Book Antiqua"/>
          <w:color w:val="FF0000"/>
          <w:sz w:val="20"/>
          <w:szCs w:val="20"/>
        </w:rPr>
      </w:pPr>
      <w:r w:rsidRPr="00750179">
        <w:rPr>
          <w:rFonts w:ascii="Book Antiqua" w:hAnsi="Book Antiqua"/>
          <w:color w:val="FF0000"/>
          <w:sz w:val="20"/>
          <w:szCs w:val="20"/>
        </w:rPr>
        <w:t xml:space="preserve">Réponse : </w:t>
      </w:r>
    </w:p>
    <w:p w:rsidR="00EA0258" w:rsidRPr="0075580F" w:rsidRDefault="00EA0258" w:rsidP="00EA0258">
      <w:pPr>
        <w:rPr>
          <w:rFonts w:ascii="Book Antiqua" w:hAnsi="Book Antiqua"/>
          <w:sz w:val="20"/>
          <w:szCs w:val="20"/>
        </w:rPr>
      </w:pPr>
    </w:p>
    <w:p w:rsidR="00EA0258" w:rsidRPr="0075580F" w:rsidRDefault="00EA0258" w:rsidP="00EA0258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75580F">
        <w:rPr>
          <w:rFonts w:ascii="Book Antiqua" w:hAnsi="Book Antiqua"/>
          <w:sz w:val="20"/>
          <w:szCs w:val="20"/>
        </w:rPr>
        <w:t>La description des champs de la table composant technique ?</w:t>
      </w:r>
    </w:p>
    <w:p w:rsidR="00EA0258" w:rsidRPr="00750179" w:rsidRDefault="00EA0258" w:rsidP="00EA0258">
      <w:pPr>
        <w:pStyle w:val="Paragraphedeliste"/>
        <w:rPr>
          <w:rFonts w:ascii="Book Antiqua" w:hAnsi="Book Antiqua"/>
          <w:color w:val="FF0000"/>
          <w:sz w:val="20"/>
          <w:szCs w:val="20"/>
        </w:rPr>
      </w:pPr>
      <w:r w:rsidRPr="00750179">
        <w:rPr>
          <w:rFonts w:ascii="Book Antiqua" w:hAnsi="Book Antiqua"/>
          <w:color w:val="FF0000"/>
          <w:sz w:val="20"/>
          <w:szCs w:val="20"/>
        </w:rPr>
        <w:t xml:space="preserve">Réponse : </w:t>
      </w:r>
    </w:p>
    <w:p w:rsidR="00EA0258" w:rsidRPr="0075580F" w:rsidRDefault="00EA0258" w:rsidP="00EA0258">
      <w:pPr>
        <w:rPr>
          <w:rFonts w:ascii="Book Antiqua" w:hAnsi="Book Antiqua"/>
          <w:sz w:val="20"/>
          <w:szCs w:val="20"/>
        </w:rPr>
      </w:pPr>
    </w:p>
    <w:p w:rsidR="00EA0258" w:rsidRPr="0075580F" w:rsidRDefault="00EA0258" w:rsidP="00EA0258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75580F">
        <w:rPr>
          <w:rFonts w:ascii="Book Antiqua" w:hAnsi="Book Antiqua"/>
          <w:sz w:val="20"/>
          <w:szCs w:val="20"/>
        </w:rPr>
        <w:t xml:space="preserve">Les éléments à mettre en commun pour les trois tables Composant technique, middleware et partenaire ? </w:t>
      </w:r>
    </w:p>
    <w:p w:rsidR="00EA0258" w:rsidRPr="0075580F" w:rsidRDefault="00EA0258" w:rsidP="00EA0258">
      <w:pPr>
        <w:pStyle w:val="Paragraphedeliste"/>
        <w:rPr>
          <w:rFonts w:ascii="Book Antiqua" w:hAnsi="Book Antiqua"/>
          <w:sz w:val="20"/>
          <w:szCs w:val="20"/>
        </w:rPr>
      </w:pPr>
      <w:r w:rsidRPr="0075580F">
        <w:rPr>
          <w:rFonts w:ascii="Book Antiqua" w:hAnsi="Book Antiqua"/>
          <w:sz w:val="20"/>
          <w:szCs w:val="20"/>
        </w:rPr>
        <w:t>Réponse : Déduire après réponse à la question 16, 17 et 18.</w:t>
      </w:r>
    </w:p>
    <w:p w:rsidR="00EA0258" w:rsidRPr="0075580F" w:rsidRDefault="00EA0258" w:rsidP="00EA0258">
      <w:pPr>
        <w:rPr>
          <w:rFonts w:ascii="Book Antiqua" w:hAnsi="Book Antiqua"/>
          <w:sz w:val="20"/>
          <w:szCs w:val="20"/>
        </w:rPr>
      </w:pPr>
      <w:bookmarkStart w:id="0" w:name="_GoBack"/>
      <w:bookmarkEnd w:id="0"/>
    </w:p>
    <w:p w:rsidR="00EA0258" w:rsidRPr="00AA3469" w:rsidRDefault="00EA0258" w:rsidP="00EA0258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A3469">
        <w:rPr>
          <w:rFonts w:ascii="Book Antiqua" w:hAnsi="Book Antiqua"/>
          <w:sz w:val="20"/>
          <w:szCs w:val="20"/>
        </w:rPr>
        <w:t xml:space="preserve">Si il n’y a pas d’espace </w:t>
      </w:r>
      <w:proofErr w:type="spellStart"/>
      <w:r w:rsidRPr="00AA3469">
        <w:rPr>
          <w:rFonts w:ascii="Book Antiqua" w:hAnsi="Book Antiqua"/>
          <w:sz w:val="20"/>
          <w:szCs w:val="20"/>
        </w:rPr>
        <w:t>admin</w:t>
      </w:r>
      <w:proofErr w:type="spellEnd"/>
      <w:r w:rsidRPr="00AA3469">
        <w:rPr>
          <w:rFonts w:ascii="Book Antiqua" w:hAnsi="Book Antiqua"/>
          <w:sz w:val="20"/>
          <w:szCs w:val="20"/>
        </w:rPr>
        <w:t xml:space="preserve"> c’est tout le monde qui pourra supprimer ?</w:t>
      </w:r>
    </w:p>
    <w:p w:rsidR="00EA0258" w:rsidRPr="00AA3469" w:rsidRDefault="00EA0258" w:rsidP="00EA0258">
      <w:pPr>
        <w:pStyle w:val="Paragraphedeliste"/>
        <w:rPr>
          <w:rFonts w:ascii="Book Antiqua" w:hAnsi="Book Antiqua"/>
          <w:sz w:val="20"/>
          <w:szCs w:val="20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  <w:r w:rsidR="00AA3469" w:rsidRPr="00AA3469">
        <w:rPr>
          <w:rFonts w:ascii="Book Antiqua" w:hAnsi="Book Antiqua"/>
          <w:sz w:val="20"/>
          <w:szCs w:val="20"/>
          <w:highlight w:val="green"/>
        </w:rPr>
        <w:t>Oui</w:t>
      </w:r>
    </w:p>
    <w:p w:rsidR="00EA0258" w:rsidRPr="0075580F" w:rsidRDefault="00EA0258" w:rsidP="00EA0258">
      <w:pPr>
        <w:rPr>
          <w:rFonts w:ascii="Book Antiqua" w:hAnsi="Book Antiqua"/>
          <w:sz w:val="20"/>
          <w:szCs w:val="20"/>
        </w:rPr>
      </w:pPr>
    </w:p>
    <w:p w:rsidR="00EA0258" w:rsidRPr="0075580F" w:rsidRDefault="00EA0258" w:rsidP="00EA0258">
      <w:pPr>
        <w:pStyle w:val="Paragraphedeliste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75580F">
        <w:rPr>
          <w:rFonts w:ascii="Book Antiqua" w:hAnsi="Book Antiqua"/>
          <w:sz w:val="20"/>
          <w:szCs w:val="20"/>
        </w:rPr>
        <w:t>Tout le monde peut modifier n’importe quel flux ou le supprimer ?</w:t>
      </w:r>
    </w:p>
    <w:p w:rsidR="00EA0258" w:rsidRPr="00AA3469" w:rsidRDefault="00EA0258" w:rsidP="00EA0258">
      <w:pPr>
        <w:pStyle w:val="Paragraphedeliste"/>
        <w:rPr>
          <w:rFonts w:ascii="Book Antiqua" w:hAnsi="Book Antiqua"/>
          <w:sz w:val="20"/>
          <w:szCs w:val="20"/>
        </w:rPr>
      </w:pPr>
      <w:r w:rsidRPr="00AA3469">
        <w:rPr>
          <w:rFonts w:ascii="Book Antiqua" w:hAnsi="Book Antiqua"/>
          <w:sz w:val="20"/>
          <w:szCs w:val="20"/>
          <w:highlight w:val="green"/>
        </w:rPr>
        <w:t xml:space="preserve">Réponse : </w:t>
      </w:r>
      <w:r w:rsidR="00AA3469" w:rsidRPr="00AA3469">
        <w:rPr>
          <w:rFonts w:ascii="Book Antiqua" w:hAnsi="Book Antiqua"/>
          <w:sz w:val="20"/>
          <w:szCs w:val="20"/>
          <w:highlight w:val="green"/>
        </w:rPr>
        <w:t>Oui</w:t>
      </w:r>
    </w:p>
    <w:p w:rsidR="00EA0258" w:rsidRDefault="00EA0258" w:rsidP="00EA0258"/>
    <w:p w:rsidR="00EA0258" w:rsidRPr="00155720" w:rsidRDefault="00EA0258" w:rsidP="00E93499"/>
    <w:sectPr w:rsidR="00EA0258" w:rsidRPr="00155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A1130"/>
    <w:multiLevelType w:val="hybridMultilevel"/>
    <w:tmpl w:val="46B01A02"/>
    <w:lvl w:ilvl="0" w:tplc="B8E80F7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570362BF"/>
    <w:multiLevelType w:val="hybridMultilevel"/>
    <w:tmpl w:val="EA66D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F3"/>
    <w:rsid w:val="000017E2"/>
    <w:rsid w:val="0002519C"/>
    <w:rsid w:val="00053B60"/>
    <w:rsid w:val="001016D7"/>
    <w:rsid w:val="001032EA"/>
    <w:rsid w:val="00145621"/>
    <w:rsid w:val="00155720"/>
    <w:rsid w:val="00175DBD"/>
    <w:rsid w:val="001D0DBC"/>
    <w:rsid w:val="00323384"/>
    <w:rsid w:val="003A314A"/>
    <w:rsid w:val="003F23F3"/>
    <w:rsid w:val="00494F73"/>
    <w:rsid w:val="005365B1"/>
    <w:rsid w:val="00692E1E"/>
    <w:rsid w:val="00697DD1"/>
    <w:rsid w:val="00750179"/>
    <w:rsid w:val="0075580F"/>
    <w:rsid w:val="007E29F4"/>
    <w:rsid w:val="00884C41"/>
    <w:rsid w:val="008C580F"/>
    <w:rsid w:val="00A642F6"/>
    <w:rsid w:val="00A81B37"/>
    <w:rsid w:val="00AA3469"/>
    <w:rsid w:val="00B1366F"/>
    <w:rsid w:val="00B62619"/>
    <w:rsid w:val="00B8620C"/>
    <w:rsid w:val="00BF6854"/>
    <w:rsid w:val="00C55A02"/>
    <w:rsid w:val="00C7130A"/>
    <w:rsid w:val="00CB6063"/>
    <w:rsid w:val="00CC21AD"/>
    <w:rsid w:val="00E230FE"/>
    <w:rsid w:val="00E93499"/>
    <w:rsid w:val="00EA0258"/>
    <w:rsid w:val="00EA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9B31F-2491-435D-A5B9-DA478288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5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ENGIE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BELKHOUS Redha</dc:creator>
  <cp:keywords/>
  <dc:description/>
  <cp:lastModifiedBy>BELKHOUS Redha</cp:lastModifiedBy>
  <cp:revision>30</cp:revision>
  <dcterms:created xsi:type="dcterms:W3CDTF">2016-06-15T10:02:00Z</dcterms:created>
  <dcterms:modified xsi:type="dcterms:W3CDTF">2016-06-20T14:29:00Z</dcterms:modified>
</cp:coreProperties>
</file>