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09" w:rsidRPr="00D159CE" w:rsidRDefault="00967509" w:rsidP="000620BF">
      <w:pPr>
        <w:pStyle w:val="Title"/>
        <w:spacing w:line="360" w:lineRule="auto"/>
        <w:ind w:firstLine="709"/>
        <w:rPr>
          <w:lang w:val="ru-RU"/>
        </w:rPr>
      </w:pPr>
      <w:r w:rsidRPr="00D159CE">
        <w:t>ВІД</w:t>
      </w:r>
      <w:r w:rsidR="001136F9" w:rsidRPr="00D159CE">
        <w:rPr>
          <w:lang w:val="ru-RU"/>
        </w:rPr>
        <w:t>ГУК</w:t>
      </w:r>
    </w:p>
    <w:p w:rsidR="00967509" w:rsidRPr="00D159CE" w:rsidRDefault="00967509" w:rsidP="000620BF">
      <w:pPr>
        <w:spacing w:line="360" w:lineRule="auto"/>
        <w:ind w:firstLine="709"/>
        <w:jc w:val="center"/>
        <w:rPr>
          <w:b/>
          <w:sz w:val="28"/>
          <w:lang w:val="uk-UA"/>
        </w:rPr>
      </w:pPr>
      <w:r w:rsidRPr="00D159CE">
        <w:rPr>
          <w:sz w:val="28"/>
          <w:lang w:val="uk-UA"/>
        </w:rPr>
        <w:t xml:space="preserve">на </w:t>
      </w:r>
      <w:r w:rsidR="00F4059B" w:rsidRPr="00D159CE">
        <w:rPr>
          <w:sz w:val="28"/>
          <w:lang w:val="uk-UA"/>
        </w:rPr>
        <w:t>дипломну</w:t>
      </w:r>
      <w:r w:rsidR="00F4059B" w:rsidRPr="00D159CE">
        <w:rPr>
          <w:sz w:val="28"/>
        </w:rPr>
        <w:t xml:space="preserve"> </w:t>
      </w:r>
      <w:r w:rsidR="00F4059B" w:rsidRPr="00D159CE">
        <w:rPr>
          <w:sz w:val="28"/>
          <w:lang w:val="uk-UA"/>
        </w:rPr>
        <w:t>роботу студентки групи 507с</w:t>
      </w:r>
      <w:r w:rsidRPr="00D159CE">
        <w:rPr>
          <w:sz w:val="28"/>
          <w:lang w:val="uk-UA"/>
        </w:rPr>
        <w:t xml:space="preserve"> </w:t>
      </w:r>
    </w:p>
    <w:p w:rsidR="00967509" w:rsidRPr="00D159CE" w:rsidRDefault="001136F9" w:rsidP="000620BF">
      <w:pPr>
        <w:spacing w:line="360" w:lineRule="auto"/>
        <w:ind w:firstLine="709"/>
        <w:jc w:val="center"/>
        <w:rPr>
          <w:sz w:val="28"/>
          <w:lang w:val="uk-UA"/>
        </w:rPr>
      </w:pPr>
      <w:r w:rsidRPr="00D159CE">
        <w:rPr>
          <w:sz w:val="28"/>
          <w:lang w:val="uk-UA"/>
        </w:rPr>
        <w:t>Белібова Миколи Миколайовича</w:t>
      </w:r>
    </w:p>
    <w:p w:rsidR="00967509" w:rsidRPr="00D159CE" w:rsidRDefault="00967509" w:rsidP="000620BF">
      <w:pPr>
        <w:spacing w:line="360" w:lineRule="auto"/>
        <w:ind w:firstLine="709"/>
        <w:jc w:val="center"/>
        <w:rPr>
          <w:b/>
          <w:sz w:val="28"/>
          <w:lang w:val="uk-UA"/>
        </w:rPr>
      </w:pPr>
      <w:r w:rsidRPr="00D159CE">
        <w:rPr>
          <w:b/>
          <w:sz w:val="28"/>
          <w:lang w:val="uk-UA"/>
        </w:rPr>
        <w:t>«</w:t>
      </w:r>
      <w:r w:rsidR="001136F9" w:rsidRPr="00D159CE">
        <w:rPr>
          <w:b/>
          <w:sz w:val="28"/>
          <w:lang w:val="uk-UA"/>
        </w:rPr>
        <w:t>Модель управління запасами в умовах невизначеності з врахуванням процесів природнього убутку продукції</w:t>
      </w:r>
      <w:r w:rsidRPr="00D159CE">
        <w:rPr>
          <w:b/>
          <w:sz w:val="28"/>
          <w:lang w:val="uk-UA"/>
        </w:rPr>
        <w:t>»</w:t>
      </w:r>
    </w:p>
    <w:p w:rsidR="001136F9" w:rsidRPr="00D159CE" w:rsidRDefault="001136F9" w:rsidP="001136F9">
      <w:pPr>
        <w:pStyle w:val="a"/>
        <w:tabs>
          <w:tab w:val="left" w:pos="1134"/>
        </w:tabs>
      </w:pPr>
      <w:r w:rsidRPr="00D159CE">
        <w:t xml:space="preserve">При оптимізації моделі управління запасами все більш необхідними стають методи теорії прийняття рішень в умовах невизначеності. Це зумовлено насамперед необхідністю обліку впливу різних зовнішніх випадкових факторів, для яких ймовірності настання невідомі. Формат задач оптимізації </w:t>
      </w:r>
      <w:r w:rsidR="003256C8" w:rsidRPr="00D159CE">
        <w:t>моделі</w:t>
      </w:r>
      <w:r w:rsidRPr="00D159CE">
        <w:t xml:space="preserve"> управління запасами в умовах невизначеності «повертає до життя» багато традиційних формули теорії управління запасами, використання яких </w:t>
      </w:r>
      <w:r w:rsidR="003256C8" w:rsidRPr="00D159CE">
        <w:t>часто</w:t>
      </w:r>
      <w:r w:rsidR="003256C8" w:rsidRPr="00D159CE">
        <w:t xml:space="preserve"> </w:t>
      </w:r>
      <w:r w:rsidRPr="00D159CE">
        <w:t>вважалося недоцільним</w:t>
      </w:r>
      <w:r w:rsidR="003256C8" w:rsidRPr="00D159CE">
        <w:t xml:space="preserve"> через громіздкі обчислення</w:t>
      </w:r>
      <w:r w:rsidR="00D159CE" w:rsidRPr="00D159CE">
        <w:t xml:space="preserve"> і умовах невизначенності параметрів</w:t>
      </w:r>
      <w:r w:rsidRPr="00D159CE">
        <w:t>.</w:t>
      </w:r>
    </w:p>
    <w:p w:rsidR="001136F9" w:rsidRPr="00D159CE" w:rsidRDefault="001136F9" w:rsidP="001136F9">
      <w:pPr>
        <w:pStyle w:val="a"/>
        <w:tabs>
          <w:tab w:val="left" w:pos="1134"/>
        </w:tabs>
      </w:pPr>
      <w:r w:rsidRPr="00D159CE">
        <w:t xml:space="preserve">В форматі </w:t>
      </w:r>
      <w:r w:rsidR="00D159CE" w:rsidRPr="00D159CE">
        <w:t>постановки задачі дипломної роботи</w:t>
      </w:r>
      <w:r w:rsidRPr="00D159CE">
        <w:t xml:space="preserve"> </w:t>
      </w:r>
      <w:r w:rsidR="00D159CE" w:rsidRPr="00D159CE">
        <w:t xml:space="preserve">модель для </w:t>
      </w:r>
      <w:r w:rsidRPr="00D159CE">
        <w:t xml:space="preserve">оптимізації </w:t>
      </w:r>
      <w:r w:rsidR="00D159CE" w:rsidRPr="00D159CE">
        <w:t xml:space="preserve">була </w:t>
      </w:r>
      <w:r w:rsidRPr="00D159CE">
        <w:t xml:space="preserve"> формалізована не як задача мінімізації загальних (сумарних) річних витрат, а як завдання максимізації кінцевого економічного результату. Критерії прийняття </w:t>
      </w:r>
      <w:r w:rsidR="00D159CE" w:rsidRPr="00D159CE">
        <w:t>рішень, розглянуті та реалізовані в роботі,</w:t>
      </w:r>
      <w:r w:rsidRPr="00D159CE">
        <w:t xml:space="preserve"> дозволяють отримати досить надійні данні. </w:t>
      </w:r>
      <w:r w:rsidR="00941365">
        <w:t>П</w:t>
      </w:r>
      <w:r w:rsidRPr="00D159CE">
        <w:t xml:space="preserve">рийняття рішень в умовах невизначеності дозволить використати отримані дані для </w:t>
      </w:r>
      <w:r w:rsidR="00D159CE" w:rsidRPr="00D159CE">
        <w:t>оптимального</w:t>
      </w:r>
      <w:r w:rsidRPr="00D159CE">
        <w:t xml:space="preserve"> вибору стратегії.</w:t>
      </w:r>
      <w:bookmarkStart w:id="0" w:name="_GoBack"/>
      <w:bookmarkEnd w:id="0"/>
    </w:p>
    <w:p w:rsidR="003256C8" w:rsidRPr="00D159CE" w:rsidRDefault="001136F9" w:rsidP="003256C8">
      <w:pPr>
        <w:pStyle w:val="txt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8"/>
          <w:szCs w:val="24"/>
          <w:lang w:val="uk-UA"/>
        </w:rPr>
      </w:pPr>
      <w:r w:rsidRPr="00D159CE">
        <w:rPr>
          <w:rFonts w:ascii="Times New Roman" w:hAnsi="Times New Roman" w:cs="Times New Roman"/>
          <w:sz w:val="28"/>
          <w:lang w:val="uk-UA"/>
        </w:rPr>
        <w:t xml:space="preserve">Дипломна робота Белібова М.М. присвячена 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>с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>творен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>ню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 xml:space="preserve"> інформаційно-аналітичн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>ої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 xml:space="preserve"> систем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>и</w:t>
      </w:r>
      <w:r w:rsidR="003256C8" w:rsidRPr="00D159CE">
        <w:rPr>
          <w:rFonts w:ascii="Times New Roman" w:hAnsi="Times New Roman" w:cs="Times New Roman"/>
          <w:sz w:val="28"/>
          <w:szCs w:val="24"/>
          <w:lang w:val="uk-UA"/>
        </w:rPr>
        <w:t>, яка може слугувати демонстраційним прикладом використання методів аналізу, поетапного планування в умовах невизначеності і реалізує перелічені вище алгоритми.</w:t>
      </w:r>
    </w:p>
    <w:p w:rsidR="001136F9" w:rsidRPr="00D159CE" w:rsidRDefault="003256C8" w:rsidP="001136F9">
      <w:pPr>
        <w:spacing w:line="360" w:lineRule="auto"/>
        <w:ind w:firstLine="709"/>
        <w:jc w:val="both"/>
        <w:rPr>
          <w:sz w:val="28"/>
          <w:lang w:val="uk-UA"/>
        </w:rPr>
      </w:pPr>
      <w:r w:rsidRPr="00D159CE">
        <w:rPr>
          <w:sz w:val="28"/>
          <w:lang w:val="uk-UA"/>
        </w:rPr>
        <w:t>В роботі б</w:t>
      </w:r>
      <w:r w:rsidR="001136F9" w:rsidRPr="00D159CE">
        <w:rPr>
          <w:sz w:val="28"/>
          <w:lang w:val="uk-UA"/>
        </w:rPr>
        <w:t>ули розв’язані наступні задачі:</w:t>
      </w:r>
    </w:p>
    <w:p w:rsidR="001136F9" w:rsidRPr="00D159CE" w:rsidRDefault="001136F9" w:rsidP="00D159CE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sz w:val="28"/>
          <w:lang w:val="uk-UA"/>
        </w:rPr>
      </w:pPr>
      <w:r w:rsidRPr="00D159CE">
        <w:rPr>
          <w:sz w:val="28"/>
          <w:lang w:val="uk-UA"/>
        </w:rPr>
        <w:t>прове</w:t>
      </w:r>
      <w:r w:rsidR="003256C8" w:rsidRPr="00D159CE">
        <w:rPr>
          <w:sz w:val="28"/>
          <w:lang w:val="uk-UA"/>
        </w:rPr>
        <w:t>дено</w:t>
      </w:r>
      <w:r w:rsidRPr="00D159CE">
        <w:rPr>
          <w:sz w:val="28"/>
          <w:lang w:val="uk-UA"/>
        </w:rPr>
        <w:t xml:space="preserve"> аналіз моделі оптимального управління запасами в умовах невизначеності з урахуванням процесів природного убутку;</w:t>
      </w:r>
    </w:p>
    <w:p w:rsidR="001136F9" w:rsidRPr="00D159CE" w:rsidRDefault="001136F9" w:rsidP="00D159CE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sz w:val="28"/>
          <w:lang w:val="uk-UA"/>
        </w:rPr>
      </w:pPr>
      <w:r w:rsidRPr="00D159CE">
        <w:rPr>
          <w:sz w:val="28"/>
          <w:lang w:val="uk-UA"/>
        </w:rPr>
        <w:t>визначені параметри моделі управління запасами, які приймають в якості невизначених;</w:t>
      </w:r>
    </w:p>
    <w:p w:rsidR="00D159CE" w:rsidRPr="00D159CE" w:rsidRDefault="00D159CE" w:rsidP="00D159CE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sz w:val="28"/>
          <w:lang w:val="uk-UA"/>
        </w:rPr>
      </w:pPr>
      <w:r w:rsidRPr="00D159CE">
        <w:rPr>
          <w:sz w:val="28"/>
          <w:lang w:val="uk-UA"/>
        </w:rPr>
        <w:t xml:space="preserve">програмно реалізовані критерїї прийняття рішень з рекомендаціями щодо вибору стратегії; </w:t>
      </w:r>
    </w:p>
    <w:p w:rsidR="001136F9" w:rsidRPr="00D159CE" w:rsidRDefault="003256C8" w:rsidP="00D159CE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sz w:val="28"/>
          <w:lang w:val="uk-UA"/>
        </w:rPr>
      </w:pPr>
      <w:r w:rsidRPr="00D159CE">
        <w:rPr>
          <w:sz w:val="28"/>
          <w:lang w:val="uk-UA"/>
        </w:rPr>
        <w:lastRenderedPageBreak/>
        <w:t>створене</w:t>
      </w:r>
      <w:r w:rsidR="001136F9" w:rsidRPr="00D159CE">
        <w:rPr>
          <w:sz w:val="28"/>
          <w:lang w:val="uk-UA"/>
        </w:rPr>
        <w:t xml:space="preserve"> ПЗ </w:t>
      </w:r>
      <w:r w:rsidRPr="00D159CE">
        <w:rPr>
          <w:sz w:val="28"/>
          <w:lang w:val="uk-UA"/>
        </w:rPr>
        <w:t xml:space="preserve">для візуалізації математичної моделі </w:t>
      </w:r>
      <w:r w:rsidR="001136F9" w:rsidRPr="00D159CE">
        <w:rPr>
          <w:sz w:val="28"/>
          <w:lang w:val="uk-UA"/>
        </w:rPr>
        <w:t>оптимізації управління запасами в умовах невизначеності.</w:t>
      </w:r>
    </w:p>
    <w:p w:rsidR="001136F9" w:rsidRPr="00D159CE" w:rsidRDefault="001136F9" w:rsidP="001136F9">
      <w:pPr>
        <w:pStyle w:val="txt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8"/>
          <w:szCs w:val="24"/>
          <w:lang w:val="ru-RU"/>
        </w:rPr>
      </w:pPr>
      <w:r w:rsidRPr="00D159CE">
        <w:rPr>
          <w:rFonts w:ascii="Times New Roman" w:hAnsi="Times New Roman" w:cs="Times New Roman"/>
          <w:sz w:val="28"/>
          <w:szCs w:val="24"/>
          <w:lang w:val="uk-UA"/>
        </w:rPr>
        <w:t xml:space="preserve">Для розробки ПЗ було обрано мову програмування Java, середовищем для розробки слугувала </w:t>
      </w:r>
      <w:r w:rsidRPr="00D159CE">
        <w:rPr>
          <w:rFonts w:ascii="Times New Roman" w:hAnsi="Times New Roman" w:cs="Times New Roman"/>
          <w:sz w:val="28"/>
          <w:szCs w:val="24"/>
          <w:lang w:val="en-US"/>
        </w:rPr>
        <w:t>NetBeans</w:t>
      </w:r>
      <w:r w:rsidRPr="00D159C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D159CE">
        <w:rPr>
          <w:rFonts w:ascii="Times New Roman" w:hAnsi="Times New Roman" w:cs="Times New Roman"/>
          <w:sz w:val="28"/>
          <w:szCs w:val="24"/>
          <w:lang w:val="en-US"/>
        </w:rPr>
        <w:t>IDE</w:t>
      </w:r>
      <w:r w:rsidRPr="00D159CE">
        <w:rPr>
          <w:rFonts w:ascii="Times New Roman" w:hAnsi="Times New Roman" w:cs="Times New Roman"/>
          <w:sz w:val="28"/>
          <w:szCs w:val="24"/>
          <w:lang w:val="ru-RU"/>
        </w:rPr>
        <w:t xml:space="preserve"> 8.0.2. </w:t>
      </w:r>
    </w:p>
    <w:p w:rsidR="001136F9" w:rsidRPr="00D159CE" w:rsidRDefault="001136F9" w:rsidP="001136F9">
      <w:pPr>
        <w:spacing w:line="360" w:lineRule="auto"/>
        <w:ind w:firstLine="709"/>
        <w:jc w:val="both"/>
        <w:rPr>
          <w:sz w:val="28"/>
          <w:lang w:val="uk-UA"/>
        </w:rPr>
      </w:pPr>
      <w:r w:rsidRPr="00D159CE">
        <w:rPr>
          <w:sz w:val="28"/>
          <w:lang w:val="uk-UA"/>
        </w:rPr>
        <w:t>Дипломна робота виконана на належному для дипломних робіт рівні і заслуговує оцінку «відмінно», а студент Белібов М.М. заслуговує присвоєння кваліфікації спеціаліста зі спеціальності «Інтелектуальні системи прийняття рішень».</w:t>
      </w:r>
    </w:p>
    <w:p w:rsidR="001136F9" w:rsidRPr="00D159CE" w:rsidRDefault="001136F9" w:rsidP="001136F9">
      <w:pPr>
        <w:pStyle w:val="a"/>
        <w:tabs>
          <w:tab w:val="left" w:pos="1134"/>
        </w:tabs>
      </w:pPr>
      <w:r w:rsidRPr="00D159CE">
        <w:t xml:space="preserve">Під час виконання дипломної роботи студент Белібов М.М. проявив себе як системний аналітик, який володіє методами системного аналізу, критеріями та методами для пітримки прийняття рішень, і як кваліфікований  програміст, що  володіє методами й технологіями об’єктно-орієнтованого програмування, може довести поставлену задачу до практичної реалізації. Це свідчить про достатній рівень до самостійної роботи, науково-дослідницької та технічної діяльності. </w:t>
      </w:r>
    </w:p>
    <w:p w:rsidR="001136F9" w:rsidRPr="00D159CE" w:rsidRDefault="001136F9" w:rsidP="001136F9">
      <w:pPr>
        <w:pStyle w:val="a"/>
        <w:tabs>
          <w:tab w:val="left" w:pos="1134"/>
        </w:tabs>
      </w:pPr>
      <w:r w:rsidRPr="00D159CE">
        <w:t>Враховуючи усе, сказане вище, вважаю за можливе допустити роботу</w:t>
      </w:r>
      <w:r w:rsidR="003A2C90">
        <w:t xml:space="preserve"> Белібова </w:t>
      </w:r>
      <w:r w:rsidR="000A693C" w:rsidRPr="00D159CE">
        <w:t>М.М.</w:t>
      </w:r>
      <w:r w:rsidRPr="00D159CE">
        <w:t xml:space="preserve"> до захисту та присвоїти кваліфікацію спеціаліста зі спеціальності «Інтелектуальні системи прийняття рішень».</w:t>
      </w:r>
    </w:p>
    <w:p w:rsidR="00967509" w:rsidRPr="00D159CE" w:rsidRDefault="00967509" w:rsidP="000620BF">
      <w:pPr>
        <w:pStyle w:val="BodyTextIndent2"/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0A693C" w:rsidRPr="00D159CE" w:rsidRDefault="000A693C" w:rsidP="000620BF">
      <w:pPr>
        <w:pStyle w:val="BodyTextIndent2"/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4A7E05" w:rsidRDefault="00967509" w:rsidP="003256C8">
      <w:pPr>
        <w:tabs>
          <w:tab w:val="left" w:pos="7920"/>
        </w:tabs>
        <w:spacing w:line="360" w:lineRule="auto"/>
        <w:ind w:firstLine="709"/>
        <w:rPr>
          <w:sz w:val="28"/>
          <w:lang w:val="uk-UA"/>
        </w:rPr>
      </w:pPr>
      <w:r w:rsidRPr="00D159CE">
        <w:rPr>
          <w:sz w:val="28"/>
          <w:szCs w:val="28"/>
          <w:lang w:val="uk-UA"/>
        </w:rPr>
        <w:t xml:space="preserve">Керівник </w:t>
      </w:r>
      <w:r w:rsidR="00C7729C" w:rsidRPr="00D159CE">
        <w:rPr>
          <w:sz w:val="28"/>
          <w:szCs w:val="28"/>
          <w:lang w:val="uk-UA"/>
        </w:rPr>
        <w:t xml:space="preserve">дипломної </w:t>
      </w:r>
      <w:r w:rsidR="00C7729C" w:rsidRPr="00D159CE">
        <w:rPr>
          <w:sz w:val="28"/>
          <w:lang w:val="uk-UA"/>
        </w:rPr>
        <w:t>роботи</w:t>
      </w:r>
      <w:r w:rsidRPr="00D159CE">
        <w:rPr>
          <w:sz w:val="28"/>
          <w:lang w:val="uk-UA"/>
        </w:rPr>
        <w:t xml:space="preserve">, </w:t>
      </w:r>
    </w:p>
    <w:p w:rsidR="00967509" w:rsidRPr="00D159CE" w:rsidRDefault="000A693C" w:rsidP="003256C8">
      <w:pPr>
        <w:tabs>
          <w:tab w:val="left" w:pos="7920"/>
        </w:tabs>
        <w:spacing w:line="360" w:lineRule="auto"/>
        <w:ind w:firstLine="709"/>
        <w:rPr>
          <w:sz w:val="28"/>
          <w:szCs w:val="28"/>
          <w:lang w:val="uk-UA"/>
        </w:rPr>
      </w:pPr>
      <w:r w:rsidRPr="00D159CE">
        <w:rPr>
          <w:sz w:val="28"/>
          <w:lang w:val="uk-UA"/>
        </w:rPr>
        <w:t>канд. фіз.-мат. наук</w:t>
      </w:r>
      <w:r w:rsidRPr="00D159CE">
        <w:rPr>
          <w:sz w:val="28"/>
          <w:szCs w:val="28"/>
          <w:lang w:val="uk-UA"/>
        </w:rPr>
        <w:tab/>
      </w:r>
      <w:r w:rsidRPr="00D159CE">
        <w:rPr>
          <w:sz w:val="28"/>
          <w:lang w:val="uk-UA"/>
        </w:rPr>
        <w:t>І.В</w:t>
      </w:r>
      <w:r w:rsidR="00C7729C" w:rsidRPr="00D159CE">
        <w:rPr>
          <w:sz w:val="28"/>
          <w:lang w:val="uk-UA"/>
        </w:rPr>
        <w:t xml:space="preserve">. </w:t>
      </w:r>
      <w:r w:rsidRPr="00D159CE">
        <w:rPr>
          <w:sz w:val="28"/>
          <w:lang w:val="uk-UA"/>
        </w:rPr>
        <w:t>Кулаковська</w:t>
      </w:r>
    </w:p>
    <w:sectPr w:rsidR="00967509" w:rsidRPr="00D159CE" w:rsidSect="000620B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7CF2"/>
    <w:multiLevelType w:val="hybridMultilevel"/>
    <w:tmpl w:val="098ED400"/>
    <w:lvl w:ilvl="0" w:tplc="CFC8C8E8">
      <w:numFmt w:val="bullet"/>
      <w:lvlText w:val="–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B3CB0"/>
    <w:multiLevelType w:val="hybridMultilevel"/>
    <w:tmpl w:val="D346D7E4"/>
    <w:lvl w:ilvl="0" w:tplc="53D80E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D6D05"/>
    <w:multiLevelType w:val="hybridMultilevel"/>
    <w:tmpl w:val="69DC9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09"/>
    <w:rsid w:val="000620BF"/>
    <w:rsid w:val="000A693C"/>
    <w:rsid w:val="001136F9"/>
    <w:rsid w:val="003256C8"/>
    <w:rsid w:val="003A2C90"/>
    <w:rsid w:val="004A7E05"/>
    <w:rsid w:val="007E1B95"/>
    <w:rsid w:val="008B7E9B"/>
    <w:rsid w:val="00941365"/>
    <w:rsid w:val="009427CE"/>
    <w:rsid w:val="00967509"/>
    <w:rsid w:val="00A134C3"/>
    <w:rsid w:val="00B929FB"/>
    <w:rsid w:val="00C7729C"/>
    <w:rsid w:val="00D159CE"/>
    <w:rsid w:val="00E02C18"/>
    <w:rsid w:val="00F25D42"/>
    <w:rsid w:val="00F40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7509"/>
    <w:pPr>
      <w:jc w:val="center"/>
    </w:pPr>
    <w:rPr>
      <w:b/>
      <w:bCs/>
      <w:sz w:val="28"/>
      <w:lang w:val="uk-UA" w:eastAsia="en-US"/>
    </w:rPr>
  </w:style>
  <w:style w:type="character" w:customStyle="1" w:styleId="TitleChar">
    <w:name w:val="Title Char"/>
    <w:basedOn w:val="DefaultParagraphFont"/>
    <w:link w:val="Title"/>
    <w:rsid w:val="00967509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">
    <w:name w:val="Обычный1"/>
    <w:rsid w:val="00967509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val="ru-RU"/>
    </w:rPr>
  </w:style>
  <w:style w:type="paragraph" w:customStyle="1" w:styleId="a">
    <w:name w:val="Учебный"/>
    <w:basedOn w:val="BodyText"/>
    <w:link w:val="a0"/>
    <w:rsid w:val="00967509"/>
    <w:pPr>
      <w:spacing w:after="0" w:line="360" w:lineRule="auto"/>
      <w:ind w:firstLine="709"/>
      <w:jc w:val="both"/>
    </w:pPr>
    <w:rPr>
      <w:sz w:val="28"/>
      <w:lang w:val="uk-UA" w:eastAsia="uk-UA"/>
    </w:rPr>
  </w:style>
  <w:style w:type="character" w:customStyle="1" w:styleId="a0">
    <w:name w:val="Учебный Знак"/>
    <w:link w:val="a"/>
    <w:rsid w:val="00967509"/>
    <w:rPr>
      <w:rFonts w:ascii="Times New Roman" w:eastAsia="Times New Roman" w:hAnsi="Times New Roman" w:cs="Times New Roman"/>
      <w:sz w:val="28"/>
      <w:szCs w:val="24"/>
      <w:lang w:eastAsia="uk-UA"/>
    </w:rPr>
  </w:style>
  <w:style w:type="paragraph" w:styleId="NormalWeb">
    <w:name w:val="Normal (Web)"/>
    <w:basedOn w:val="Normal"/>
    <w:uiPriority w:val="99"/>
    <w:unhideWhenUsed/>
    <w:rsid w:val="00967509"/>
    <w:pPr>
      <w:spacing w:before="100" w:beforeAutospacing="1" w:after="100" w:afterAutospacing="1"/>
    </w:pPr>
  </w:style>
  <w:style w:type="paragraph" w:customStyle="1" w:styleId="txt">
    <w:name w:val="txt"/>
    <w:basedOn w:val="Normal"/>
    <w:rsid w:val="00967509"/>
    <w:pPr>
      <w:spacing w:before="100" w:beforeAutospacing="1" w:after="100" w:afterAutospacing="1"/>
      <w:jc w:val="both"/>
    </w:pPr>
    <w:rPr>
      <w:rFonts w:ascii="Arial" w:hAnsi="Arial" w:cs="Arial"/>
      <w:sz w:val="18"/>
      <w:szCs w:val="18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675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750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2">
    <w:name w:val="Body Text Indent 2"/>
    <w:basedOn w:val="Normal"/>
    <w:link w:val="BodyTextIndent2Char"/>
    <w:rsid w:val="009675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6750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D15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7509"/>
    <w:pPr>
      <w:jc w:val="center"/>
    </w:pPr>
    <w:rPr>
      <w:b/>
      <w:bCs/>
      <w:sz w:val="28"/>
      <w:lang w:val="uk-UA" w:eastAsia="en-US"/>
    </w:rPr>
  </w:style>
  <w:style w:type="character" w:customStyle="1" w:styleId="TitleChar">
    <w:name w:val="Title Char"/>
    <w:basedOn w:val="DefaultParagraphFont"/>
    <w:link w:val="Title"/>
    <w:rsid w:val="00967509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">
    <w:name w:val="Обычный1"/>
    <w:rsid w:val="00967509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val="ru-RU"/>
    </w:rPr>
  </w:style>
  <w:style w:type="paragraph" w:customStyle="1" w:styleId="a">
    <w:name w:val="Учебный"/>
    <w:basedOn w:val="BodyText"/>
    <w:link w:val="a0"/>
    <w:rsid w:val="00967509"/>
    <w:pPr>
      <w:spacing w:after="0" w:line="360" w:lineRule="auto"/>
      <w:ind w:firstLine="709"/>
      <w:jc w:val="both"/>
    </w:pPr>
    <w:rPr>
      <w:sz w:val="28"/>
      <w:lang w:val="uk-UA" w:eastAsia="uk-UA"/>
    </w:rPr>
  </w:style>
  <w:style w:type="character" w:customStyle="1" w:styleId="a0">
    <w:name w:val="Учебный Знак"/>
    <w:link w:val="a"/>
    <w:rsid w:val="00967509"/>
    <w:rPr>
      <w:rFonts w:ascii="Times New Roman" w:eastAsia="Times New Roman" w:hAnsi="Times New Roman" w:cs="Times New Roman"/>
      <w:sz w:val="28"/>
      <w:szCs w:val="24"/>
      <w:lang w:eastAsia="uk-UA"/>
    </w:rPr>
  </w:style>
  <w:style w:type="paragraph" w:styleId="NormalWeb">
    <w:name w:val="Normal (Web)"/>
    <w:basedOn w:val="Normal"/>
    <w:uiPriority w:val="99"/>
    <w:unhideWhenUsed/>
    <w:rsid w:val="00967509"/>
    <w:pPr>
      <w:spacing w:before="100" w:beforeAutospacing="1" w:after="100" w:afterAutospacing="1"/>
    </w:pPr>
  </w:style>
  <w:style w:type="paragraph" w:customStyle="1" w:styleId="txt">
    <w:name w:val="txt"/>
    <w:basedOn w:val="Normal"/>
    <w:rsid w:val="00967509"/>
    <w:pPr>
      <w:spacing w:before="100" w:beforeAutospacing="1" w:after="100" w:afterAutospacing="1"/>
      <w:jc w:val="both"/>
    </w:pPr>
    <w:rPr>
      <w:rFonts w:ascii="Arial" w:hAnsi="Arial" w:cs="Arial"/>
      <w:sz w:val="18"/>
      <w:szCs w:val="18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675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750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2">
    <w:name w:val="Body Text Indent 2"/>
    <w:basedOn w:val="Normal"/>
    <w:link w:val="BodyTextIndent2Char"/>
    <w:rsid w:val="009675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6750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D1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Дендерук Анна Володимирівна</dc:creator>
  <cp:lastModifiedBy>Кулаковська Інесса Василівна</cp:lastModifiedBy>
  <cp:revision>4</cp:revision>
  <dcterms:created xsi:type="dcterms:W3CDTF">2015-06-22T12:42:00Z</dcterms:created>
  <dcterms:modified xsi:type="dcterms:W3CDTF">2015-06-22T13:17:00Z</dcterms:modified>
</cp:coreProperties>
</file>