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JQuery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什么是JQuery</w:t>
      </w:r>
    </w:p>
    <w:p>
      <w:pPr>
        <w:pStyle w:val="11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310640"/>
            <wp:effectExtent l="9525" t="9525" r="1270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0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Jquery的使用方法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eastAsiaTheme="minorEastAsia"/>
          <w:sz w:val="21"/>
          <w:szCs w:val="21"/>
        </w:rPr>
        <w:t>J</w:t>
      </w:r>
      <w:r>
        <w:rPr>
          <w:rFonts w:hint="eastAsia" w:eastAsiaTheme="minorEastAsia"/>
          <w:sz w:val="21"/>
          <w:szCs w:val="21"/>
        </w:rPr>
        <w:t>query</w:t>
      </w:r>
      <w:r>
        <w:rPr>
          <w:rFonts w:eastAsiaTheme="minorEastAsia"/>
          <w:sz w:val="21"/>
          <w:szCs w:val="21"/>
        </w:rPr>
        <w:t>它是一个库</w:t>
      </w:r>
      <w:r>
        <w:rPr>
          <w:rFonts w:hint="eastAsia" w:eastAsiaTheme="minorEastAsia"/>
          <w:sz w:val="21"/>
          <w:szCs w:val="21"/>
        </w:rPr>
        <w:t>(框架)，</w:t>
      </w:r>
      <w:r>
        <w:rPr>
          <w:rFonts w:hint="eastAsia"/>
          <w:sz w:val="21"/>
          <w:szCs w:val="21"/>
          <w:lang w:val="en-US" w:eastAsia="zh-CN"/>
        </w:rPr>
        <w:t>相当于java中能够的jar包，</w:t>
      </w:r>
      <w:r>
        <w:rPr>
          <w:rFonts w:eastAsiaTheme="minorEastAsia"/>
          <w:sz w:val="21"/>
          <w:szCs w:val="21"/>
        </w:rPr>
        <w:t>要想使用它，必须先引入！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left="210" w:leftChars="100" w:firstLine="418" w:firstLineChars="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jquery-1.8.3.js</w:t>
      </w:r>
      <w:r>
        <w:rPr>
          <w:rFonts w:hint="eastAsia" w:eastAsiaTheme="minorEastAsia"/>
          <w:sz w:val="21"/>
          <w:szCs w:val="21"/>
        </w:rPr>
        <w:t>：</w:t>
      </w:r>
      <w:r>
        <w:rPr>
          <w:rFonts w:eastAsiaTheme="minorEastAsia"/>
          <w:sz w:val="21"/>
          <w:szCs w:val="21"/>
        </w:rPr>
        <w:t>一般用于学习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可读性强</w:t>
      </w:r>
    </w:p>
    <w:p>
      <w:pPr>
        <w:ind w:left="210" w:leftChars="100" w:firstLine="418" w:firstLineChars="0"/>
        <w:rPr>
          <w:rFonts w:hint="eastAsia"/>
          <w:sz w:val="21"/>
          <w:szCs w:val="21"/>
          <w:lang w:val="en-US" w:eastAsia="zh-CN"/>
        </w:rPr>
      </w:pPr>
      <w:r>
        <w:rPr>
          <w:rFonts w:eastAsiaTheme="minorEastAsia"/>
          <w:sz w:val="21"/>
          <w:szCs w:val="21"/>
        </w:rPr>
        <w:t>jquery-1.8.3.min.js</w:t>
      </w:r>
      <w:r>
        <w:rPr>
          <w:rFonts w:hint="eastAsia" w:eastAsiaTheme="minorEastAsia"/>
          <w:sz w:val="21"/>
          <w:szCs w:val="21"/>
        </w:rPr>
        <w:t>：用于</w:t>
      </w:r>
      <w:r>
        <w:rPr>
          <w:rFonts w:eastAsiaTheme="minorEastAsia"/>
          <w:sz w:val="21"/>
          <w:szCs w:val="21"/>
        </w:rPr>
        <w:t>项目使用阶段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可读性极差</w:t>
      </w:r>
    </w:p>
    <w:p>
      <w:pPr>
        <w:ind w:left="210" w:leftChars="100" w:firstLine="418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541135" cy="960755"/>
            <wp:effectExtent l="9525" t="9525" r="2159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960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注意：引入js库的&lt;script&gt;&lt;/script&gt;标签内部不允许写js代码，即使写了也不执行 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jQuery的快速入门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jQuery快速入门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页面加载函数</w:t>
      </w:r>
    </w:p>
    <w:p>
      <w:r>
        <w:rPr>
          <w:rFonts w:hint="eastAsia"/>
        </w:rPr>
        <w:t>所有</w:t>
      </w:r>
      <w:r>
        <w:t>的jquery代码写在页面加载函数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页面加载完成执行这里面的代码，避免操作元素时未加载的问题</w:t>
      </w:r>
      <w:r>
        <w:rPr>
          <w:rFonts w:hint="eastAsia"/>
          <w:lang w:eastAsia="zh-CN"/>
        </w:rPr>
        <w:t>）</w:t>
      </w:r>
    </w:p>
    <w:p>
      <w:r>
        <w:t>$(function(){</w:t>
      </w:r>
    </w:p>
    <w:p>
      <w:r>
        <w:tab/>
      </w:r>
      <w:r>
        <w:t>Jquery代码</w:t>
      </w:r>
    </w:p>
    <w:p>
      <w: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Jquery获取元素与原始js获取元素对比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/>
                <w:color w:val="3F7F5F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//原始js获取审判元素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document.getElementById(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"span"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).innerHTML=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"原始的js操作"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//jQuery操作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"#span"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).html(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"jQuery操作"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优点：简化操作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原始的dom对象和jQuery对象之间的转换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获取原始的dom对象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//获取原始的dom对象  spa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spa = document.getElementById(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"span"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spa.innerHTML=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"spa是一个原始的dom对象"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获取jQuery对象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$spa = 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"#span"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//jQuery操作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$spa .html(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"$spa是一个jQuery对象"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原始的dom对象转换成jQuery对象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原始dom对象转换成jQuery对象以后可以操作jQuery定义的方法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//获取原始的dom对象  spa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spa = document.getElementById(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"span"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spa.innerHTML=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"spa是一个原始的dom对象"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//将原始的dom对象转换成jQuery对象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 xml:space="preserve"> $(spa)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.html(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"spa就变成了一个JQuery对象"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 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jQuery对象转换成原始的dom对象（没卵用）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$spa =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"#span"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//jQuery操作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$spa.get(0).innerHTML=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"转换成bom对象"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</w:tc>
      </w:tr>
    </w:tbl>
    <w:p>
      <w:pPr>
        <w:rPr>
          <w:rFonts w:eastAsiaTheme="minorEastAsia"/>
          <w:b/>
          <w:bCs/>
        </w:rPr>
      </w:pPr>
      <w:r>
        <w:rPr>
          <w:rFonts w:hint="eastAsia" w:eastAsiaTheme="minorEastAsia"/>
          <w:b/>
          <w:bCs/>
        </w:rPr>
        <w:t>注意</w:t>
      </w:r>
      <w:r>
        <w:rPr>
          <w:rFonts w:eastAsiaTheme="minorEastAsia"/>
          <w:b/>
          <w:bCs/>
        </w:rPr>
        <w:t>：</w:t>
      </w:r>
      <w:r>
        <w:rPr>
          <w:rFonts w:hint="eastAsia" w:eastAsiaTheme="minorEastAsia"/>
          <w:b/>
          <w:bCs/>
        </w:rPr>
        <w:t>JQ对象</w:t>
      </w:r>
      <w:r>
        <w:rPr>
          <w:rFonts w:eastAsiaTheme="minorEastAsia"/>
          <w:b/>
          <w:bCs/>
        </w:rPr>
        <w:t>只能操作</w:t>
      </w:r>
      <w:r>
        <w:rPr>
          <w:rFonts w:hint="eastAsia" w:eastAsiaTheme="minorEastAsia"/>
          <w:b/>
          <w:bCs/>
        </w:rPr>
        <w:t>JQ里面的</w:t>
      </w:r>
      <w:r>
        <w:rPr>
          <w:rFonts w:eastAsiaTheme="minorEastAsia"/>
          <w:b/>
          <w:bCs/>
        </w:rPr>
        <w:t>属性和方法</w:t>
      </w:r>
    </w:p>
    <w:p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 xml:space="preserve">  JS</w:t>
      </w:r>
      <w:r>
        <w:rPr>
          <w:rFonts w:hint="eastAsia" w:eastAsiaTheme="minorEastAsia"/>
          <w:b/>
          <w:bCs/>
        </w:rPr>
        <w:t>对象只能</w:t>
      </w:r>
      <w:r>
        <w:rPr>
          <w:rFonts w:eastAsiaTheme="minorEastAsia"/>
          <w:b/>
          <w:bCs/>
        </w:rPr>
        <w:t>操作</w:t>
      </w:r>
      <w:r>
        <w:rPr>
          <w:rFonts w:hint="eastAsia" w:eastAsiaTheme="minorEastAsia"/>
          <w:b/>
          <w:bCs/>
        </w:rPr>
        <w:t>JS里面</w:t>
      </w:r>
      <w:r>
        <w:rPr>
          <w:rFonts w:eastAsiaTheme="minorEastAsia"/>
          <w:b/>
          <w:bCs/>
        </w:rPr>
        <w:t>的属性和方法。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Q</w:t>
      </w:r>
      <w:r>
        <w:rPr>
          <w:rFonts w:hint="eastAsia"/>
        </w:rPr>
        <w:t>uery的选择器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什么是选择器，</w:t>
      </w:r>
    </w:p>
    <w:p>
      <w:pPr>
        <w:pStyle w:val="1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可认为是之前学的CSS的选择器。准确定位，选择具体某个、某些元素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基本选择器</w:t>
      </w:r>
    </w:p>
    <w:p>
      <w:pPr>
        <w:numPr>
          <w:ilvl w:val="0"/>
          <w:numId w:val="3"/>
        </w:numPr>
        <w:ind w:left="1260" w:leftChars="0" w:hanging="420" w:firstLineChars="0"/>
        <w:rPr>
          <w:b/>
          <w:bCs/>
        </w:rPr>
      </w:pPr>
      <w:r>
        <w:rPr>
          <w:rFonts w:hint="eastAsia"/>
          <w:b/>
          <w:bCs/>
        </w:rPr>
        <w:t>id</w:t>
      </w:r>
      <w:r>
        <w:rPr>
          <w:b/>
          <w:bCs/>
        </w:rPr>
        <w:t>选择器：</w:t>
      </w:r>
      <w:r>
        <w:rPr>
          <w:rFonts w:hint="eastAsia"/>
          <w:b/>
          <w:bCs/>
        </w:rPr>
        <w:t>$(</w:t>
      </w:r>
      <w:r>
        <w:rPr>
          <w:b/>
          <w:bCs/>
        </w:rPr>
        <w:t>“#id</w:t>
      </w:r>
      <w:r>
        <w:rPr>
          <w:rFonts w:hint="eastAsia"/>
          <w:b/>
          <w:bCs/>
        </w:rPr>
        <w:t>名称</w:t>
      </w:r>
      <w:r>
        <w:rPr>
          <w:b/>
          <w:bCs/>
        </w:rPr>
        <w:t>”</w:t>
      </w:r>
      <w:r>
        <w:rPr>
          <w:rFonts w:hint="eastAsia"/>
          <w:b/>
          <w:bCs/>
        </w:rPr>
        <w:t>);</w:t>
      </w:r>
    </w:p>
    <w:p>
      <w:pPr>
        <w:numPr>
          <w:ilvl w:val="0"/>
          <w:numId w:val="3"/>
        </w:numPr>
        <w:ind w:left="1260" w:leftChars="0" w:hanging="420" w:firstLineChars="0"/>
        <w:rPr>
          <w:b/>
          <w:bCs/>
        </w:rPr>
      </w:pPr>
      <w:r>
        <w:rPr>
          <w:rFonts w:hint="eastAsia"/>
          <w:b/>
          <w:bCs/>
        </w:rPr>
        <w:t>元素</w:t>
      </w:r>
      <w:r>
        <w:rPr>
          <w:b/>
          <w:bCs/>
        </w:rPr>
        <w:t>选择器：</w:t>
      </w:r>
      <w:r>
        <w:rPr>
          <w:rFonts w:hint="eastAsia"/>
          <w:b/>
          <w:bCs/>
        </w:rPr>
        <w:t>$(</w:t>
      </w:r>
      <w:r>
        <w:rPr>
          <w:b/>
          <w:bCs/>
        </w:rPr>
        <w:t>“</w:t>
      </w:r>
      <w:r>
        <w:rPr>
          <w:rFonts w:hint="eastAsia"/>
          <w:b/>
          <w:bCs/>
        </w:rPr>
        <w:t>元素</w:t>
      </w:r>
      <w:r>
        <w:rPr>
          <w:b/>
          <w:bCs/>
        </w:rPr>
        <w:t>名称”</w:t>
      </w:r>
      <w:r>
        <w:rPr>
          <w:rFonts w:hint="eastAsia"/>
          <w:b/>
          <w:bCs/>
        </w:rPr>
        <w:t>);</w:t>
      </w:r>
    </w:p>
    <w:p>
      <w:pPr>
        <w:numPr>
          <w:ilvl w:val="0"/>
          <w:numId w:val="3"/>
        </w:numPr>
        <w:ind w:left="1260" w:leftChars="0" w:hanging="420" w:firstLineChars="0"/>
        <w:rPr>
          <w:b/>
          <w:bCs/>
        </w:rPr>
      </w:pPr>
      <w:r>
        <w:rPr>
          <w:rFonts w:hint="eastAsia"/>
          <w:b/>
          <w:bCs/>
        </w:rPr>
        <w:t>类</w:t>
      </w:r>
      <w:r>
        <w:rPr>
          <w:b/>
          <w:bCs/>
        </w:rPr>
        <w:t>选择器：</w:t>
      </w:r>
      <w:r>
        <w:rPr>
          <w:rFonts w:hint="eastAsia"/>
          <w:b/>
          <w:bCs/>
        </w:rPr>
        <w:t>$(</w:t>
      </w:r>
      <w:r>
        <w:rPr>
          <w:b/>
          <w:bCs/>
        </w:rPr>
        <w:t>“.</w:t>
      </w:r>
      <w:r>
        <w:rPr>
          <w:rFonts w:hint="eastAsia"/>
          <w:b/>
          <w:bCs/>
        </w:rPr>
        <w:t>类名</w:t>
      </w:r>
      <w:r>
        <w:rPr>
          <w:b/>
          <w:bCs/>
        </w:rPr>
        <w:t>”);</w:t>
      </w:r>
    </w:p>
    <w:p>
      <w:pPr>
        <w:numPr>
          <w:ilvl w:val="0"/>
          <w:numId w:val="3"/>
        </w:numPr>
        <w:ind w:left="1260" w:leftChars="0" w:hanging="420" w:firstLineChars="0"/>
        <w:rPr>
          <w:b/>
          <w:bCs/>
        </w:rPr>
      </w:pPr>
      <w:r>
        <w:rPr>
          <w:rFonts w:hint="eastAsia"/>
          <w:b/>
          <w:bCs/>
        </w:rPr>
        <w:t>通配符</w:t>
      </w:r>
      <w:r>
        <w:rPr>
          <w:b/>
          <w:bCs/>
        </w:rPr>
        <w:t>：*</w:t>
      </w:r>
    </w:p>
    <w:p>
      <w:pPr>
        <w:numPr>
          <w:ilvl w:val="0"/>
          <w:numId w:val="3"/>
        </w:numPr>
        <w:ind w:left="1260" w:leftChars="0" w:hanging="420" w:firstLineChars="0"/>
        <w:rPr>
          <w:b/>
          <w:bCs/>
        </w:rPr>
      </w:pPr>
      <w:r>
        <w:rPr>
          <w:rFonts w:hint="eastAsia"/>
          <w:b/>
          <w:bCs/>
        </w:rPr>
        <w:t>多个</w:t>
      </w:r>
      <w:r>
        <w:rPr>
          <w:b/>
          <w:bCs/>
        </w:rPr>
        <w:t>选择器</w:t>
      </w:r>
      <w:r>
        <w:rPr>
          <w:rFonts w:hint="eastAsia"/>
          <w:b/>
          <w:bCs/>
        </w:rPr>
        <w:t>共用(并集)</w:t>
      </w:r>
    </w:p>
    <w:p>
      <w:pPr>
        <w:numPr>
          <w:ilvl w:val="0"/>
          <w:numId w:val="0"/>
        </w:numPr>
        <w:ind w:left="840" w:leftChars="0"/>
        <w:rPr>
          <w:b/>
          <w:bCs/>
        </w:rPr>
      </w:pPr>
    </w:p>
    <w:tbl>
      <w:tblPr>
        <w:tblStyle w:val="19"/>
        <w:tblW w:w="8367" w:type="dxa"/>
        <w:tblInd w:w="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color w:val="080808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hint="eastAsia" w:eastAsiaTheme="minorEastAsia"/>
                <w:color w:val="080808"/>
                <w:kern w:val="0"/>
                <w:sz w:val="22"/>
                <w:lang w:val="en-US" w:eastAsia="zh-CN"/>
              </w:rPr>
              <w:t>//选择id为one的元素，将其样式背景改为粉色CSS();是一个方法</w:t>
            </w:r>
          </w:p>
          <w:p>
            <w:pPr>
              <w:autoSpaceDE w:val="0"/>
              <w:autoSpaceDN w:val="0"/>
              <w:adjustRightInd w:val="0"/>
              <w:ind w:firstLine="440"/>
              <w:jc w:val="left"/>
              <w:rPr>
                <w:rFonts w:eastAsiaTheme="minorEastAsia"/>
                <w:color w:val="080808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"#one"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ind w:firstLine="440"/>
              <w:jc w:val="left"/>
              <w:rPr>
                <w:rFonts w:eastAsiaTheme="minorEastAsia"/>
                <w:color w:val="080808"/>
                <w:kern w:val="0"/>
                <w:sz w:val="22"/>
              </w:rPr>
            </w:pPr>
            <w:r>
              <w:rPr>
                <w:rFonts w:hint="eastAsia" w:eastAsiaTheme="minorEastAsia"/>
                <w:color w:val="080808"/>
                <w:kern w:val="0"/>
                <w:sz w:val="22"/>
                <w:lang w:val="en-US" w:eastAsia="zh-CN"/>
              </w:rPr>
              <w:t>//选择class类为mini的元素，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color w:val="080808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".mini"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color w:val="080808"/>
                <w:kern w:val="0"/>
                <w:sz w:val="22"/>
                <w:lang w:val="en-US" w:eastAsia="zh-CN"/>
              </w:rPr>
            </w:pPr>
            <w:r>
              <w:rPr>
                <w:rFonts w:hint="eastAsia" w:eastAsiaTheme="minorEastAsia"/>
                <w:color w:val="080808"/>
                <w:kern w:val="0"/>
                <w:sz w:val="22"/>
                <w:lang w:val="en-US" w:eastAsia="zh-CN"/>
              </w:rPr>
              <w:t xml:space="preserve">    //选择元素div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color w:val="080808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"div"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color w:val="080808"/>
                <w:kern w:val="0"/>
                <w:sz w:val="22"/>
                <w:lang w:val="en-US" w:eastAsia="zh-CN"/>
              </w:rPr>
            </w:pPr>
            <w:r>
              <w:rPr>
                <w:rFonts w:hint="eastAsia" w:eastAsiaTheme="minorEastAsia"/>
                <w:color w:val="080808"/>
                <w:kern w:val="0"/>
                <w:sz w:val="22"/>
                <w:lang w:val="en-US" w:eastAsia="zh-CN"/>
              </w:rPr>
              <w:t xml:space="preserve">    //选择所有的元素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color w:val="080808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"*"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color w:val="080808"/>
                <w:kern w:val="0"/>
                <w:sz w:val="22"/>
                <w:lang w:val="en-US" w:eastAsia="zh-CN"/>
              </w:rPr>
            </w:pPr>
            <w:r>
              <w:rPr>
                <w:rFonts w:hint="eastAsia" w:eastAsiaTheme="minorEastAsia"/>
                <w:color w:val="080808"/>
                <w:kern w:val="0"/>
                <w:sz w:val="22"/>
                <w:lang w:val="en-US" w:eastAsia="zh-CN"/>
              </w:rPr>
              <w:t xml:space="preserve">    //多选择器  选择id为two的元素和class类为mini的元素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vertAlign w:val="baseline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"#two .mini"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b/>
          <w:bCs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层级选择器</w:t>
      </w:r>
    </w:p>
    <w:p>
      <w:pPr>
        <w:rPr>
          <w:rFonts w:eastAsiaTheme="minorEastAsia"/>
        </w:rPr>
      </w:pPr>
      <w:r>
        <w:drawing>
          <wp:inline distT="0" distB="0" distL="0" distR="0">
            <wp:extent cx="1837690" cy="65659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ancestor </w:t>
      </w:r>
      <w:r>
        <w:rPr>
          <w:rFonts w:hint="eastAsia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descendant: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在给定的祖先元素下匹配所有的后代元素</w:t>
      </w:r>
    </w:p>
    <w:p>
      <w:pPr>
        <w:rPr>
          <w:rFonts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parent &gt; child</w:t>
      </w:r>
      <w:r>
        <w:rPr>
          <w:rFonts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: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在给定的父元素下匹配所有的子元素</w:t>
      </w:r>
    </w:p>
    <w:p>
      <w:pPr>
        <w:rPr>
          <w:rFonts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prev + next: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匹配所有紧接在 prev 元素后的 next 元素</w:t>
      </w:r>
      <w:r>
        <w:rPr>
          <w:rFonts w:hint="eastAsia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(紧挨着</w:t>
      </w:r>
      <w:r>
        <w:rPr>
          <w:rFonts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hint="eastAsia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</w:t>
      </w:r>
      <w:r>
        <w:rPr>
          <w:rFonts w:hint="eastAsia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prev ~ siblings: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匹配 prev 元素之后的所有 siblings 元素</w:t>
      </w:r>
      <w:r>
        <w:rPr>
          <w:rFonts w:hint="eastAsia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(兄弟)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//给ID为btn1 的按钮绑定一个点击事件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"#btn1"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//元素body下所有的div  只要是div就会选中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"body div"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).css(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"background-color"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"pink"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"#btn2"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//自会选中body的左右的子div  id为 one two tree four 的div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"body&gt;div"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).css(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"background-color"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"pink"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"#btn3"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//会选中id为one的元素  和紧挨着它的兄弟元素  也就是id为two的div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"#one + div"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).css(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"background-color"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"pink"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"#btn4"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//后面所有的兄弟元素   不包括自己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"#one ~ div"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).css(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"background-color"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"pink"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"button"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"btn1"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"选择body中的所有的div元素"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"button"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"btn2"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"选择body中的第一级的孩子"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"button"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"btn3"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"选择id为two的元素的下一个元素"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"button"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"btn4"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"选择id为one的所有的兄弟元素"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"one"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"mini"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第一块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"two"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"mini"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第二块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"mini"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第三块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"three"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"mini"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第四块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"mini"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第五块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"mini"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第六块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span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"four"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基本筛选器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都是以 </w:t>
      </w:r>
      <w:r>
        <w:rPr>
          <w:rFonts w:hint="eastAsia"/>
          <w:b/>
          <w:bCs/>
          <w:color w:val="0000FF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开头  筛选出</w:t>
      </w:r>
    </w:p>
    <w:p>
      <w:r>
        <w:drawing>
          <wp:inline distT="0" distB="0" distL="114300" distR="114300">
            <wp:extent cx="1590675" cy="4247515"/>
            <wp:effectExtent l="0" t="0" r="952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color w:val="080808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"div:last"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>
              <w:rPr>
                <w:rFonts w:hint="eastAsia" w:eastAsiaTheme="minorEastAsia"/>
                <w:color w:val="248C85"/>
                <w:kern w:val="0"/>
                <w:sz w:val="22"/>
                <w:lang w:val="en-US" w:eastAsia="zh-CN"/>
              </w:rPr>
              <w:t>red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color w:val="080808"/>
                <w:kern w:val="0"/>
                <w:sz w:val="22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color w:val="080808"/>
                <w:kern w:val="0"/>
                <w:sz w:val="22"/>
              </w:rPr>
            </w:pPr>
            <w:r>
              <w:rPr>
                <w:rFonts w:hint="eastAsia" w:eastAsiaTheme="minorEastAsia"/>
                <w:color w:val="080808"/>
                <w:kern w:val="0"/>
                <w:sz w:val="22"/>
                <w:lang w:val="en-US" w:eastAsia="zh-CN"/>
              </w:rPr>
              <w:t xml:space="preserve">        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"div:</w:t>
            </w:r>
            <w:r>
              <w:rPr>
                <w:rFonts w:hint="eastAsia" w:eastAsiaTheme="minorEastAsia"/>
                <w:color w:val="248C85"/>
                <w:kern w:val="0"/>
                <w:sz w:val="22"/>
                <w:lang w:val="en-US" w:eastAsia="zh-CN"/>
              </w:rPr>
              <w:t>first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>
              <w:rPr>
                <w:rFonts w:hint="eastAsia" w:eastAsiaTheme="minorEastAsia"/>
                <w:color w:val="248C85"/>
                <w:kern w:val="0"/>
                <w:sz w:val="22"/>
                <w:lang w:val="en-US" w:eastAsia="zh-CN"/>
              </w:rPr>
              <w:t>red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"div:odd"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>
              <w:rPr>
                <w:rFonts w:hint="eastAsia" w:eastAsiaTheme="minorEastAsia"/>
                <w:color w:val="248C85"/>
                <w:kern w:val="0"/>
                <w:sz w:val="22"/>
                <w:lang w:val="en-US" w:eastAsia="zh-CN"/>
              </w:rPr>
              <w:t>red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"div:even"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>
              <w:rPr>
                <w:rFonts w:hint="eastAsia" w:eastAsiaTheme="minorEastAsia"/>
                <w:color w:val="248C85"/>
                <w:kern w:val="0"/>
                <w:sz w:val="22"/>
                <w:lang w:val="en-US" w:eastAsia="zh-CN"/>
              </w:rPr>
              <w:t>red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表单选择器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733550" cy="2799715"/>
            <wp:effectExtent l="9525" t="9525" r="952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99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eastAsiaTheme="minorEastAsia"/>
                <w:color w:val="080808"/>
                <w:kern w:val="0"/>
                <w:sz w:val="21"/>
                <w:szCs w:val="21"/>
              </w:rPr>
            </w:pPr>
            <w:r>
              <w:rPr>
                <w:rFonts w:eastAsiaTheme="minorEastAsia"/>
                <w:color w:val="080808"/>
                <w:kern w:val="0"/>
                <w:sz w:val="21"/>
                <w:szCs w:val="21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1"/>
                <w:szCs w:val="21"/>
              </w:rPr>
              <w:t>":input"</w:t>
            </w:r>
            <w:r>
              <w:rPr>
                <w:rFonts w:eastAsiaTheme="minorEastAsia"/>
                <w:color w:val="080808"/>
                <w:kern w:val="0"/>
                <w:sz w:val="21"/>
                <w:szCs w:val="21"/>
              </w:rPr>
              <w:t>)</w:t>
            </w:r>
          </w:p>
          <w:p>
            <w:pPr>
              <w:rPr>
                <w:rFonts w:hint="eastAsia" w:eastAsiaTheme="minorEastAsia"/>
                <w:color w:val="080808"/>
                <w:kern w:val="0"/>
                <w:sz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":password"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很简单不做过多演示。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案例一 简单实现各行变色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90415" cy="1362075"/>
            <wp:effectExtent l="0" t="0" r="63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FFFFFF" w:fill="D9D9D9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FFFFFF" w:fill="D9D9D9"/>
              </w:rPr>
              <w:t>"table tr:even"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FFFFFF" w:fill="D9D9D9"/>
              </w:rPr>
              <w:t>).css(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FFFFFF" w:fill="D9D9D9"/>
              </w:rPr>
              <w:t>"background-color"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FFFFFF" w:fill="D9D9D9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FFFFFF" w:fill="D9D9D9"/>
              </w:rPr>
              <w:t>"red"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FFFFFF" w:fill="D9D9D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FFFFFF" w:fill="D9D9D9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FFFFFF" w:fill="D9D9D9"/>
              </w:rPr>
              <w:t>"table tr:odd"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FFFFFF" w:fill="D9D9D9"/>
              </w:rPr>
              <w:t>).css(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FFFFFF" w:fill="D9D9D9"/>
              </w:rPr>
              <w:t>"background-color"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FFFFFF" w:fill="D9D9D9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FFFFFF" w:fill="D9D9D9"/>
              </w:rPr>
              <w:t>"pink"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FFFFFF" w:fill="D9D9D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caption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使用jQuery简单实现各行变色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caption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年龄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年龄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年龄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年龄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主要使用到元素选择器，层级选择器 ，筛选器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shd w:val="clear" w:color="FFFFFF" w:fill="D9D9D9"/>
        </w:rPr>
        <w:t>$(</w:t>
      </w:r>
      <w:r>
        <w:rPr>
          <w:rFonts w:hint="eastAsia" w:ascii="Consolas" w:hAnsi="Consolas" w:eastAsia="Consolas"/>
          <w:color w:val="2A00FF"/>
          <w:sz w:val="18"/>
          <w:szCs w:val="18"/>
          <w:shd w:val="clear" w:color="FFFFFF" w:fill="D9D9D9"/>
        </w:rPr>
        <w:t>"table tr:even"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FFFFFF" w:fill="D9D9D9"/>
        </w:rPr>
        <w:t>)</w:t>
      </w:r>
      <w:r>
        <w:rPr>
          <w:rFonts w:hint="eastAsia" w:ascii="Consolas" w:hAnsi="Consolas"/>
          <w:color w:val="000000"/>
          <w:sz w:val="18"/>
          <w:szCs w:val="18"/>
          <w:shd w:val="clear" w:color="FFFFFF" w:fill="D9D9D9"/>
          <w:lang w:val="en-US" w:eastAsia="zh-CN"/>
        </w:rPr>
        <w:t xml:space="preserve">  元素table下的所有的tr元素 、 帅选出奇、偶元素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案例二 实现全选不选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"#btn1"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//表单选择器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":checkbox"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).prop(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"checked"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//只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起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作用一次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//$(":checkbox").attr("checked",true);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"#btn2"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":checkbox"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).prop(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"checked"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效果二</w:t>
      </w:r>
    </w:p>
    <w:p>
      <w:r>
        <w:drawing>
          <wp:inline distT="0" distB="0" distL="114300" distR="114300">
            <wp:extent cx="5272405" cy="1432560"/>
            <wp:effectExtent l="0" t="0" r="4445" b="152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shd w:val="clear" w:color="FFFFFF" w:fill="D9D9D9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shd w:val="clear" w:color="FFFFFF" w:fill="D9D9D9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shd w:val="clear" w:color="FFFFFF" w:fill="D9D9D9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FFFFFF" w:fill="D9D9D9"/>
              </w:rPr>
              <w:t>"#all"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shd w:val="clear" w:color="FFFFFF" w:fill="D9D9D9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shd w:val="clear" w:color="FFFFFF" w:fill="D9D9D9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FFFFFF" w:fill="D9D9D9"/>
              </w:rPr>
              <w:t>":checkbox"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).prop(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FFFFFF" w:fill="D9D9D9"/>
              </w:rPr>
              <w:t>"checked"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shd w:val="clear" w:color="FFFFFF" w:fill="D9D9D9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.checked);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shd w:val="clear" w:color="FFFFFF" w:fill="D9D9D9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shd w:val="clear" w:color="FFFFFF" w:fill="D9D9D9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shd w:val="clear" w:color="FFFFFF" w:fill="D9D9D9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caption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使用jQuery简单实现全选全部选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caption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shd w:val="clear" w:color="FFFFFF" w:fill="D9D9D9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shd w:val="clear" w:color="FFFFFF" w:fill="D9D9D9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shd w:val="clear" w:color="FFFFFF" w:fill="D9D9D9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shd w:val="clear" w:color="FFFFFF" w:fill="D9D9D9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  <w:shd w:val="clear" w:color="FFFFFF" w:fill="D9D9D9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shd w:val="clear" w:color="FFFFFF" w:fill="D9D9D9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shd w:val="clear" w:color="FFFFFF" w:fill="D9D9D9"/>
              </w:rPr>
              <w:t>"all"</w:t>
            </w:r>
            <w:r>
              <w:rPr>
                <w:rFonts w:hint="eastAsia" w:ascii="Consolas" w:hAnsi="Consolas" w:eastAsia="Consolas"/>
                <w:sz w:val="21"/>
                <w:szCs w:val="21"/>
                <w:shd w:val="clear" w:color="FFFFFF" w:fill="D9D9D9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shd w:val="clear" w:color="FFFFFF" w:fill="D9D9D9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shd w:val="clear" w:color="FFFFFF" w:fill="D9D9D9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  <w:shd w:val="clear" w:color="FFFFFF" w:fill="D9D9D9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shd w:val="clear" w:color="FFFFFF" w:fill="D9D9D9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 xml:space="preserve">全选 /反选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shd w:val="clear" w:color="FFFFFF" w:fill="D9D9D9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shd w:val="clear" w:color="FFFFFF" w:fill="D9D9D9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shd w:val="clear" w:color="FFFFFF" w:fill="D9D9D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shd w:val="clear" w:color="FFFFFF" w:fill="D9D9D9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shd w:val="clear" w:color="FFFFFF" w:fill="D9D9D9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shd w:val="clear" w:color="FFFFFF" w:fill="D9D9D9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shd w:val="clear" w:color="FFFFFF" w:fill="D9D9D9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  <w:shd w:val="clear" w:color="FFFFFF" w:fill="D9D9D9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shd w:val="clear" w:color="FFFFFF" w:fill="D9D9D9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FFFFFF" w:fill="D9D9D9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shd w:val="clear" w:color="FFFFFF" w:fill="D9D9D9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shd w:val="clear" w:color="FFFFFF" w:fill="D9D9D9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shd w:val="clear" w:color="FFFFFF" w:fill="D9D9D9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shd w:val="clear" w:color="FFFFFF" w:fill="D9D9D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年龄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年龄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年龄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"140"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年龄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还是使用基本选择器，明确要操作的元素及具体属性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文档处理</w:t>
      </w:r>
    </w:p>
    <w:p>
      <w:pPr>
        <w:pStyle w:val="11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47875" cy="1162050"/>
            <wp:effectExtent l="0" t="0" r="952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$(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//添加到后面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"#btn1"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"#bj"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).appendTo(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"#love"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"#btn2"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"#love"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).append($(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"#bj"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//追加到前面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"#btn3"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"#love"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).prepend($(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"#cs"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"#btn4"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"#cs"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).prependTo(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"#love"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"city"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li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"bj"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u w:val="singl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"bj"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北京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li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"tj"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u w:val="singl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"tj"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天津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li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u w:val="singl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长沙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u w:val="single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"love"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li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"lol"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u w:val="singl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"lol"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撸啊撸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li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"cf"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u w:val="singl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"cf"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CROSSFIRE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"btn1"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appendTo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"btn2"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appen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"btn3"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prepend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"btn4"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prependTo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r>
        <w:drawing>
          <wp:inline distT="0" distB="0" distL="114300" distR="114300">
            <wp:extent cx="1933575" cy="77152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empty()  清空标签体</w:t>
      </w:r>
    </w:p>
    <w:p>
      <w:pPr>
        <w:rPr>
          <w:rFonts w:hint="eastAsia"/>
        </w:rPr>
      </w:pPr>
      <w:r>
        <w:rPr>
          <w:rFonts w:hint="eastAsia"/>
        </w:rPr>
        <w:t>remove() 删除当前对象。如果之后再使用，元素本身保留，绑定事件 或 绑定数据 都会被移除</w:t>
      </w:r>
    </w:p>
    <w:p>
      <w:pPr>
        <w:rPr>
          <w:rFonts w:hint="eastAsia"/>
        </w:rPr>
      </w:pPr>
      <w:r>
        <w:rPr>
          <w:rFonts w:hint="eastAsia"/>
        </w:rPr>
        <w:t>detach() 删除当前对象。如果之后再使用，元素本身保留，绑定事件 或 绑定数据 都保留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原生js事件和jQuery事件比较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jQuery中的事件，是对原生的js事件的补充和完善 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191125" cy="4225925"/>
            <wp:effectExtent l="0" t="0" r="9525" b="317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2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Js中的事件</w:t>
      </w:r>
    </w:p>
    <w:p>
      <w:r>
        <w:drawing>
          <wp:inline distT="0" distB="0" distL="114300" distR="114300">
            <wp:extent cx="3885565" cy="4923790"/>
            <wp:effectExtent l="0" t="0" r="635" b="1016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比较发现规律，原生的js事件前面所有on  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常用事件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focusin 和 focusout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>focusin 获得焦点。js focus。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>focusin事件跟focus事件区别在于，他可以在父元素上检测子元素获取焦点的情况。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>focusout 失去焦点。js blur。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>focusout事件跟blur事件区别在于，他可以在父元素上检测子元素失去焦点的情况。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mouseenter 和 mouseleave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>mouseenter 鼠标移入。js mouseover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 xml:space="preserve">与 mouseover 事件不同，只有在鼠标指针穿过被选元素时，才会触发 mouseenter </w:t>
      </w:r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</w:rPr>
        <w:t>事件。如果鼠标指针穿过任何子元素，同样会触发 mouseover 事件。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>mouseleave 鼠标移出。js mouseout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 xml:space="preserve">与 mouseout 事件不同，只有在鼠标指针离开被选元素时，才会触发 mouseleave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</w:rPr>
        <w:t>事件。如果鼠标指针离开任何子元素，同样会触发 mouseout 事件。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).blur(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"#textMsg"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).html(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"输入文本框失去焦点事件----blur(function(){})"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).focus(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"#textMsg"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).html(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"输入文本框获得焦点事件----focus(function(){})"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姓名: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span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"textMsg"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不过多演示 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给某个元素绑定一个事件，使其具有特定的功能（触发方法）。</w:t>
      </w:r>
    </w:p>
    <w:p>
      <w:r>
        <w:drawing>
          <wp:inline distT="0" distB="0" distL="114300" distR="114300">
            <wp:extent cx="2133600" cy="160972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4E546B"/>
          <w:spacing w:val="0"/>
          <w:sz w:val="21"/>
          <w:szCs w:val="21"/>
          <w:shd w:val="clear" w:fill="F9F9F9"/>
        </w:rPr>
        <w:t>在选择元素上绑定一个或多个事件的事件处理函数。</w:t>
      </w:r>
    </w:p>
    <w:p>
      <w:r>
        <w:drawing>
          <wp:inline distT="0" distB="0" distL="114300" distR="114300">
            <wp:extent cx="4237990" cy="1775460"/>
            <wp:effectExtent l="9525" t="9525" r="19685" b="247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775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one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4E546B"/>
          <w:spacing w:val="0"/>
          <w:sz w:val="21"/>
          <w:szCs w:val="21"/>
          <w:shd w:val="clear" w:fill="F9F9F9"/>
        </w:rPr>
        <w:t>为每一个匹配元素的特定事件（像click）绑定一个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  <w:shd w:val="clear" w:fill="F9F9F9"/>
        </w:rPr>
        <w:t>一次性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4E546B"/>
          <w:spacing w:val="0"/>
          <w:sz w:val="21"/>
          <w:szCs w:val="21"/>
          <w:shd w:val="clear" w:fill="F9F9F9"/>
        </w:rPr>
        <w:t>的事件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"#bnt"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).one(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"click"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alert(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"one 只能执行一次这个方法"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});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off  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4E546B"/>
          <w:spacing w:val="0"/>
          <w:sz w:val="21"/>
          <w:szCs w:val="21"/>
          <w:shd w:val="clear" w:fill="F9F9F9"/>
        </w:rPr>
        <w:t>在选择元素上移除一个或多个事件的事件处理函数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"#bnt"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).off(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"click"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 ;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highlight w:val="white"/>
                <w:lang w:val="en-US" w:eastAsia="zh-CN"/>
              </w:rPr>
              <w:t>//解绑bnt的点击事件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事件切换</w:t>
      </w:r>
    </w:p>
    <w:p>
      <w:r>
        <w:drawing>
          <wp:inline distT="0" distB="0" distL="114300" distR="114300">
            <wp:extent cx="1838325" cy="742950"/>
            <wp:effectExtent l="0" t="0" r="952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Hover</w:t>
      </w:r>
    </w:p>
    <w:p>
      <w:pPr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hover(over , out)</w:t>
      </w:r>
    </w:p>
    <w:p>
      <w:pPr>
        <w:rPr>
          <w:rFonts w:hint="eastAsia"/>
          <w:b/>
          <w:bCs w:val="0"/>
        </w:rPr>
      </w:pPr>
      <w:r>
        <w:rPr>
          <w:rFonts w:hint="eastAsia"/>
          <w:b/>
          <w:bCs w:val="0"/>
        </w:rPr>
        <w:tab/>
      </w:r>
      <w:r>
        <w:rPr>
          <w:rFonts w:hint="eastAsia"/>
          <w:b/>
          <w:bCs w:val="0"/>
        </w:rPr>
        <w:t>简化版，鼠标移入和移出  ，A.mouseover( fn ).mouseout( fn)  简化 A.hover( fn , fn )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    鼠标移进执行一个方法，移出执行一个方法 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</w:t>
      </w:r>
    </w:p>
    <w:p>
      <w:pPr>
        <w:rPr>
          <w:rFonts w:hint="eastAsia"/>
        </w:rPr>
      </w:pPr>
      <w:r>
        <w:rPr>
          <w:rFonts w:hint="eastAsia"/>
        </w:rPr>
        <w:t>toggle( fn , fn , fn ,...) 执行click事件，每点击一次执行一个fn</w:t>
      </w:r>
      <w:r>
        <w:rPr>
          <w:rFonts w:hint="eastAsia"/>
          <w:lang w:val="en-US" w:eastAsia="zh-CN"/>
        </w:rPr>
        <w:t xml:space="preserve"> 事件 ，循环执行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bookmarkStart w:id="0" w:name="_GoBack"/>
    <w:bookmarkEnd w:id="0"/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zGg4ZNABAACMAwAADgAAAGRycy9lMm9Eb2MueG1srVNLjhMx&#10;EN0jcQfLe9L5KGHUSmcWE4YNgkjAASr+pC35J5dJJ5fgAkjsYMWSPbdhOAZlJ2T4bBCiF9V2+dXr&#10;es/Vy+uDs2yvEprgOz4ZjTlTXgRp/K7jr1/dPrriDDN4CTZ41fGjQn69evhgOcRWTUMfrFSJEYnH&#10;dogd73OObdOg6JUDHIWoPB3qkBxk2qZdIxMMxO5sMx2PF80QkowpCIVI2fXpkK8qv9ZK5Bdao8rM&#10;dpx6yzWmGrclNqsltLsEsTfi3Ab8QxcOjKePXqjWkIG9SeYPKmdEChh0HongmqC1EapqIDWT8W9q&#10;XvYQVdVC5mC82IT/j1Y8328SM5LujjMPjq7o7t3nr28/fPvynuLdp49sUkwaIraEvfGbdN5h3KSi&#10;+KCTK2/Swg7V2OPFWHXITFByPr1azB7PORN0tpjNC2NzXxoT5qcqOFYWHbfGF9XQwv4Z5hP0B6Sk&#10;rWdDx2eTSgg0NNpCJm4XSQb6Xa3FYI28NdaWCky77Y1NbA9lDOpzbuEXWPnIGrA/4epRgUHbK5BP&#10;vGT5GMkgT5PMSwtOSc6sosEvq4rMYOzfIEm99WRC8fXkZFltgzxWg2uerrzadB7PMlM/72v1/U+0&#10;+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agNVH1QAAAAYBAAAPAAAAAAAAAAEAIAAAACIAAABk&#10;cnMvZG93bnJldi54bWxQSwECFAAUAAAACACHTuJAzGg4ZNABAACMAwAADgAAAAAAAAABACAAAAAk&#10;AQAAZHJzL2Uyb0RvYy54bWxQSwUGAAAAAAYABgBZAQAAZg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91E45CC"/>
    <w:multiLevelType w:val="multilevel"/>
    <w:tmpl w:val="591E45CC"/>
    <w:lvl w:ilvl="0" w:tentative="0">
      <w:start w:val="1"/>
      <w:numFmt w:val="decimal"/>
      <w:pStyle w:val="11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91FC318"/>
    <w:multiLevelType w:val="singleLevel"/>
    <w:tmpl w:val="591FC31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32ED"/>
    <w:rsid w:val="00172A27"/>
    <w:rsid w:val="005B7DC7"/>
    <w:rsid w:val="009B665F"/>
    <w:rsid w:val="00B83D84"/>
    <w:rsid w:val="00E60C8D"/>
    <w:rsid w:val="011A08AF"/>
    <w:rsid w:val="01207761"/>
    <w:rsid w:val="01691BE0"/>
    <w:rsid w:val="025D2470"/>
    <w:rsid w:val="030941B6"/>
    <w:rsid w:val="03944001"/>
    <w:rsid w:val="049B7F23"/>
    <w:rsid w:val="04FB2E22"/>
    <w:rsid w:val="05304484"/>
    <w:rsid w:val="053D1264"/>
    <w:rsid w:val="0550462A"/>
    <w:rsid w:val="05D369EC"/>
    <w:rsid w:val="06137EA0"/>
    <w:rsid w:val="06D16767"/>
    <w:rsid w:val="082136FB"/>
    <w:rsid w:val="08274879"/>
    <w:rsid w:val="09001F76"/>
    <w:rsid w:val="090335E8"/>
    <w:rsid w:val="09125BCE"/>
    <w:rsid w:val="0924660B"/>
    <w:rsid w:val="09483348"/>
    <w:rsid w:val="09CC3C2E"/>
    <w:rsid w:val="0A9E076E"/>
    <w:rsid w:val="0B050951"/>
    <w:rsid w:val="0B2A4D3C"/>
    <w:rsid w:val="0B810265"/>
    <w:rsid w:val="0BA86155"/>
    <w:rsid w:val="0BF50F34"/>
    <w:rsid w:val="0C9F68C2"/>
    <w:rsid w:val="0CAB66CF"/>
    <w:rsid w:val="0CEF27D8"/>
    <w:rsid w:val="0D2156DA"/>
    <w:rsid w:val="0D2A6C4F"/>
    <w:rsid w:val="0D482793"/>
    <w:rsid w:val="0E494024"/>
    <w:rsid w:val="0E6760C8"/>
    <w:rsid w:val="0F0D443D"/>
    <w:rsid w:val="0F406FDD"/>
    <w:rsid w:val="0F4E41BE"/>
    <w:rsid w:val="11483FA0"/>
    <w:rsid w:val="11A8146E"/>
    <w:rsid w:val="13406910"/>
    <w:rsid w:val="13553E48"/>
    <w:rsid w:val="13AF57DB"/>
    <w:rsid w:val="144B7908"/>
    <w:rsid w:val="14FA6C92"/>
    <w:rsid w:val="155B2597"/>
    <w:rsid w:val="15900817"/>
    <w:rsid w:val="15E47230"/>
    <w:rsid w:val="16080E33"/>
    <w:rsid w:val="161C5718"/>
    <w:rsid w:val="16522768"/>
    <w:rsid w:val="16967E7F"/>
    <w:rsid w:val="17394497"/>
    <w:rsid w:val="174844BC"/>
    <w:rsid w:val="18943336"/>
    <w:rsid w:val="19793059"/>
    <w:rsid w:val="19993434"/>
    <w:rsid w:val="1A323447"/>
    <w:rsid w:val="1B494FF5"/>
    <w:rsid w:val="1B5673EC"/>
    <w:rsid w:val="1C224EB5"/>
    <w:rsid w:val="1C2C058B"/>
    <w:rsid w:val="1DF9555A"/>
    <w:rsid w:val="1E8A7EC2"/>
    <w:rsid w:val="1EB578F4"/>
    <w:rsid w:val="1EDD7C15"/>
    <w:rsid w:val="201858FC"/>
    <w:rsid w:val="20216CD8"/>
    <w:rsid w:val="20305CAD"/>
    <w:rsid w:val="20820C62"/>
    <w:rsid w:val="20B247B1"/>
    <w:rsid w:val="21613B53"/>
    <w:rsid w:val="21D151F8"/>
    <w:rsid w:val="21EA5989"/>
    <w:rsid w:val="21FA1B07"/>
    <w:rsid w:val="22F12578"/>
    <w:rsid w:val="23CA19C3"/>
    <w:rsid w:val="241D144D"/>
    <w:rsid w:val="24367F77"/>
    <w:rsid w:val="2454731E"/>
    <w:rsid w:val="250829F1"/>
    <w:rsid w:val="254011FE"/>
    <w:rsid w:val="2598345C"/>
    <w:rsid w:val="261E6493"/>
    <w:rsid w:val="26222E1C"/>
    <w:rsid w:val="2665460F"/>
    <w:rsid w:val="26805141"/>
    <w:rsid w:val="268F05C2"/>
    <w:rsid w:val="26EB5291"/>
    <w:rsid w:val="270F5023"/>
    <w:rsid w:val="27A203F7"/>
    <w:rsid w:val="28A20246"/>
    <w:rsid w:val="28D65E84"/>
    <w:rsid w:val="294C31E7"/>
    <w:rsid w:val="29A43C3F"/>
    <w:rsid w:val="29B82595"/>
    <w:rsid w:val="29D457AB"/>
    <w:rsid w:val="29D5322D"/>
    <w:rsid w:val="2AB30210"/>
    <w:rsid w:val="2B263BA5"/>
    <w:rsid w:val="2B3B7900"/>
    <w:rsid w:val="2BC42BE6"/>
    <w:rsid w:val="2C050F45"/>
    <w:rsid w:val="2C301F40"/>
    <w:rsid w:val="2C742F90"/>
    <w:rsid w:val="2C7C7C88"/>
    <w:rsid w:val="2CB412EC"/>
    <w:rsid w:val="2CC67190"/>
    <w:rsid w:val="2CDF03BE"/>
    <w:rsid w:val="2CEC1DBA"/>
    <w:rsid w:val="2CEE08EF"/>
    <w:rsid w:val="2CEF7FC7"/>
    <w:rsid w:val="2D3F4CE1"/>
    <w:rsid w:val="2DA61CF4"/>
    <w:rsid w:val="2DF42F45"/>
    <w:rsid w:val="2EF217B5"/>
    <w:rsid w:val="2F6A4E58"/>
    <w:rsid w:val="2FBA664D"/>
    <w:rsid w:val="30486A45"/>
    <w:rsid w:val="30CF6B9D"/>
    <w:rsid w:val="31450A1C"/>
    <w:rsid w:val="314D2D95"/>
    <w:rsid w:val="31ED28A6"/>
    <w:rsid w:val="320423E3"/>
    <w:rsid w:val="32231A1C"/>
    <w:rsid w:val="338E3D3F"/>
    <w:rsid w:val="345871EF"/>
    <w:rsid w:val="34945AC5"/>
    <w:rsid w:val="34A45FE9"/>
    <w:rsid w:val="34F7759D"/>
    <w:rsid w:val="35654EE8"/>
    <w:rsid w:val="358E62C1"/>
    <w:rsid w:val="378F2234"/>
    <w:rsid w:val="37B94763"/>
    <w:rsid w:val="37F7472D"/>
    <w:rsid w:val="39794729"/>
    <w:rsid w:val="3993256A"/>
    <w:rsid w:val="3A462B1E"/>
    <w:rsid w:val="3A4F7A3F"/>
    <w:rsid w:val="3B5036B2"/>
    <w:rsid w:val="3B640B2D"/>
    <w:rsid w:val="3BA43F63"/>
    <w:rsid w:val="3BE22E3F"/>
    <w:rsid w:val="3C4B28C0"/>
    <w:rsid w:val="3C4F1CE8"/>
    <w:rsid w:val="3C650C99"/>
    <w:rsid w:val="3CE34B09"/>
    <w:rsid w:val="3CFE61C7"/>
    <w:rsid w:val="3D051238"/>
    <w:rsid w:val="3D2D3A9F"/>
    <w:rsid w:val="3D584183"/>
    <w:rsid w:val="3D950975"/>
    <w:rsid w:val="3E0815B2"/>
    <w:rsid w:val="3FE950E7"/>
    <w:rsid w:val="400C5AA1"/>
    <w:rsid w:val="40136390"/>
    <w:rsid w:val="4056719A"/>
    <w:rsid w:val="40F27F96"/>
    <w:rsid w:val="411E26F0"/>
    <w:rsid w:val="4154195B"/>
    <w:rsid w:val="41762C77"/>
    <w:rsid w:val="427877B4"/>
    <w:rsid w:val="42CF43AB"/>
    <w:rsid w:val="43085354"/>
    <w:rsid w:val="433B14DC"/>
    <w:rsid w:val="43873B5A"/>
    <w:rsid w:val="43976638"/>
    <w:rsid w:val="43F765D4"/>
    <w:rsid w:val="448623F7"/>
    <w:rsid w:val="44C7141F"/>
    <w:rsid w:val="45DA0167"/>
    <w:rsid w:val="462F74A6"/>
    <w:rsid w:val="46B911E8"/>
    <w:rsid w:val="47AF19AB"/>
    <w:rsid w:val="47CD0244"/>
    <w:rsid w:val="485B16ED"/>
    <w:rsid w:val="485B1AC3"/>
    <w:rsid w:val="486139CD"/>
    <w:rsid w:val="48A42C3A"/>
    <w:rsid w:val="48E039E6"/>
    <w:rsid w:val="49B02E3F"/>
    <w:rsid w:val="4A4A79F0"/>
    <w:rsid w:val="4A5A5558"/>
    <w:rsid w:val="4A8574F9"/>
    <w:rsid w:val="4B1D294C"/>
    <w:rsid w:val="4B7B0C50"/>
    <w:rsid w:val="4BC335FD"/>
    <w:rsid w:val="4C095A4C"/>
    <w:rsid w:val="4D2669FE"/>
    <w:rsid w:val="4D46740B"/>
    <w:rsid w:val="4D590BF1"/>
    <w:rsid w:val="4D661CBE"/>
    <w:rsid w:val="4D791CA3"/>
    <w:rsid w:val="4D971D5B"/>
    <w:rsid w:val="4DBA21CA"/>
    <w:rsid w:val="4DF535ED"/>
    <w:rsid w:val="4EDC0D6D"/>
    <w:rsid w:val="4EE5450F"/>
    <w:rsid w:val="4F2135DD"/>
    <w:rsid w:val="4F70031B"/>
    <w:rsid w:val="4FCE73FC"/>
    <w:rsid w:val="4FD9320F"/>
    <w:rsid w:val="50181834"/>
    <w:rsid w:val="502D09B6"/>
    <w:rsid w:val="506C277D"/>
    <w:rsid w:val="51534BA2"/>
    <w:rsid w:val="51E01FA7"/>
    <w:rsid w:val="51EF3887"/>
    <w:rsid w:val="522745CC"/>
    <w:rsid w:val="52283D58"/>
    <w:rsid w:val="523C6126"/>
    <w:rsid w:val="526C1837"/>
    <w:rsid w:val="528328A2"/>
    <w:rsid w:val="528C01F9"/>
    <w:rsid w:val="52A96A38"/>
    <w:rsid w:val="52C00A54"/>
    <w:rsid w:val="53DE59A8"/>
    <w:rsid w:val="54194508"/>
    <w:rsid w:val="54C312C2"/>
    <w:rsid w:val="54F53A92"/>
    <w:rsid w:val="558A5663"/>
    <w:rsid w:val="55DB3908"/>
    <w:rsid w:val="56167D81"/>
    <w:rsid w:val="56582755"/>
    <w:rsid w:val="567B6271"/>
    <w:rsid w:val="569A32A2"/>
    <w:rsid w:val="56A80039"/>
    <w:rsid w:val="570D299B"/>
    <w:rsid w:val="57347C1D"/>
    <w:rsid w:val="57D778BE"/>
    <w:rsid w:val="58AD748A"/>
    <w:rsid w:val="5923074E"/>
    <w:rsid w:val="59735753"/>
    <w:rsid w:val="5B2D1623"/>
    <w:rsid w:val="5B3862AE"/>
    <w:rsid w:val="5BB635DB"/>
    <w:rsid w:val="5BCE1A80"/>
    <w:rsid w:val="5C4B083C"/>
    <w:rsid w:val="5D775D51"/>
    <w:rsid w:val="5DB858CE"/>
    <w:rsid w:val="5DD50609"/>
    <w:rsid w:val="5EB1697A"/>
    <w:rsid w:val="5EE31B38"/>
    <w:rsid w:val="5F1C38EF"/>
    <w:rsid w:val="5F212B29"/>
    <w:rsid w:val="61BD6AF2"/>
    <w:rsid w:val="63441A58"/>
    <w:rsid w:val="6386611B"/>
    <w:rsid w:val="63931A4D"/>
    <w:rsid w:val="642E5319"/>
    <w:rsid w:val="646969CC"/>
    <w:rsid w:val="64F63B27"/>
    <w:rsid w:val="655962D4"/>
    <w:rsid w:val="658E0415"/>
    <w:rsid w:val="65DC7D91"/>
    <w:rsid w:val="677610AE"/>
    <w:rsid w:val="67A77A0C"/>
    <w:rsid w:val="67CE789C"/>
    <w:rsid w:val="67D5446A"/>
    <w:rsid w:val="67EE11E1"/>
    <w:rsid w:val="683A0C6D"/>
    <w:rsid w:val="68B24D52"/>
    <w:rsid w:val="68C6401A"/>
    <w:rsid w:val="68FD194E"/>
    <w:rsid w:val="69AF1771"/>
    <w:rsid w:val="6A4F122E"/>
    <w:rsid w:val="6AC4414C"/>
    <w:rsid w:val="6B604FFD"/>
    <w:rsid w:val="6BA346C8"/>
    <w:rsid w:val="6BF74CE3"/>
    <w:rsid w:val="6CCD11A5"/>
    <w:rsid w:val="6CEA1F4A"/>
    <w:rsid w:val="6D4102ED"/>
    <w:rsid w:val="6D4C33EA"/>
    <w:rsid w:val="6D9D06E2"/>
    <w:rsid w:val="6DC30922"/>
    <w:rsid w:val="6DF90F24"/>
    <w:rsid w:val="6E0E1C9B"/>
    <w:rsid w:val="6E6D3339"/>
    <w:rsid w:val="6E763C49"/>
    <w:rsid w:val="6E894E68"/>
    <w:rsid w:val="6F046D30"/>
    <w:rsid w:val="6F3E7E0E"/>
    <w:rsid w:val="6F864737"/>
    <w:rsid w:val="70437938"/>
    <w:rsid w:val="71101DB1"/>
    <w:rsid w:val="717064D7"/>
    <w:rsid w:val="71A86F83"/>
    <w:rsid w:val="72617A98"/>
    <w:rsid w:val="72967803"/>
    <w:rsid w:val="73325A67"/>
    <w:rsid w:val="73885843"/>
    <w:rsid w:val="752A7770"/>
    <w:rsid w:val="75477D2C"/>
    <w:rsid w:val="758D46EB"/>
    <w:rsid w:val="76C874F7"/>
    <w:rsid w:val="76D27B85"/>
    <w:rsid w:val="76F15492"/>
    <w:rsid w:val="76F51175"/>
    <w:rsid w:val="779D7B84"/>
    <w:rsid w:val="79784C56"/>
    <w:rsid w:val="7AA73149"/>
    <w:rsid w:val="7B1D0894"/>
    <w:rsid w:val="7B615DFB"/>
    <w:rsid w:val="7BB42BBA"/>
    <w:rsid w:val="7BC65241"/>
    <w:rsid w:val="7C6F307E"/>
    <w:rsid w:val="7CD661F3"/>
    <w:rsid w:val="7CE507A7"/>
    <w:rsid w:val="7D295A57"/>
    <w:rsid w:val="7E5E3273"/>
    <w:rsid w:val="7E6F7C7C"/>
    <w:rsid w:val="7F1B7D95"/>
    <w:rsid w:val="7F9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qFormat/>
    <w:uiPriority w:val="0"/>
    <w:pPr>
      <w:numPr>
        <w:ilvl w:val="0"/>
        <w:numId w:val="2"/>
      </w:numPr>
      <w:jc w:val="left"/>
    </w:pPr>
    <w:rPr>
      <w:rFonts w:asciiTheme="minorAscii" w:hAnsiTheme="minorAscii"/>
      <w:sz w:val="30"/>
    </w:rPr>
  </w:style>
  <w:style w:type="paragraph" w:styleId="12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1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l-btn-text"/>
    <w:basedOn w:val="16"/>
    <w:qFormat/>
    <w:uiPriority w:val="0"/>
    <w:rPr>
      <w:vertAlign w:val="baseline"/>
    </w:rPr>
  </w:style>
  <w:style w:type="character" w:customStyle="1" w:styleId="21">
    <w:name w:val="l-btn-icon-right"/>
    <w:basedOn w:val="16"/>
    <w:qFormat/>
    <w:uiPriority w:val="0"/>
  </w:style>
  <w:style w:type="character" w:customStyle="1" w:styleId="22">
    <w:name w:val="l-btn-left"/>
    <w:basedOn w:val="16"/>
    <w:qFormat/>
    <w:uiPriority w:val="0"/>
  </w:style>
  <w:style w:type="character" w:customStyle="1" w:styleId="23">
    <w:name w:val="l-btn-left1"/>
    <w:basedOn w:val="16"/>
    <w:qFormat/>
    <w:uiPriority w:val="0"/>
  </w:style>
  <w:style w:type="character" w:customStyle="1" w:styleId="24">
    <w:name w:val="l-btn-left2"/>
    <w:basedOn w:val="16"/>
    <w:qFormat/>
    <w:uiPriority w:val="0"/>
  </w:style>
  <w:style w:type="character" w:customStyle="1" w:styleId="25">
    <w:name w:val="l-btn-left3"/>
    <w:basedOn w:val="16"/>
    <w:qFormat/>
    <w:uiPriority w:val="0"/>
  </w:style>
  <w:style w:type="character" w:customStyle="1" w:styleId="26">
    <w:name w:val="l-btn-icon-left"/>
    <w:basedOn w:val="16"/>
    <w:qFormat/>
    <w:uiPriority w:val="0"/>
  </w:style>
  <w:style w:type="character" w:customStyle="1" w:styleId="27">
    <w:name w:val="l-btn-empty"/>
    <w:basedOn w:val="16"/>
    <w:qFormat/>
    <w:uiPriority w:val="0"/>
  </w:style>
  <w:style w:type="character" w:customStyle="1" w:styleId="28">
    <w:name w:val="string1"/>
    <w:basedOn w:val="16"/>
    <w:qFormat/>
    <w:uiPriority w:val="0"/>
    <w:rPr>
      <w:color w:val="0000FF"/>
    </w:rPr>
  </w:style>
  <w:style w:type="paragraph" w:customStyle="1" w:styleId="29">
    <w:name w:val="列出段落1"/>
    <w:basedOn w:val="1"/>
    <w:qFormat/>
    <w:uiPriority w:val="34"/>
    <w:pPr>
      <w:ind w:firstLine="420" w:firstLineChars="200"/>
    </w:pPr>
  </w:style>
  <w:style w:type="paragraph" w:customStyle="1" w:styleId="30">
    <w:name w:val="列出段落"/>
    <w:basedOn w:val="1"/>
    <w:qFormat/>
    <w:uiPriority w:val="99"/>
    <w:pPr>
      <w:ind w:firstLine="420"/>
    </w:pPr>
  </w:style>
  <w:style w:type="character" w:customStyle="1" w:styleId="31">
    <w:name w:val="标题 2 Char1"/>
    <w:link w:val="3"/>
    <w:qFormat/>
    <w:uiPriority w:val="9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1296</Words>
  <Characters>7393</Characters>
  <Lines>61</Lines>
  <Paragraphs>17</Paragraphs>
  <ScaleCrop>false</ScaleCrop>
  <LinksUpToDate>false</LinksUpToDate>
  <CharactersWithSpaces>8672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2015-11-13T00:30:00Z</dcterms:created>
  <dc:creator>苏丙伦</dc:creator>
  <cp:lastModifiedBy>hang</cp:lastModifiedBy>
  <dcterms:modified xsi:type="dcterms:W3CDTF">2017-05-29T10:07:35Z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