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2B266" w14:textId="77777777" w:rsidR="005D2990" w:rsidRDefault="005D2990" w:rsidP="005D29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072D116" w14:textId="7778951F" w:rsidR="005D2990" w:rsidRDefault="005D2990" w:rsidP="005D29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purpose of this script is to automate the </w:t>
      </w:r>
      <w:r w:rsidR="00DE0213">
        <w:rPr>
          <w:rStyle w:val="normaltextrun"/>
          <w:rFonts w:ascii="Calibri" w:hAnsi="Calibri" w:cs="Calibri"/>
          <w:sz w:val="22"/>
          <w:szCs w:val="22"/>
        </w:rPr>
        <w:t>process of creating Guest users and adding users to theHub</w:t>
      </w:r>
      <w:r>
        <w:rPr>
          <w:rStyle w:val="normaltextrun"/>
          <w:rFonts w:ascii="Calibri" w:hAnsi="Calibri" w:cs="Calibri"/>
          <w:sz w:val="22"/>
          <w:szCs w:val="22"/>
        </w:rPr>
        <w:t>.</w:t>
      </w:r>
      <w:r>
        <w:rPr>
          <w:rStyle w:val="eop"/>
          <w:rFonts w:ascii="Calibri" w:hAnsi="Calibri" w:cs="Calibri"/>
          <w:sz w:val="22"/>
          <w:szCs w:val="22"/>
        </w:rPr>
        <w:t> </w:t>
      </w:r>
    </w:p>
    <w:p w14:paraId="7FCC379E" w14:textId="77777777" w:rsidR="005D2990" w:rsidRDefault="005D2990" w:rsidP="005D29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If at anytime during the running of the script it appears to have halted, or you are not seeing any prompts, check your task bar and move any maximized windows. PowerShell GUI prompts have a known issue of going to the background sometimes.</w:t>
      </w:r>
      <w:r>
        <w:rPr>
          <w:rStyle w:val="eop"/>
          <w:rFonts w:ascii="Calibri" w:hAnsi="Calibri" w:cs="Calibri"/>
          <w:sz w:val="22"/>
          <w:szCs w:val="22"/>
        </w:rPr>
        <w:t> </w:t>
      </w:r>
    </w:p>
    <w:p w14:paraId="587EA7B3" w14:textId="77777777" w:rsidR="005D2990" w:rsidRDefault="005D2990" w:rsidP="005D29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DF46F3F" w14:textId="77777777" w:rsidR="005D2990" w:rsidRDefault="005D2990" w:rsidP="005018B0">
      <w:pPr>
        <w:pStyle w:val="Heading2"/>
        <w:rPr>
          <w:rFonts w:ascii="Segoe UI" w:hAnsi="Segoe UI" w:cs="Segoe UI"/>
          <w:sz w:val="18"/>
          <w:szCs w:val="18"/>
        </w:rPr>
      </w:pPr>
      <w:r>
        <w:rPr>
          <w:rStyle w:val="normaltextrun"/>
          <w:rFonts w:ascii="Calibri Light" w:hAnsi="Calibri Light" w:cs="Calibri Light"/>
          <w:color w:val="2F5496"/>
        </w:rPr>
        <w:t>Pre-Requisites:</w:t>
      </w:r>
      <w:r>
        <w:rPr>
          <w:rStyle w:val="eop"/>
          <w:rFonts w:ascii="Calibri Light" w:hAnsi="Calibri Light" w:cs="Calibri Light"/>
          <w:color w:val="2F5496"/>
        </w:rPr>
        <w:t> </w:t>
      </w:r>
    </w:p>
    <w:p w14:paraId="755C88F8" w14:textId="77777777" w:rsidR="005D2990" w:rsidRDefault="005D2990" w:rsidP="005D29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You must have the following PowerShell Modules installed on the device where you run this script</w:t>
      </w:r>
      <w:r>
        <w:rPr>
          <w:rStyle w:val="eop"/>
          <w:rFonts w:ascii="Calibri" w:hAnsi="Calibri" w:cs="Calibri"/>
          <w:sz w:val="22"/>
          <w:szCs w:val="22"/>
        </w:rPr>
        <w:t> </w:t>
      </w:r>
    </w:p>
    <w:p w14:paraId="22F3B804" w14:textId="71BC3C11" w:rsidR="005D2990" w:rsidRDefault="005D2990" w:rsidP="00D17F1C">
      <w:pPr>
        <w:pStyle w:val="paragraph"/>
        <w:numPr>
          <w:ilvl w:val="0"/>
          <w:numId w:val="4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AzureAD - </w:t>
      </w:r>
      <w:hyperlink r:id="rId5" w:tgtFrame="_blank" w:history="1">
        <w:r>
          <w:rPr>
            <w:rStyle w:val="normaltextrun"/>
            <w:rFonts w:ascii="Calibri" w:hAnsi="Calibri" w:cs="Calibri"/>
            <w:color w:val="0563C1"/>
            <w:sz w:val="22"/>
            <w:szCs w:val="22"/>
          </w:rPr>
          <w:t>https://docs.microsoft.com/en-us/powershell/module/azuread/?view=azureadps-2.0</w:t>
        </w:r>
      </w:hyperlink>
      <w:r>
        <w:rPr>
          <w:rStyle w:val="eop"/>
          <w:rFonts w:ascii="Calibri" w:hAnsi="Calibri" w:cs="Calibri"/>
          <w:sz w:val="22"/>
          <w:szCs w:val="22"/>
        </w:rPr>
        <w:t> </w:t>
      </w:r>
    </w:p>
    <w:p w14:paraId="7AE72A18" w14:textId="77777777" w:rsidR="005D2990" w:rsidRDefault="005D2990" w:rsidP="005D2990">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11BFFF7F" w14:textId="77777777" w:rsidR="00D17F1C" w:rsidRDefault="005D2990" w:rsidP="005018B0">
      <w:pPr>
        <w:pStyle w:val="Heading2"/>
        <w:rPr>
          <w:rFonts w:ascii="Segoe UI" w:hAnsi="Segoe UI" w:cs="Segoe UI"/>
          <w:sz w:val="18"/>
          <w:szCs w:val="18"/>
        </w:rPr>
      </w:pPr>
      <w:r>
        <w:rPr>
          <w:rStyle w:val="normaltextrun"/>
          <w:rFonts w:ascii="Calibri Light" w:hAnsi="Calibri Light" w:cs="Calibri Light"/>
          <w:color w:val="2F5496"/>
        </w:rPr>
        <w:t>Script Run:</w:t>
      </w:r>
      <w:r>
        <w:rPr>
          <w:rStyle w:val="eop"/>
          <w:rFonts w:ascii="Calibri Light" w:hAnsi="Calibri Light" w:cs="Calibri Light"/>
          <w:color w:val="2F5496"/>
        </w:rPr>
        <w:t> </w:t>
      </w:r>
    </w:p>
    <w:p w14:paraId="7734B3E3" w14:textId="77777777" w:rsidR="005018B0" w:rsidRDefault="005D2990" w:rsidP="005018B0">
      <w:pPr>
        <w:pStyle w:val="paragraph"/>
        <w:numPr>
          <w:ilvl w:val="0"/>
          <w:numId w:val="7"/>
        </w:numPr>
        <w:spacing w:before="0" w:beforeAutospacing="0" w:after="0" w:afterAutospacing="0"/>
        <w:textAlignment w:val="baseline"/>
        <w:rPr>
          <w:rStyle w:val="normaltextrun"/>
          <w:rFonts w:ascii="Segoe UI" w:hAnsi="Segoe UI" w:cs="Segoe UI"/>
          <w:color w:val="2F5496"/>
          <w:sz w:val="18"/>
          <w:szCs w:val="18"/>
        </w:rPr>
      </w:pPr>
      <w:r w:rsidRPr="00D17F1C">
        <w:rPr>
          <w:rStyle w:val="normaltextrun"/>
          <w:rFonts w:ascii="Calibri" w:hAnsi="Calibri" w:cs="Calibri"/>
          <w:sz w:val="22"/>
          <w:szCs w:val="22"/>
        </w:rPr>
        <w:t>Upon receiving a ticket for a</w:t>
      </w:r>
      <w:r w:rsidR="00C2755F" w:rsidRPr="00D17F1C">
        <w:rPr>
          <w:rStyle w:val="normaltextrun"/>
          <w:rFonts w:ascii="Calibri" w:hAnsi="Calibri" w:cs="Calibri"/>
          <w:sz w:val="22"/>
          <w:szCs w:val="22"/>
        </w:rPr>
        <w:t>dding</w:t>
      </w:r>
      <w:r w:rsidRPr="00D17F1C">
        <w:rPr>
          <w:rStyle w:val="normaltextrun"/>
          <w:rFonts w:ascii="Calibri" w:hAnsi="Calibri" w:cs="Calibri"/>
          <w:sz w:val="22"/>
          <w:szCs w:val="22"/>
        </w:rPr>
        <w:t xml:space="preserve"> new </w:t>
      </w:r>
      <w:r w:rsidR="00C2755F" w:rsidRPr="00D17F1C">
        <w:rPr>
          <w:rStyle w:val="normaltextrun"/>
          <w:rFonts w:ascii="Calibri" w:hAnsi="Calibri" w:cs="Calibri"/>
          <w:sz w:val="22"/>
          <w:szCs w:val="22"/>
        </w:rPr>
        <w:t>guest user or giving a user access to theHub</w:t>
      </w:r>
      <w:r w:rsidRPr="00D17F1C">
        <w:rPr>
          <w:rStyle w:val="normaltextrun"/>
          <w:rFonts w:ascii="Calibri" w:hAnsi="Calibri" w:cs="Calibri"/>
          <w:sz w:val="22"/>
          <w:szCs w:val="22"/>
        </w:rPr>
        <w:t xml:space="preserve"> from the Service Desk run the </w:t>
      </w:r>
      <w:r w:rsidR="00C2755F" w:rsidRPr="00D17F1C">
        <w:rPr>
          <w:rStyle w:val="normaltextrun"/>
          <w:rFonts w:ascii="Calibri" w:hAnsi="Calibri" w:cs="Calibri"/>
          <w:sz w:val="22"/>
          <w:szCs w:val="22"/>
        </w:rPr>
        <w:t>CheckandAdd-Guests-theHub</w:t>
      </w:r>
      <w:r w:rsidRPr="00D17F1C">
        <w:rPr>
          <w:rStyle w:val="normaltextrun"/>
          <w:rFonts w:ascii="Calibri" w:hAnsi="Calibri" w:cs="Calibri"/>
          <w:sz w:val="22"/>
          <w:szCs w:val="22"/>
        </w:rPr>
        <w:t xml:space="preserve"> script.</w:t>
      </w:r>
    </w:p>
    <w:p w14:paraId="7C9A2488" w14:textId="77777777" w:rsidR="005018B0" w:rsidRDefault="005D2990" w:rsidP="005018B0">
      <w:pPr>
        <w:pStyle w:val="paragraph"/>
        <w:numPr>
          <w:ilvl w:val="0"/>
          <w:numId w:val="7"/>
        </w:numPr>
        <w:spacing w:before="0" w:beforeAutospacing="0" w:after="0" w:afterAutospacing="0"/>
        <w:textAlignment w:val="baseline"/>
        <w:rPr>
          <w:rStyle w:val="eop"/>
          <w:rFonts w:ascii="Segoe UI" w:hAnsi="Segoe UI" w:cs="Segoe UI"/>
          <w:color w:val="2F5496"/>
          <w:sz w:val="18"/>
          <w:szCs w:val="18"/>
        </w:rPr>
      </w:pPr>
      <w:r w:rsidRPr="005018B0">
        <w:rPr>
          <w:rStyle w:val="normaltextrun"/>
          <w:rFonts w:ascii="Calibri" w:hAnsi="Calibri" w:cs="Calibri"/>
          <w:sz w:val="22"/>
          <w:szCs w:val="22"/>
        </w:rPr>
        <w:t>The most up to date version will always be published at</w:t>
      </w:r>
      <w:r w:rsidR="00C2755F" w:rsidRPr="005018B0">
        <w:rPr>
          <w:rFonts w:ascii="Calibri" w:hAnsi="Calibri" w:cs="Calibri"/>
          <w:sz w:val="22"/>
          <w:szCs w:val="22"/>
        </w:rPr>
        <w:t xml:space="preserve"> </w:t>
      </w:r>
      <w:r w:rsidRPr="005018B0">
        <w:rPr>
          <w:rStyle w:val="eop"/>
          <w:rFonts w:ascii="Calibri" w:hAnsi="Calibri" w:cs="Calibri"/>
          <w:sz w:val="22"/>
          <w:szCs w:val="22"/>
        </w:rPr>
        <w:t> </w:t>
      </w:r>
      <w:hyperlink r:id="rId6" w:history="1">
        <w:r w:rsidR="00AD5139" w:rsidRPr="005018B0">
          <w:rPr>
            <w:rStyle w:val="Hyperlink"/>
            <w:rFonts w:ascii="Calibri" w:hAnsi="Calibri" w:cs="Calibri"/>
            <w:sz w:val="22"/>
            <w:szCs w:val="22"/>
          </w:rPr>
          <w:t>https://github.com/BellTechlogix/CheckandAdd-Guests-theHub</w:t>
        </w:r>
      </w:hyperlink>
      <w:r w:rsidR="00AD5139" w:rsidRPr="005018B0">
        <w:rPr>
          <w:rStyle w:val="eop"/>
          <w:rFonts w:ascii="Calibri" w:hAnsi="Calibri" w:cs="Calibri"/>
          <w:sz w:val="22"/>
          <w:szCs w:val="22"/>
        </w:rPr>
        <w:t xml:space="preserve"> </w:t>
      </w:r>
      <w:r w:rsidR="00AD5139" w:rsidRPr="005018B0">
        <w:rPr>
          <w:rStyle w:val="eop"/>
          <w:rFonts w:ascii="Calibri" w:hAnsi="Calibri" w:cs="Calibri"/>
          <w:sz w:val="22"/>
          <w:szCs w:val="22"/>
        </w:rPr>
        <w:t xml:space="preserve">Download the </w:t>
      </w:r>
      <w:hyperlink r:id="rId7" w:history="1">
        <w:r w:rsidR="00AD5139" w:rsidRPr="005018B0">
          <w:rPr>
            <w:rStyle w:val="Hyperlink"/>
            <w:rFonts w:ascii="Calibri" w:hAnsi="Calibri" w:cs="Calibri"/>
            <w:sz w:val="22"/>
            <w:szCs w:val="22"/>
          </w:rPr>
          <w:t>CheckandAdd-Guests-theHub.zip</w:t>
        </w:r>
      </w:hyperlink>
      <w:r w:rsidR="00AD5139" w:rsidRPr="005018B0">
        <w:rPr>
          <w:rFonts w:ascii="Calibri" w:hAnsi="Calibri" w:cs="Calibri"/>
          <w:sz w:val="22"/>
          <w:szCs w:val="22"/>
        </w:rPr>
        <w:t xml:space="preserve"> </w:t>
      </w:r>
      <w:r w:rsidRPr="005018B0">
        <w:rPr>
          <w:rStyle w:val="normaltextrun"/>
          <w:rFonts w:ascii="Calibri" w:hAnsi="Calibri" w:cs="Calibri"/>
          <w:sz w:val="22"/>
          <w:szCs w:val="22"/>
        </w:rPr>
        <w:t>which contains the script file, and a .bat to make everything simple.</w:t>
      </w:r>
      <w:r w:rsidRPr="005018B0">
        <w:rPr>
          <w:rStyle w:val="eop"/>
          <w:rFonts w:ascii="Calibri" w:hAnsi="Calibri" w:cs="Calibri"/>
          <w:sz w:val="22"/>
          <w:szCs w:val="22"/>
        </w:rPr>
        <w:t> </w:t>
      </w:r>
    </w:p>
    <w:p w14:paraId="6406243E" w14:textId="77777777" w:rsidR="005018B0" w:rsidRDefault="005D2990" w:rsidP="005018B0">
      <w:pPr>
        <w:pStyle w:val="paragraph"/>
        <w:numPr>
          <w:ilvl w:val="0"/>
          <w:numId w:val="7"/>
        </w:numPr>
        <w:spacing w:before="0" w:beforeAutospacing="0" w:after="0" w:afterAutospacing="0"/>
        <w:textAlignment w:val="baseline"/>
        <w:rPr>
          <w:rStyle w:val="eop"/>
          <w:rFonts w:ascii="Segoe UI" w:hAnsi="Segoe UI" w:cs="Segoe UI"/>
          <w:color w:val="2F5496"/>
          <w:sz w:val="18"/>
          <w:szCs w:val="18"/>
        </w:rPr>
      </w:pPr>
      <w:r w:rsidRPr="005018B0">
        <w:rPr>
          <w:rStyle w:val="normaltextrun"/>
          <w:rFonts w:ascii="Calibri" w:hAnsi="Calibri" w:cs="Calibri"/>
          <w:sz w:val="22"/>
          <w:szCs w:val="22"/>
        </w:rPr>
        <w:t>Extract both files to the same location. Make sure the folder name does not have spaces in it, or the script will fail.</w:t>
      </w:r>
      <w:r w:rsidRPr="005018B0">
        <w:rPr>
          <w:rStyle w:val="eop"/>
          <w:rFonts w:ascii="Calibri" w:hAnsi="Calibri" w:cs="Calibri"/>
          <w:sz w:val="22"/>
          <w:szCs w:val="22"/>
        </w:rPr>
        <w:t> </w:t>
      </w:r>
    </w:p>
    <w:p w14:paraId="6B8C4192" w14:textId="77777777" w:rsidR="005018B0" w:rsidRDefault="005D2990" w:rsidP="005018B0">
      <w:pPr>
        <w:pStyle w:val="paragraph"/>
        <w:numPr>
          <w:ilvl w:val="1"/>
          <w:numId w:val="47"/>
        </w:numPr>
        <w:spacing w:before="0" w:beforeAutospacing="0" w:after="0" w:afterAutospacing="0"/>
        <w:textAlignment w:val="baseline"/>
        <w:rPr>
          <w:rStyle w:val="eop"/>
          <w:rFonts w:ascii="Segoe UI" w:hAnsi="Segoe UI" w:cs="Segoe UI"/>
          <w:color w:val="2F5496"/>
          <w:sz w:val="18"/>
          <w:szCs w:val="18"/>
        </w:rPr>
      </w:pPr>
      <w:r w:rsidRPr="005018B0">
        <w:rPr>
          <w:rStyle w:val="normaltextrun"/>
          <w:rFonts w:ascii="Calibri" w:hAnsi="Calibri" w:cs="Calibri"/>
          <w:sz w:val="22"/>
          <w:szCs w:val="22"/>
        </w:rPr>
        <w:t>You can Right click the .bat file and run-as administrator</w:t>
      </w:r>
      <w:r w:rsidRPr="005018B0">
        <w:rPr>
          <w:rStyle w:val="scxw257371673"/>
          <w:rFonts w:ascii="Calibri" w:hAnsi="Calibri" w:cs="Calibri"/>
          <w:sz w:val="22"/>
          <w:szCs w:val="22"/>
        </w:rPr>
        <w:t> </w:t>
      </w:r>
      <w:r w:rsidRPr="005018B0">
        <w:rPr>
          <w:rFonts w:ascii="Calibri" w:hAnsi="Calibri" w:cs="Calibri"/>
          <w:sz w:val="22"/>
          <w:szCs w:val="22"/>
        </w:rPr>
        <w:br/>
      </w:r>
      <w:r w:rsidR="00D17F1C" w:rsidRPr="00D17F1C">
        <w:rPr>
          <w:rFonts w:ascii="Calibri" w:hAnsi="Calibri" w:cs="Calibri"/>
          <w:sz w:val="22"/>
          <w:szCs w:val="22"/>
        </w:rPr>
        <w:drawing>
          <wp:inline distT="0" distB="0" distL="0" distR="0" wp14:anchorId="2205A468" wp14:editId="4D80EA25">
            <wp:extent cx="3172268" cy="1095528"/>
            <wp:effectExtent l="0" t="0" r="9525" b="9525"/>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8"/>
                    <a:stretch>
                      <a:fillRect/>
                    </a:stretch>
                  </pic:blipFill>
                  <pic:spPr>
                    <a:xfrm>
                      <a:off x="0" y="0"/>
                      <a:ext cx="3172268" cy="1095528"/>
                    </a:xfrm>
                    <a:prstGeom prst="rect">
                      <a:avLst/>
                    </a:prstGeom>
                  </pic:spPr>
                </pic:pic>
              </a:graphicData>
            </a:graphic>
          </wp:inline>
        </w:drawing>
      </w:r>
      <w:r w:rsidRPr="005018B0">
        <w:rPr>
          <w:rFonts w:ascii="Calibri" w:hAnsi="Calibri" w:cs="Calibri"/>
          <w:sz w:val="22"/>
          <w:szCs w:val="22"/>
        </w:rPr>
        <w:br/>
      </w:r>
      <w:r w:rsidRPr="005018B0">
        <w:rPr>
          <w:rStyle w:val="normaltextrun"/>
          <w:rFonts w:ascii="Calibri" w:hAnsi="Calibri" w:cs="Calibri"/>
          <w:sz w:val="22"/>
          <w:szCs w:val="22"/>
        </w:rPr>
        <w:t>But sometimes you may need to open CMD as Administrator, navigate to the folder and run the .bat, if the script is running hidden and you are having problems.</w:t>
      </w:r>
      <w:r w:rsidRPr="005018B0">
        <w:rPr>
          <w:rStyle w:val="scxw257371673"/>
          <w:rFonts w:ascii="Calibri" w:hAnsi="Calibri" w:cs="Calibri"/>
          <w:sz w:val="22"/>
          <w:szCs w:val="22"/>
        </w:rPr>
        <w:t> </w:t>
      </w:r>
      <w:r w:rsidRPr="005018B0">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07633C5E" wp14:editId="53E603F0">
            <wp:extent cx="3124200" cy="942975"/>
            <wp:effectExtent l="0" t="0" r="0" b="9525"/>
            <wp:docPr id="40" name="Picture 4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942975"/>
                    </a:xfrm>
                    <a:prstGeom prst="rect">
                      <a:avLst/>
                    </a:prstGeom>
                    <a:noFill/>
                    <a:ln>
                      <a:noFill/>
                    </a:ln>
                  </pic:spPr>
                </pic:pic>
              </a:graphicData>
            </a:graphic>
          </wp:inline>
        </w:drawing>
      </w:r>
      <w:r w:rsidRPr="005018B0">
        <w:rPr>
          <w:rStyle w:val="eop"/>
          <w:rFonts w:ascii="Calibri" w:hAnsi="Calibri" w:cs="Calibri"/>
          <w:sz w:val="22"/>
          <w:szCs w:val="22"/>
        </w:rPr>
        <w:t> </w:t>
      </w:r>
    </w:p>
    <w:p w14:paraId="33FC402C" w14:textId="77777777" w:rsidR="005018B0" w:rsidRDefault="005D2990" w:rsidP="005018B0">
      <w:pPr>
        <w:pStyle w:val="paragraph"/>
        <w:numPr>
          <w:ilvl w:val="1"/>
          <w:numId w:val="47"/>
        </w:numPr>
        <w:spacing w:before="0" w:beforeAutospacing="0" w:after="0" w:afterAutospacing="0"/>
        <w:textAlignment w:val="baseline"/>
        <w:rPr>
          <w:rStyle w:val="eop"/>
          <w:rFonts w:ascii="Segoe UI" w:hAnsi="Segoe UI" w:cs="Segoe UI"/>
          <w:color w:val="2F5496"/>
          <w:sz w:val="18"/>
          <w:szCs w:val="18"/>
        </w:rPr>
      </w:pPr>
      <w:r w:rsidRPr="005018B0">
        <w:rPr>
          <w:rStyle w:val="normaltextrun"/>
          <w:rFonts w:ascii="Calibri" w:hAnsi="Calibri" w:cs="Calibri"/>
          <w:sz w:val="22"/>
          <w:szCs w:val="22"/>
        </w:rPr>
        <w:t>You may get a prompt saying that Windows protected your PC, if so, select “More Info” then Run Anyway</w:t>
      </w:r>
      <w:r w:rsidRPr="005018B0">
        <w:rPr>
          <w:rStyle w:val="scxw257371673"/>
          <w:rFonts w:ascii="Calibri" w:hAnsi="Calibri" w:cs="Calibri"/>
          <w:sz w:val="22"/>
          <w:szCs w:val="22"/>
        </w:rPr>
        <w:t> </w:t>
      </w:r>
      <w:r w:rsidRPr="005018B0">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050FA750" wp14:editId="48DBBC9F">
            <wp:extent cx="1190625" cy="504825"/>
            <wp:effectExtent l="0" t="0" r="9525" b="9525"/>
            <wp:docPr id="39" name="Picture 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0625" cy="504825"/>
                    </a:xfrm>
                    <a:prstGeom prst="rect">
                      <a:avLst/>
                    </a:prstGeom>
                    <a:noFill/>
                    <a:ln>
                      <a:noFill/>
                    </a:ln>
                  </pic:spPr>
                </pic:pic>
              </a:graphicData>
            </a:graphic>
          </wp:inline>
        </w:drawing>
      </w:r>
      <w:r w:rsidRPr="005018B0">
        <w:rPr>
          <w:rStyle w:val="eop"/>
          <w:rFonts w:ascii="Calibri" w:hAnsi="Calibri" w:cs="Calibri"/>
          <w:sz w:val="22"/>
          <w:szCs w:val="22"/>
        </w:rPr>
        <w:t> </w:t>
      </w:r>
    </w:p>
    <w:p w14:paraId="20020D57" w14:textId="77777777" w:rsidR="005018B0" w:rsidRDefault="005D2990" w:rsidP="005018B0">
      <w:pPr>
        <w:pStyle w:val="paragraph"/>
        <w:numPr>
          <w:ilvl w:val="1"/>
          <w:numId w:val="47"/>
        </w:numPr>
        <w:spacing w:before="0" w:beforeAutospacing="0" w:after="0" w:afterAutospacing="0"/>
        <w:textAlignment w:val="baseline"/>
        <w:rPr>
          <w:rStyle w:val="eop"/>
          <w:rFonts w:ascii="Segoe UI" w:hAnsi="Segoe UI" w:cs="Segoe UI"/>
          <w:color w:val="2F5496"/>
          <w:sz w:val="18"/>
          <w:szCs w:val="18"/>
        </w:rPr>
      </w:pPr>
      <w:r w:rsidRPr="005018B0">
        <w:rPr>
          <w:rStyle w:val="normaltextrun"/>
          <w:rFonts w:ascii="Calibri" w:hAnsi="Calibri" w:cs="Calibri"/>
          <w:sz w:val="22"/>
          <w:szCs w:val="22"/>
        </w:rPr>
        <w:t xml:space="preserve">You may get a UAC prompt, though it may not pop-up to the top of the screen, so check your task bar to see if it is down there </w:t>
      </w:r>
      <w:r>
        <w:rPr>
          <w:rFonts w:asciiTheme="minorHAnsi" w:eastAsiaTheme="minorHAnsi" w:hAnsiTheme="minorHAnsi" w:cstheme="minorBidi"/>
          <w:noProof/>
          <w:sz w:val="22"/>
          <w:szCs w:val="22"/>
        </w:rPr>
        <w:drawing>
          <wp:inline distT="0" distB="0" distL="0" distR="0" wp14:anchorId="44924E47" wp14:editId="660104F4">
            <wp:extent cx="561975" cy="485775"/>
            <wp:effectExtent l="0" t="0" r="9525" b="9525"/>
            <wp:docPr id="38" name="Picture 3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485775"/>
                    </a:xfrm>
                    <a:prstGeom prst="rect">
                      <a:avLst/>
                    </a:prstGeom>
                    <a:noFill/>
                    <a:ln>
                      <a:noFill/>
                    </a:ln>
                  </pic:spPr>
                </pic:pic>
              </a:graphicData>
            </a:graphic>
          </wp:inline>
        </w:drawing>
      </w:r>
      <w:r w:rsidRPr="005018B0">
        <w:rPr>
          <w:rStyle w:val="eop"/>
          <w:rFonts w:ascii="Calibri" w:hAnsi="Calibri" w:cs="Calibri"/>
          <w:sz w:val="22"/>
          <w:szCs w:val="22"/>
        </w:rPr>
        <w:t> </w:t>
      </w:r>
    </w:p>
    <w:p w14:paraId="63EC428A" w14:textId="77777777" w:rsidR="005018B0" w:rsidRDefault="005D2990" w:rsidP="005018B0">
      <w:pPr>
        <w:pStyle w:val="paragraph"/>
        <w:numPr>
          <w:ilvl w:val="0"/>
          <w:numId w:val="47"/>
        </w:numPr>
        <w:spacing w:before="0" w:beforeAutospacing="0" w:after="0" w:afterAutospacing="0"/>
        <w:textAlignment w:val="baseline"/>
        <w:rPr>
          <w:rFonts w:ascii="Segoe UI" w:hAnsi="Segoe UI" w:cs="Segoe UI"/>
          <w:color w:val="2F5496"/>
          <w:sz w:val="18"/>
          <w:szCs w:val="18"/>
        </w:rPr>
      </w:pPr>
      <w:r w:rsidRPr="005018B0">
        <w:rPr>
          <w:rStyle w:val="normaltextrun"/>
          <w:rFonts w:ascii="Calibri" w:hAnsi="Calibri" w:cs="Calibri"/>
          <w:sz w:val="22"/>
          <w:szCs w:val="22"/>
        </w:rPr>
        <w:t>The next thing you should see is the version checker verification</w:t>
      </w:r>
      <w:r w:rsidRPr="005018B0">
        <w:rPr>
          <w:rStyle w:val="eop"/>
          <w:rFonts w:ascii="Calibri" w:hAnsi="Calibri" w:cs="Calibri"/>
          <w:sz w:val="22"/>
          <w:szCs w:val="22"/>
        </w:rPr>
        <w:t> </w:t>
      </w:r>
    </w:p>
    <w:p w14:paraId="7C5A98A0" w14:textId="77777777" w:rsidR="005018B0" w:rsidRDefault="005D2990" w:rsidP="005018B0">
      <w:pPr>
        <w:pStyle w:val="paragraph"/>
        <w:numPr>
          <w:ilvl w:val="1"/>
          <w:numId w:val="47"/>
        </w:numPr>
        <w:spacing w:before="0" w:beforeAutospacing="0" w:after="0" w:afterAutospacing="0"/>
        <w:textAlignment w:val="baseline"/>
        <w:rPr>
          <w:rFonts w:ascii="Segoe UI" w:hAnsi="Segoe UI" w:cs="Segoe UI"/>
          <w:color w:val="2F5496"/>
          <w:sz w:val="18"/>
          <w:szCs w:val="18"/>
        </w:rPr>
      </w:pPr>
      <w:r w:rsidRPr="005018B0">
        <w:rPr>
          <w:rStyle w:val="normaltextrun"/>
          <w:rFonts w:ascii="Calibri" w:hAnsi="Calibri" w:cs="Calibri"/>
          <w:sz w:val="22"/>
          <w:szCs w:val="22"/>
        </w:rPr>
        <w:lastRenderedPageBreak/>
        <w:t>if you are running the most current version uploaded you will see something like this:</w:t>
      </w:r>
      <w:r w:rsidRPr="005018B0">
        <w:rPr>
          <w:rStyle w:val="scxw257371673"/>
          <w:rFonts w:ascii="Calibri" w:hAnsi="Calibri" w:cs="Calibri"/>
          <w:sz w:val="22"/>
          <w:szCs w:val="22"/>
        </w:rPr>
        <w:t> </w:t>
      </w:r>
      <w:r w:rsidRPr="005018B0">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3BD1C5B2" wp14:editId="55DBA6E7">
            <wp:extent cx="3086100" cy="1390650"/>
            <wp:effectExtent l="0" t="0" r="0" b="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390650"/>
                    </a:xfrm>
                    <a:prstGeom prst="rect">
                      <a:avLst/>
                    </a:prstGeom>
                    <a:noFill/>
                    <a:ln>
                      <a:noFill/>
                    </a:ln>
                  </pic:spPr>
                </pic:pic>
              </a:graphicData>
            </a:graphic>
          </wp:inline>
        </w:drawing>
      </w:r>
      <w:r w:rsidRPr="005018B0">
        <w:rPr>
          <w:rStyle w:val="eop"/>
          <w:rFonts w:ascii="Calibri" w:hAnsi="Calibri" w:cs="Calibri"/>
          <w:sz w:val="22"/>
          <w:szCs w:val="22"/>
        </w:rPr>
        <w:t> </w:t>
      </w:r>
    </w:p>
    <w:p w14:paraId="567C79FD" w14:textId="77777777" w:rsidR="005018B0" w:rsidRDefault="005D2990" w:rsidP="005018B0">
      <w:pPr>
        <w:pStyle w:val="paragraph"/>
        <w:numPr>
          <w:ilvl w:val="1"/>
          <w:numId w:val="47"/>
        </w:numPr>
        <w:spacing w:before="0" w:beforeAutospacing="0" w:after="0" w:afterAutospacing="0"/>
        <w:textAlignment w:val="baseline"/>
        <w:rPr>
          <w:rFonts w:ascii="Segoe UI" w:hAnsi="Segoe UI" w:cs="Segoe UI"/>
          <w:color w:val="2F5496"/>
          <w:sz w:val="18"/>
          <w:szCs w:val="18"/>
        </w:rPr>
      </w:pPr>
      <w:r w:rsidRPr="005018B0">
        <w:rPr>
          <w:rStyle w:val="normaltextrun"/>
          <w:rFonts w:ascii="Calibri" w:hAnsi="Calibri" w:cs="Calibri"/>
          <w:sz w:val="22"/>
          <w:szCs w:val="22"/>
        </w:rPr>
        <w:t>If Not, it will look like this and the script will exit, you must then go download the updated version and start over at the top.</w:t>
      </w:r>
      <w:r w:rsidRPr="005018B0">
        <w:rPr>
          <w:rStyle w:val="scxw257371673"/>
          <w:rFonts w:ascii="Calibri" w:hAnsi="Calibri" w:cs="Calibri"/>
          <w:sz w:val="22"/>
          <w:szCs w:val="22"/>
        </w:rPr>
        <w:t> </w:t>
      </w:r>
      <w:r w:rsidRPr="005018B0">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799A1793" wp14:editId="7D32B38F">
            <wp:extent cx="3829050" cy="1371600"/>
            <wp:effectExtent l="0" t="0" r="0"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1371600"/>
                    </a:xfrm>
                    <a:prstGeom prst="rect">
                      <a:avLst/>
                    </a:prstGeom>
                    <a:noFill/>
                    <a:ln>
                      <a:noFill/>
                    </a:ln>
                  </pic:spPr>
                </pic:pic>
              </a:graphicData>
            </a:graphic>
          </wp:inline>
        </w:drawing>
      </w:r>
      <w:r w:rsidRPr="005018B0">
        <w:rPr>
          <w:rStyle w:val="eop"/>
          <w:rFonts w:ascii="Calibri" w:hAnsi="Calibri" w:cs="Calibri"/>
          <w:sz w:val="22"/>
          <w:szCs w:val="22"/>
        </w:rPr>
        <w:t> </w:t>
      </w:r>
    </w:p>
    <w:p w14:paraId="39637B9A" w14:textId="77777777" w:rsidR="005018B0" w:rsidRDefault="005D2990" w:rsidP="005018B0">
      <w:pPr>
        <w:pStyle w:val="paragraph"/>
        <w:numPr>
          <w:ilvl w:val="0"/>
          <w:numId w:val="47"/>
        </w:numPr>
        <w:spacing w:before="0" w:beforeAutospacing="0" w:after="0" w:afterAutospacing="0"/>
        <w:textAlignment w:val="baseline"/>
        <w:rPr>
          <w:rStyle w:val="normaltextrun"/>
          <w:rFonts w:ascii="Segoe UI" w:hAnsi="Segoe UI" w:cs="Segoe UI"/>
          <w:color w:val="2F5496"/>
          <w:sz w:val="18"/>
          <w:szCs w:val="18"/>
        </w:rPr>
      </w:pPr>
      <w:r w:rsidRPr="005018B0">
        <w:rPr>
          <w:rStyle w:val="normaltextrun"/>
          <w:rFonts w:ascii="Calibri" w:hAnsi="Calibri" w:cs="Calibri"/>
          <w:sz w:val="22"/>
          <w:szCs w:val="22"/>
        </w:rPr>
        <w:t>The script will now check that the correct modules are loaded, this occurs in the background and can take several seconds.</w:t>
      </w:r>
    </w:p>
    <w:p w14:paraId="70CBAA40" w14:textId="77777777" w:rsidR="005018B0" w:rsidRDefault="00D17F1C" w:rsidP="005018B0">
      <w:pPr>
        <w:pStyle w:val="paragraph"/>
        <w:numPr>
          <w:ilvl w:val="1"/>
          <w:numId w:val="47"/>
        </w:numPr>
        <w:spacing w:before="0" w:beforeAutospacing="0" w:after="0" w:afterAutospacing="0"/>
        <w:textAlignment w:val="baseline"/>
        <w:rPr>
          <w:rFonts w:ascii="Segoe UI" w:hAnsi="Segoe UI" w:cs="Segoe UI"/>
          <w:color w:val="2F5496"/>
          <w:sz w:val="18"/>
          <w:szCs w:val="18"/>
        </w:rPr>
      </w:pPr>
      <w:r w:rsidRPr="005018B0">
        <w:rPr>
          <w:rStyle w:val="normaltextrun"/>
          <w:rFonts w:ascii="Calibri" w:hAnsi="Calibri" w:cs="Calibri"/>
          <w:sz w:val="22"/>
          <w:szCs w:val="22"/>
        </w:rPr>
        <w:t>If for some reason the script cannot load the module it will try to install it, if it still cannot load the script will halt.</w:t>
      </w:r>
    </w:p>
    <w:p w14:paraId="74972B7C" w14:textId="77777777" w:rsidR="00746E0A" w:rsidRDefault="005D2990" w:rsidP="00746E0A">
      <w:pPr>
        <w:pStyle w:val="paragraph"/>
        <w:numPr>
          <w:ilvl w:val="0"/>
          <w:numId w:val="47"/>
        </w:numPr>
        <w:spacing w:before="0" w:beforeAutospacing="0" w:after="0" w:afterAutospacing="0"/>
        <w:textAlignment w:val="baseline"/>
        <w:rPr>
          <w:rFonts w:ascii="Segoe UI" w:hAnsi="Segoe UI" w:cs="Segoe UI"/>
          <w:color w:val="2F5496"/>
          <w:sz w:val="18"/>
          <w:szCs w:val="18"/>
        </w:rPr>
      </w:pPr>
      <w:r w:rsidRPr="005018B0">
        <w:rPr>
          <w:rStyle w:val="normaltextrun"/>
          <w:rFonts w:ascii="Calibri" w:hAnsi="Calibri" w:cs="Calibri"/>
          <w:sz w:val="22"/>
          <w:szCs w:val="22"/>
        </w:rPr>
        <w:t>The script will now attempt to authenticate the Azure Module this may take several seconds</w:t>
      </w:r>
      <w:r w:rsidRPr="005018B0">
        <w:rPr>
          <w:rStyle w:val="eop"/>
          <w:rFonts w:ascii="Calibri" w:hAnsi="Calibri" w:cs="Calibri"/>
          <w:sz w:val="22"/>
          <w:szCs w:val="22"/>
        </w:rPr>
        <w:t> </w:t>
      </w:r>
      <w:r w:rsidR="00746E0A">
        <w:rPr>
          <w:rStyle w:val="eop"/>
          <w:rFonts w:ascii="Calibri" w:hAnsi="Calibri" w:cs="Calibri"/>
          <w:sz w:val="22"/>
          <w:szCs w:val="22"/>
        </w:rPr>
        <w:t>you should be prompted with a credential request, enter your GTIL credentials</w:t>
      </w:r>
      <w:r w:rsidR="00746E0A">
        <w:rPr>
          <w:rStyle w:val="eop"/>
          <w:rFonts w:ascii="Calibri" w:hAnsi="Calibri" w:cs="Calibri"/>
          <w:sz w:val="22"/>
          <w:szCs w:val="22"/>
        </w:rPr>
        <w:br/>
      </w:r>
      <w:r w:rsidR="00746E0A" w:rsidRPr="00746E0A">
        <w:rPr>
          <w:rFonts w:ascii="Segoe UI" w:hAnsi="Segoe UI" w:cs="Segoe UI"/>
          <w:color w:val="2F5496"/>
          <w:sz w:val="18"/>
          <w:szCs w:val="18"/>
        </w:rPr>
        <w:drawing>
          <wp:inline distT="0" distB="0" distL="0" distR="0" wp14:anchorId="422E440E" wp14:editId="32ADCF9D">
            <wp:extent cx="2011680" cy="1630585"/>
            <wp:effectExtent l="0" t="0" r="7620" b="8255"/>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14"/>
                    <a:stretch>
                      <a:fillRect/>
                    </a:stretch>
                  </pic:blipFill>
                  <pic:spPr>
                    <a:xfrm>
                      <a:off x="0" y="0"/>
                      <a:ext cx="2020009" cy="1637336"/>
                    </a:xfrm>
                    <a:prstGeom prst="rect">
                      <a:avLst/>
                    </a:prstGeom>
                  </pic:spPr>
                </pic:pic>
              </a:graphicData>
            </a:graphic>
          </wp:inline>
        </w:drawing>
      </w:r>
    </w:p>
    <w:p w14:paraId="58C46211" w14:textId="77777777" w:rsidR="00356F93" w:rsidRPr="00356F93" w:rsidRDefault="00746E0A" w:rsidP="00746E0A">
      <w:pPr>
        <w:pStyle w:val="paragraph"/>
        <w:numPr>
          <w:ilvl w:val="0"/>
          <w:numId w:val="47"/>
        </w:numPr>
        <w:spacing w:before="0" w:beforeAutospacing="0" w:after="0" w:afterAutospacing="0"/>
        <w:textAlignment w:val="baseline"/>
        <w:rPr>
          <w:rStyle w:val="eop"/>
          <w:rFonts w:ascii="Segoe UI" w:hAnsi="Segoe UI" w:cs="Segoe UI"/>
          <w:color w:val="2F5496"/>
          <w:sz w:val="18"/>
          <w:szCs w:val="18"/>
        </w:rPr>
      </w:pPr>
      <w:r>
        <w:rPr>
          <w:rStyle w:val="eop"/>
          <w:rFonts w:ascii="Calibri" w:hAnsi="Calibri" w:cs="Calibri"/>
          <w:sz w:val="22"/>
          <w:szCs w:val="22"/>
        </w:rPr>
        <w:t>You should now be prompted with the Email List pop-up. Frequently this pop-up will come up and the background and you will need to minimize other windows to find it.</w:t>
      </w:r>
    </w:p>
    <w:p w14:paraId="4A0A9513" w14:textId="77777777" w:rsidR="00762A16" w:rsidRDefault="00356F93" w:rsidP="00762A16">
      <w:pPr>
        <w:pStyle w:val="paragraph"/>
        <w:numPr>
          <w:ilvl w:val="1"/>
          <w:numId w:val="47"/>
        </w:numPr>
        <w:spacing w:before="0" w:beforeAutospacing="0" w:after="0" w:afterAutospacing="0"/>
        <w:textAlignment w:val="baseline"/>
        <w:rPr>
          <w:rFonts w:ascii="Segoe UI" w:hAnsi="Segoe UI" w:cs="Segoe UI"/>
          <w:color w:val="2F5496"/>
          <w:sz w:val="18"/>
          <w:szCs w:val="18"/>
        </w:rPr>
      </w:pPr>
      <w:r>
        <w:rPr>
          <w:rStyle w:val="eop"/>
          <w:rFonts w:ascii="Calibri" w:hAnsi="Calibri" w:cs="Calibri"/>
          <w:sz w:val="22"/>
          <w:szCs w:val="22"/>
        </w:rPr>
        <w:t xml:space="preserve">The script is capable of handling multiple requests simultaneously. Please enter each requested email address then hit enter between them. Once complete click </w:t>
      </w:r>
      <w:r>
        <w:rPr>
          <w:rStyle w:val="eop"/>
          <w:rFonts w:ascii="Calibri" w:hAnsi="Calibri" w:cs="Calibri"/>
          <w:sz w:val="22"/>
          <w:szCs w:val="22"/>
        </w:rPr>
        <w:lastRenderedPageBreak/>
        <w:t>the OK button.</w:t>
      </w:r>
      <w:r w:rsidR="00746E0A">
        <w:rPr>
          <w:rStyle w:val="eop"/>
          <w:rFonts w:ascii="Segoe UI" w:hAnsi="Segoe UI" w:cs="Segoe UI"/>
          <w:color w:val="2F5496"/>
          <w:sz w:val="18"/>
          <w:szCs w:val="18"/>
        </w:rPr>
        <w:br/>
      </w:r>
      <w:r w:rsidR="00746E0A" w:rsidRPr="00746E0A">
        <w:rPr>
          <w:rStyle w:val="eop"/>
          <w:rFonts w:ascii="Calibri" w:hAnsi="Calibri" w:cs="Calibri"/>
          <w:sz w:val="22"/>
          <w:szCs w:val="22"/>
        </w:rPr>
        <w:drawing>
          <wp:inline distT="0" distB="0" distL="0" distR="0" wp14:anchorId="634123A3" wp14:editId="40FB6B7C">
            <wp:extent cx="2245141" cy="3085106"/>
            <wp:effectExtent l="0" t="0" r="3175" b="1270"/>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15"/>
                    <a:stretch>
                      <a:fillRect/>
                    </a:stretch>
                  </pic:blipFill>
                  <pic:spPr>
                    <a:xfrm>
                      <a:off x="0" y="0"/>
                      <a:ext cx="2253049" cy="3095973"/>
                    </a:xfrm>
                    <a:prstGeom prst="rect">
                      <a:avLst/>
                    </a:prstGeom>
                  </pic:spPr>
                </pic:pic>
              </a:graphicData>
            </a:graphic>
          </wp:inline>
        </w:drawing>
      </w:r>
      <w:r w:rsidR="005D2990" w:rsidRPr="00746E0A">
        <w:rPr>
          <w:rStyle w:val="eop"/>
          <w:rFonts w:ascii="Calibri" w:hAnsi="Calibri" w:cs="Calibri"/>
          <w:sz w:val="22"/>
          <w:szCs w:val="22"/>
        </w:rPr>
        <w:t> </w:t>
      </w:r>
    </w:p>
    <w:p w14:paraId="466DC252" w14:textId="77777777" w:rsidR="00762A16" w:rsidRDefault="00762A16" w:rsidP="00762A16">
      <w:pPr>
        <w:pStyle w:val="paragraph"/>
        <w:numPr>
          <w:ilvl w:val="0"/>
          <w:numId w:val="47"/>
        </w:numPr>
        <w:spacing w:before="0" w:beforeAutospacing="0" w:after="0" w:afterAutospacing="0"/>
        <w:textAlignment w:val="baseline"/>
        <w:rPr>
          <w:rFonts w:ascii="Segoe UI" w:hAnsi="Segoe UI" w:cs="Segoe UI"/>
          <w:color w:val="2F5496"/>
          <w:sz w:val="18"/>
          <w:szCs w:val="18"/>
        </w:rPr>
      </w:pPr>
      <w:r>
        <w:rPr>
          <w:rFonts w:ascii="Segoe UI" w:hAnsi="Segoe UI" w:cs="Segoe UI"/>
          <w:color w:val="2F5496"/>
          <w:sz w:val="18"/>
          <w:szCs w:val="18"/>
        </w:rPr>
        <w:t>Guest users exist in Azure in several formats, thus the script will attempt multiple calls to find the user accounts you enter, you may see errors as it attempts this.</w:t>
      </w:r>
    </w:p>
    <w:p w14:paraId="70D4A6C6" w14:textId="0BDEE6EB" w:rsidR="00F4029F" w:rsidRDefault="00762A16" w:rsidP="00F4029F">
      <w:pPr>
        <w:pStyle w:val="paragraph"/>
        <w:numPr>
          <w:ilvl w:val="0"/>
          <w:numId w:val="47"/>
        </w:numPr>
        <w:spacing w:before="0" w:beforeAutospacing="0" w:after="0" w:afterAutospacing="0"/>
        <w:textAlignment w:val="baseline"/>
        <w:rPr>
          <w:rFonts w:ascii="Segoe UI" w:hAnsi="Segoe UI" w:cs="Segoe UI"/>
          <w:color w:val="2F5496"/>
          <w:sz w:val="18"/>
          <w:szCs w:val="18"/>
        </w:rPr>
      </w:pPr>
      <w:r>
        <w:rPr>
          <w:rFonts w:ascii="Segoe UI" w:hAnsi="Segoe UI" w:cs="Segoe UI"/>
          <w:color w:val="2F5496"/>
          <w:sz w:val="18"/>
          <w:szCs w:val="18"/>
        </w:rPr>
        <w:t>If the account exists already you will get a pop-up</w:t>
      </w:r>
      <w:r w:rsidR="00F4029F">
        <w:rPr>
          <w:rFonts w:ascii="Segoe UI" w:hAnsi="Segoe UI" w:cs="Segoe UI"/>
          <w:color w:val="2F5496"/>
          <w:sz w:val="18"/>
          <w:szCs w:val="18"/>
        </w:rPr>
        <w:t xml:space="preserve"> that it exists like in </w:t>
      </w:r>
      <w:r w:rsidR="0053245B">
        <w:rPr>
          <w:rFonts w:ascii="Segoe UI" w:hAnsi="Segoe UI" w:cs="Segoe UI"/>
          <w:color w:val="2F5496"/>
          <w:sz w:val="18"/>
          <w:szCs w:val="18"/>
        </w:rPr>
        <w:t>step 13</w:t>
      </w:r>
    </w:p>
    <w:p w14:paraId="1FB4098A" w14:textId="2401792C" w:rsidR="00F4029F" w:rsidRDefault="00F4029F" w:rsidP="00F4029F">
      <w:pPr>
        <w:pStyle w:val="paragraph"/>
        <w:numPr>
          <w:ilvl w:val="0"/>
          <w:numId w:val="47"/>
        </w:numPr>
        <w:spacing w:before="0" w:beforeAutospacing="0" w:after="0" w:afterAutospacing="0"/>
        <w:textAlignment w:val="baseline"/>
        <w:rPr>
          <w:rFonts w:ascii="Segoe UI" w:hAnsi="Segoe UI" w:cs="Segoe UI"/>
          <w:color w:val="2F5496"/>
          <w:sz w:val="18"/>
          <w:szCs w:val="18"/>
        </w:rPr>
      </w:pPr>
      <w:r>
        <w:rPr>
          <w:rFonts w:ascii="Segoe UI" w:hAnsi="Segoe UI" w:cs="Segoe UI"/>
          <w:color w:val="2F5496"/>
          <w:sz w:val="18"/>
          <w:szCs w:val="18"/>
        </w:rPr>
        <w:t>If the account does not exist you will see something like this</w:t>
      </w:r>
      <w:r>
        <w:rPr>
          <w:rFonts w:ascii="Segoe UI" w:hAnsi="Segoe UI" w:cs="Segoe UI"/>
          <w:color w:val="2F5496"/>
          <w:sz w:val="18"/>
          <w:szCs w:val="18"/>
        </w:rPr>
        <w:br/>
      </w:r>
      <w:r w:rsidRPr="00F4029F">
        <w:rPr>
          <w:rFonts w:ascii="Segoe UI" w:hAnsi="Segoe UI" w:cs="Segoe UI"/>
          <w:color w:val="2F5496"/>
          <w:sz w:val="18"/>
          <w:szCs w:val="18"/>
        </w:rPr>
        <w:drawing>
          <wp:inline distT="0" distB="0" distL="0" distR="0" wp14:anchorId="3379F6BD" wp14:editId="544CDE85">
            <wp:extent cx="1510748" cy="966007"/>
            <wp:effectExtent l="0" t="0" r="0" b="5715"/>
            <wp:docPr id="45" name="Picture 4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10;&#10;Description automatically generated"/>
                    <pic:cNvPicPr/>
                  </pic:nvPicPr>
                  <pic:blipFill>
                    <a:blip r:embed="rId16"/>
                    <a:stretch>
                      <a:fillRect/>
                    </a:stretch>
                  </pic:blipFill>
                  <pic:spPr>
                    <a:xfrm>
                      <a:off x="0" y="0"/>
                      <a:ext cx="1521180" cy="972677"/>
                    </a:xfrm>
                    <a:prstGeom prst="rect">
                      <a:avLst/>
                    </a:prstGeom>
                  </pic:spPr>
                </pic:pic>
              </a:graphicData>
            </a:graphic>
          </wp:inline>
        </w:drawing>
      </w:r>
    </w:p>
    <w:p w14:paraId="67925331" w14:textId="198C58C0" w:rsidR="00F4029F" w:rsidRDefault="00F4029F" w:rsidP="00F4029F">
      <w:pPr>
        <w:pStyle w:val="paragraph"/>
        <w:numPr>
          <w:ilvl w:val="0"/>
          <w:numId w:val="47"/>
        </w:numPr>
        <w:spacing w:before="0" w:beforeAutospacing="0" w:after="0" w:afterAutospacing="0"/>
        <w:textAlignment w:val="baseline"/>
        <w:rPr>
          <w:rFonts w:ascii="Segoe UI" w:hAnsi="Segoe UI" w:cs="Segoe UI"/>
          <w:color w:val="2F5496"/>
          <w:sz w:val="18"/>
          <w:szCs w:val="18"/>
        </w:rPr>
      </w:pPr>
      <w:r>
        <w:rPr>
          <w:rFonts w:ascii="Segoe UI" w:hAnsi="Segoe UI" w:cs="Segoe UI"/>
          <w:color w:val="2F5496"/>
          <w:sz w:val="18"/>
          <w:szCs w:val="18"/>
        </w:rPr>
        <w:t>Once the guest account is created the script will wait several seconds before attempting to grab the account to add it to theHub Guest Users Group.</w:t>
      </w:r>
    </w:p>
    <w:p w14:paraId="38359019" w14:textId="5B8437A6" w:rsidR="00F4029F" w:rsidRDefault="00F4029F" w:rsidP="00F4029F">
      <w:pPr>
        <w:pStyle w:val="paragraph"/>
        <w:numPr>
          <w:ilvl w:val="0"/>
          <w:numId w:val="47"/>
        </w:numPr>
        <w:spacing w:before="0" w:beforeAutospacing="0" w:after="0" w:afterAutospacing="0"/>
        <w:textAlignment w:val="baseline"/>
        <w:rPr>
          <w:rFonts w:ascii="Segoe UI" w:hAnsi="Segoe UI" w:cs="Segoe UI"/>
          <w:color w:val="2F5496"/>
          <w:sz w:val="18"/>
          <w:szCs w:val="18"/>
        </w:rPr>
      </w:pPr>
      <w:r>
        <w:rPr>
          <w:rFonts w:ascii="Segoe UI" w:hAnsi="Segoe UI" w:cs="Segoe UI"/>
          <w:color w:val="2F5496"/>
          <w:sz w:val="18"/>
          <w:szCs w:val="18"/>
        </w:rPr>
        <w:t>If it fails to find the newly created account in that time you will get another pop-up</w:t>
      </w:r>
      <w:r>
        <w:rPr>
          <w:rFonts w:ascii="Segoe UI" w:hAnsi="Segoe UI" w:cs="Segoe UI"/>
          <w:color w:val="2F5496"/>
          <w:sz w:val="18"/>
          <w:szCs w:val="18"/>
        </w:rPr>
        <w:br/>
      </w:r>
      <w:r w:rsidRPr="00F4029F">
        <w:rPr>
          <w:rFonts w:ascii="Segoe UI" w:hAnsi="Segoe UI" w:cs="Segoe UI"/>
          <w:color w:val="2F5496"/>
          <w:sz w:val="18"/>
          <w:szCs w:val="18"/>
        </w:rPr>
        <w:drawing>
          <wp:inline distT="0" distB="0" distL="0" distR="0" wp14:anchorId="50286952" wp14:editId="31AD2C2B">
            <wp:extent cx="3132814" cy="1160008"/>
            <wp:effectExtent l="0" t="0" r="0" b="254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pic:nvPicPr>
                  <pic:blipFill>
                    <a:blip r:embed="rId17"/>
                    <a:stretch>
                      <a:fillRect/>
                    </a:stretch>
                  </pic:blipFill>
                  <pic:spPr>
                    <a:xfrm>
                      <a:off x="0" y="0"/>
                      <a:ext cx="3154550" cy="1168056"/>
                    </a:xfrm>
                    <a:prstGeom prst="rect">
                      <a:avLst/>
                    </a:prstGeom>
                  </pic:spPr>
                </pic:pic>
              </a:graphicData>
            </a:graphic>
          </wp:inline>
        </w:drawing>
      </w:r>
    </w:p>
    <w:p w14:paraId="7A57C6D3" w14:textId="1D600EA5" w:rsidR="00F4029F" w:rsidRPr="00F4029F" w:rsidRDefault="00F4029F" w:rsidP="00F4029F">
      <w:pPr>
        <w:pStyle w:val="paragraph"/>
        <w:numPr>
          <w:ilvl w:val="0"/>
          <w:numId w:val="47"/>
        </w:numPr>
        <w:spacing w:before="0" w:beforeAutospacing="0" w:after="0" w:afterAutospacing="0"/>
        <w:textAlignment w:val="baseline"/>
        <w:rPr>
          <w:rFonts w:ascii="Segoe UI" w:hAnsi="Segoe UI" w:cs="Segoe UI"/>
          <w:color w:val="2F5496"/>
          <w:sz w:val="18"/>
          <w:szCs w:val="18"/>
        </w:rPr>
      </w:pPr>
      <w:r>
        <w:rPr>
          <w:rFonts w:ascii="Segoe UI" w:hAnsi="Segoe UI" w:cs="Segoe UI"/>
          <w:color w:val="2F5496"/>
          <w:sz w:val="18"/>
          <w:szCs w:val="18"/>
        </w:rPr>
        <w:t>When full successful you will get the final message</w:t>
      </w:r>
      <w:r>
        <w:rPr>
          <w:rFonts w:ascii="Segoe UI" w:hAnsi="Segoe UI" w:cs="Segoe UI"/>
          <w:color w:val="2F5496"/>
          <w:sz w:val="18"/>
          <w:szCs w:val="18"/>
        </w:rPr>
        <w:br/>
      </w:r>
      <w:r w:rsidRPr="00F4029F">
        <w:rPr>
          <w:rFonts w:ascii="Segoe UI" w:hAnsi="Segoe UI" w:cs="Segoe UI"/>
          <w:color w:val="2F5496"/>
          <w:sz w:val="18"/>
          <w:szCs w:val="18"/>
        </w:rPr>
        <w:drawing>
          <wp:inline distT="0" distB="0" distL="0" distR="0" wp14:anchorId="091E9D6C" wp14:editId="6E50BF86">
            <wp:extent cx="3148717" cy="1166783"/>
            <wp:effectExtent l="0" t="0" r="0" b="0"/>
            <wp:docPr id="47" name="Picture 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10;&#10;Description automatically generated"/>
                    <pic:cNvPicPr/>
                  </pic:nvPicPr>
                  <pic:blipFill>
                    <a:blip r:embed="rId18"/>
                    <a:stretch>
                      <a:fillRect/>
                    </a:stretch>
                  </pic:blipFill>
                  <pic:spPr>
                    <a:xfrm>
                      <a:off x="0" y="0"/>
                      <a:ext cx="3182086" cy="1179148"/>
                    </a:xfrm>
                    <a:prstGeom prst="rect">
                      <a:avLst/>
                    </a:prstGeom>
                  </pic:spPr>
                </pic:pic>
              </a:graphicData>
            </a:graphic>
          </wp:inline>
        </w:drawing>
      </w:r>
    </w:p>
    <w:p w14:paraId="2F675D38" w14:textId="397CCCBF" w:rsidR="005D2990" w:rsidRDefault="005D2990" w:rsidP="005D2990">
      <w:pPr>
        <w:pStyle w:val="paragraph"/>
        <w:numPr>
          <w:ilvl w:val="0"/>
          <w:numId w:val="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Now you must select the Type of employee that you are processing, this will initiate a different set of options depending on what is selected</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6C4EA08C" wp14:editId="5186BFE6">
            <wp:extent cx="2962275" cy="1981200"/>
            <wp:effectExtent l="0" t="0" r="9525"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1981200"/>
                    </a:xfrm>
                    <a:prstGeom prst="rect">
                      <a:avLst/>
                    </a:prstGeom>
                    <a:noFill/>
                    <a:ln>
                      <a:noFill/>
                    </a:ln>
                  </pic:spPr>
                </pic:pic>
              </a:graphicData>
            </a:graphic>
          </wp:inline>
        </w:drawing>
      </w:r>
      <w:r>
        <w:rPr>
          <w:rStyle w:val="eop"/>
          <w:rFonts w:ascii="Calibri" w:hAnsi="Calibri" w:cs="Calibri"/>
          <w:sz w:val="22"/>
          <w:szCs w:val="22"/>
        </w:rPr>
        <w:t> </w:t>
      </w:r>
    </w:p>
    <w:p w14:paraId="2B6FF8CC" w14:textId="0F141BA3" w:rsidR="005D2990" w:rsidRDefault="005D2990" w:rsidP="005D2990">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Once More you must verify your selection</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1F7219CA" wp14:editId="50FCD8C0">
            <wp:extent cx="2838450" cy="1981200"/>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450" cy="1981200"/>
                    </a:xfrm>
                    <a:prstGeom prst="rect">
                      <a:avLst/>
                    </a:prstGeom>
                    <a:noFill/>
                    <a:ln>
                      <a:noFill/>
                    </a:ln>
                  </pic:spPr>
                </pic:pic>
              </a:graphicData>
            </a:graphic>
          </wp:inline>
        </w:drawing>
      </w:r>
      <w:r>
        <w:rPr>
          <w:rStyle w:val="eop"/>
          <w:rFonts w:ascii="Calibri" w:hAnsi="Calibri" w:cs="Calibri"/>
          <w:sz w:val="22"/>
          <w:szCs w:val="22"/>
        </w:rPr>
        <w:t> </w:t>
      </w:r>
    </w:p>
    <w:p w14:paraId="01A88095" w14:textId="1B1095E4" w:rsidR="005D2990" w:rsidRDefault="005D2990" w:rsidP="005D2990">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If you do not verify at this point the Script will halt and you must start over.</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775428D4" wp14:editId="23C015C9">
            <wp:extent cx="2771775" cy="1400175"/>
            <wp:effectExtent l="0" t="0" r="9525"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1775" cy="1400175"/>
                    </a:xfrm>
                    <a:prstGeom prst="rect">
                      <a:avLst/>
                    </a:prstGeom>
                    <a:noFill/>
                    <a:ln>
                      <a:noFill/>
                    </a:ln>
                  </pic:spPr>
                </pic:pic>
              </a:graphicData>
            </a:graphic>
          </wp:inline>
        </w:drawing>
      </w:r>
      <w:r>
        <w:rPr>
          <w:rStyle w:val="eop"/>
          <w:rFonts w:ascii="Calibri" w:hAnsi="Calibri" w:cs="Calibri"/>
          <w:sz w:val="22"/>
          <w:szCs w:val="22"/>
        </w:rPr>
        <w:t> </w:t>
      </w:r>
    </w:p>
    <w:p w14:paraId="385978C5" w14:textId="77777777" w:rsidR="005D2990" w:rsidRDefault="005D2990" w:rsidP="005D2990">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t>Consultant/Contractor</w:t>
      </w:r>
      <w:r>
        <w:rPr>
          <w:rStyle w:val="eop"/>
          <w:rFonts w:ascii="Calibri Light" w:hAnsi="Calibri Light" w:cs="Calibri Light"/>
          <w:color w:val="1F3763"/>
        </w:rPr>
        <w:t> </w:t>
      </w:r>
    </w:p>
    <w:p w14:paraId="5B7AF096" w14:textId="1F23EC25" w:rsidR="005D2990" w:rsidRDefault="005D2990" w:rsidP="005D2990">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72AF5409" wp14:editId="62A2EB26">
            <wp:extent cx="847725" cy="200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r>
        <w:rPr>
          <w:rStyle w:val="normaltextrun"/>
          <w:rFonts w:ascii="Calibri" w:hAnsi="Calibri" w:cs="Calibri"/>
          <w:sz w:val="22"/>
          <w:szCs w:val="22"/>
        </w:rPr>
        <w:t>After Selecting Consultant/Contractor you will get the next pop-up. Just hit OK</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4B37C365" wp14:editId="2648BB78">
            <wp:extent cx="3857625" cy="1400175"/>
            <wp:effectExtent l="0" t="0" r="9525" b="952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1400175"/>
                    </a:xfrm>
                    <a:prstGeom prst="rect">
                      <a:avLst/>
                    </a:prstGeom>
                    <a:noFill/>
                    <a:ln>
                      <a:noFill/>
                    </a:ln>
                  </pic:spPr>
                </pic:pic>
              </a:graphicData>
            </a:graphic>
          </wp:inline>
        </w:drawing>
      </w:r>
      <w:r>
        <w:rPr>
          <w:rStyle w:val="eop"/>
          <w:rFonts w:ascii="Calibri" w:hAnsi="Calibri" w:cs="Calibri"/>
          <w:sz w:val="22"/>
          <w:szCs w:val="22"/>
        </w:rPr>
        <w:t> </w:t>
      </w:r>
    </w:p>
    <w:p w14:paraId="166C99B0" w14:textId="0F1AD45C" w:rsidR="005D2990" w:rsidRDefault="005D2990" w:rsidP="005D2990">
      <w:pPr>
        <w:pStyle w:val="paragraph"/>
        <w:numPr>
          <w:ilvl w:val="0"/>
          <w:numId w:val="30"/>
        </w:numPr>
        <w:spacing w:before="0" w:beforeAutospacing="0" w:after="0" w:afterAutospacing="0"/>
        <w:ind w:left="1080" w:firstLine="0"/>
        <w:textAlignment w:val="baseline"/>
        <w:rPr>
          <w:rFonts w:ascii="Calibri" w:hAnsi="Calibri" w:cs="Calibri"/>
          <w:sz w:val="22"/>
          <w:szCs w:val="22"/>
        </w:rPr>
      </w:pPr>
      <w:r>
        <w:rPr>
          <w:rFonts w:asciiTheme="minorHAnsi" w:eastAsiaTheme="minorHAnsi" w:hAnsiTheme="minorHAnsi" w:cstheme="minorBidi"/>
          <w:noProof/>
          <w:sz w:val="22"/>
          <w:szCs w:val="22"/>
        </w:rPr>
        <w:lastRenderedPageBreak/>
        <w:drawing>
          <wp:inline distT="0" distB="0" distL="0" distR="0" wp14:anchorId="354FE9B6" wp14:editId="20A2581B">
            <wp:extent cx="885825" cy="21907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219075"/>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55C5B3CC" wp14:editId="37F074E0">
            <wp:extent cx="142875" cy="180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Pr>
          <w:rStyle w:val="normaltextrun"/>
          <w:rFonts w:ascii="Calibri" w:hAnsi="Calibri" w:cs="Calibri"/>
          <w:sz w:val="22"/>
          <w:szCs w:val="22"/>
        </w:rPr>
        <w:t>Next, verify in the ticket whether they require IDHub include or not</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1C8F7A4B" wp14:editId="4B67DA12">
            <wp:extent cx="2886075" cy="1971675"/>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6075" cy="1971675"/>
                    </a:xfrm>
                    <a:prstGeom prst="rect">
                      <a:avLst/>
                    </a:prstGeom>
                    <a:noFill/>
                    <a:ln>
                      <a:noFill/>
                    </a:ln>
                  </pic:spPr>
                </pic:pic>
              </a:graphicData>
            </a:graphic>
          </wp:inline>
        </w:drawing>
      </w:r>
      <w:r>
        <w:rPr>
          <w:rStyle w:val="eop"/>
          <w:rFonts w:ascii="Calibri" w:hAnsi="Calibri" w:cs="Calibri"/>
          <w:sz w:val="22"/>
          <w:szCs w:val="22"/>
        </w:rPr>
        <w:t> </w:t>
      </w:r>
    </w:p>
    <w:p w14:paraId="5F50BDB1" w14:textId="0869195B" w:rsidR="005D2990" w:rsidRDefault="005D2990" w:rsidP="005D2990">
      <w:pPr>
        <w:pStyle w:val="paragraph"/>
        <w:numPr>
          <w:ilvl w:val="0"/>
          <w:numId w:val="3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If you check O365 or Azure, these users should only be added to the GTIL-Support security group</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47535946" wp14:editId="115F19AF">
            <wp:extent cx="3619500" cy="230505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0" cy="2305050"/>
                    </a:xfrm>
                    <a:prstGeom prst="rect">
                      <a:avLst/>
                    </a:prstGeom>
                    <a:noFill/>
                    <a:ln>
                      <a:noFill/>
                    </a:ln>
                  </pic:spPr>
                </pic:pic>
              </a:graphicData>
            </a:graphic>
          </wp:inline>
        </w:drawing>
      </w:r>
      <w:r>
        <w:rPr>
          <w:rStyle w:val="eop"/>
          <w:rFonts w:ascii="Calibri" w:hAnsi="Calibri" w:cs="Calibri"/>
          <w:sz w:val="22"/>
          <w:szCs w:val="22"/>
        </w:rPr>
        <w:t> </w:t>
      </w:r>
    </w:p>
    <w:p w14:paraId="378A1774" w14:textId="22367BB3" w:rsidR="005D2990" w:rsidRDefault="005D2990" w:rsidP="005D2990">
      <w:pPr>
        <w:pStyle w:val="paragraph"/>
        <w:numPr>
          <w:ilvl w:val="0"/>
          <w:numId w:val="3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You should now get a pop-up reminding you to attach the log to the ticket</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6394BDF3" wp14:editId="055ED5A3">
            <wp:extent cx="4067175" cy="1533525"/>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7175" cy="1533525"/>
                    </a:xfrm>
                    <a:prstGeom prst="rect">
                      <a:avLst/>
                    </a:prstGeom>
                    <a:noFill/>
                    <a:ln>
                      <a:noFill/>
                    </a:ln>
                  </pic:spPr>
                </pic:pic>
              </a:graphicData>
            </a:graphic>
          </wp:inline>
        </w:drawing>
      </w:r>
      <w:r>
        <w:rPr>
          <w:rStyle w:val="eop"/>
          <w:rFonts w:ascii="Calibri" w:hAnsi="Calibri" w:cs="Calibri"/>
          <w:sz w:val="22"/>
          <w:szCs w:val="22"/>
        </w:rPr>
        <w:t> </w:t>
      </w:r>
    </w:p>
    <w:p w14:paraId="47B2830C" w14:textId="77777777" w:rsidR="005D2990" w:rsidRDefault="005D2990" w:rsidP="005D2990">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t>Consultant/Contractor with Laptops</w:t>
      </w:r>
      <w:r>
        <w:rPr>
          <w:rStyle w:val="eop"/>
          <w:rFonts w:ascii="Calibri Light" w:hAnsi="Calibri Light" w:cs="Calibri Light"/>
          <w:color w:val="1F3763"/>
        </w:rPr>
        <w:t> </w:t>
      </w:r>
    </w:p>
    <w:p w14:paraId="265A4F42" w14:textId="47DADD78" w:rsidR="005D2990" w:rsidRDefault="005D2990" w:rsidP="005D2990">
      <w:pPr>
        <w:pStyle w:val="paragraph"/>
        <w:numPr>
          <w:ilvl w:val="0"/>
          <w:numId w:val="3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After Selecting Consultant/Contractor with Laptops and verifying you will get the next pop-up. Hit OK</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5C480637" wp14:editId="5493DEE5">
            <wp:extent cx="3667125" cy="1409700"/>
            <wp:effectExtent l="0" t="0" r="9525"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67125" cy="1409700"/>
                    </a:xfrm>
                    <a:prstGeom prst="rect">
                      <a:avLst/>
                    </a:prstGeom>
                    <a:noFill/>
                    <a:ln>
                      <a:noFill/>
                    </a:ln>
                  </pic:spPr>
                </pic:pic>
              </a:graphicData>
            </a:graphic>
          </wp:inline>
        </w:drawing>
      </w:r>
      <w:r>
        <w:rPr>
          <w:rStyle w:val="eop"/>
          <w:rFonts w:ascii="Calibri" w:hAnsi="Calibri" w:cs="Calibri"/>
          <w:sz w:val="22"/>
          <w:szCs w:val="22"/>
        </w:rPr>
        <w:t> </w:t>
      </w:r>
    </w:p>
    <w:p w14:paraId="719F6007" w14:textId="439231BB" w:rsidR="005D2990" w:rsidRDefault="005D2990" w:rsidP="005D2990">
      <w:pPr>
        <w:pStyle w:val="paragraph"/>
        <w:numPr>
          <w:ilvl w:val="0"/>
          <w:numId w:val="3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Then you should see the next group they are being added to, Hit Ok again</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52235E3F" wp14:editId="04942D15">
            <wp:extent cx="4000500" cy="1533525"/>
            <wp:effectExtent l="0" t="0" r="0" b="952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0500" cy="1533525"/>
                    </a:xfrm>
                    <a:prstGeom prst="rect">
                      <a:avLst/>
                    </a:prstGeom>
                    <a:noFill/>
                    <a:ln>
                      <a:noFill/>
                    </a:ln>
                  </pic:spPr>
                </pic:pic>
              </a:graphicData>
            </a:graphic>
          </wp:inline>
        </w:drawing>
      </w:r>
      <w:r>
        <w:rPr>
          <w:rStyle w:val="eop"/>
          <w:rFonts w:ascii="Calibri" w:hAnsi="Calibri" w:cs="Calibri"/>
          <w:sz w:val="22"/>
          <w:szCs w:val="22"/>
        </w:rPr>
        <w:t> </w:t>
      </w:r>
    </w:p>
    <w:p w14:paraId="0A33F092" w14:textId="2C146C1C" w:rsidR="005D2990" w:rsidRDefault="005D2990" w:rsidP="005D2990">
      <w:pPr>
        <w:pStyle w:val="paragraph"/>
        <w:numPr>
          <w:ilvl w:val="0"/>
          <w:numId w:val="35"/>
        </w:numPr>
        <w:spacing w:before="0" w:beforeAutospacing="0" w:after="0" w:afterAutospacing="0"/>
        <w:ind w:left="1080" w:firstLine="0"/>
        <w:textAlignment w:val="baseline"/>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31E370CD" wp14:editId="322AB953">
            <wp:extent cx="885825" cy="2190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219075"/>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7D6B411C" wp14:editId="49722BBF">
            <wp:extent cx="142875" cy="180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Pr>
          <w:rStyle w:val="normaltextrun"/>
          <w:rFonts w:ascii="Calibri" w:hAnsi="Calibri" w:cs="Calibri"/>
          <w:sz w:val="22"/>
          <w:szCs w:val="22"/>
        </w:rPr>
        <w:t>Next, verify in the ticket whether they require IDHub include or not</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16ADCACE" wp14:editId="3B02A1DD">
            <wp:extent cx="2886075" cy="1971675"/>
            <wp:effectExtent l="0" t="0" r="9525"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6075" cy="1971675"/>
                    </a:xfrm>
                    <a:prstGeom prst="rect">
                      <a:avLst/>
                    </a:prstGeom>
                    <a:noFill/>
                    <a:ln>
                      <a:noFill/>
                    </a:ln>
                  </pic:spPr>
                </pic:pic>
              </a:graphicData>
            </a:graphic>
          </wp:inline>
        </w:drawing>
      </w:r>
      <w:r>
        <w:rPr>
          <w:rStyle w:val="eop"/>
          <w:rFonts w:ascii="Calibri" w:hAnsi="Calibri" w:cs="Calibri"/>
          <w:sz w:val="22"/>
          <w:szCs w:val="22"/>
        </w:rPr>
        <w:t> </w:t>
      </w:r>
    </w:p>
    <w:p w14:paraId="05A0C69E" w14:textId="78A6C669" w:rsidR="005D2990" w:rsidRDefault="005D2990" w:rsidP="005D2990">
      <w:pPr>
        <w:pStyle w:val="paragraph"/>
        <w:numPr>
          <w:ilvl w:val="0"/>
          <w:numId w:val="3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If you check O365 or Azure, these users should be added to the following two security groups</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244A0F96" wp14:editId="4F2C7C3B">
            <wp:extent cx="3343275" cy="2533650"/>
            <wp:effectExtent l="0" t="0" r="952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43275" cy="2533650"/>
                    </a:xfrm>
                    <a:prstGeom prst="rect">
                      <a:avLst/>
                    </a:prstGeom>
                    <a:noFill/>
                    <a:ln>
                      <a:noFill/>
                    </a:ln>
                  </pic:spPr>
                </pic:pic>
              </a:graphicData>
            </a:graphic>
          </wp:inline>
        </w:drawing>
      </w:r>
      <w:r>
        <w:rPr>
          <w:rStyle w:val="eop"/>
          <w:rFonts w:ascii="Calibri" w:hAnsi="Calibri" w:cs="Calibri"/>
          <w:sz w:val="22"/>
          <w:szCs w:val="22"/>
        </w:rPr>
        <w:t> </w:t>
      </w:r>
    </w:p>
    <w:p w14:paraId="03F04A02" w14:textId="492A94E7" w:rsidR="005D2990" w:rsidRDefault="005D2990" w:rsidP="005D2990">
      <w:pPr>
        <w:pStyle w:val="paragraph"/>
        <w:numPr>
          <w:ilvl w:val="0"/>
          <w:numId w:val="3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You should now get a pop-up reminding you to attach the log to the ticket</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4844C3A9" wp14:editId="68CE3094">
            <wp:extent cx="4067175" cy="1533525"/>
            <wp:effectExtent l="0" t="0" r="9525"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7175" cy="1533525"/>
                    </a:xfrm>
                    <a:prstGeom prst="rect">
                      <a:avLst/>
                    </a:prstGeom>
                    <a:noFill/>
                    <a:ln>
                      <a:noFill/>
                    </a:ln>
                  </pic:spPr>
                </pic:pic>
              </a:graphicData>
            </a:graphic>
          </wp:inline>
        </w:drawing>
      </w:r>
      <w:r>
        <w:rPr>
          <w:rStyle w:val="eop"/>
          <w:rFonts w:ascii="Calibri" w:hAnsi="Calibri" w:cs="Calibri"/>
          <w:sz w:val="22"/>
          <w:szCs w:val="22"/>
        </w:rPr>
        <w:t> </w:t>
      </w:r>
    </w:p>
    <w:p w14:paraId="3453E174" w14:textId="77777777" w:rsidR="005D2990" w:rsidRDefault="005D2990" w:rsidP="005D2990">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t>GTIL Employee/Secondee</w:t>
      </w:r>
      <w:r>
        <w:rPr>
          <w:rStyle w:val="eop"/>
          <w:rFonts w:ascii="Calibri Light" w:hAnsi="Calibri Light" w:cs="Calibri Light"/>
          <w:color w:val="1F3763"/>
        </w:rPr>
        <w:t> </w:t>
      </w:r>
    </w:p>
    <w:p w14:paraId="10FCF7DC" w14:textId="74693778" w:rsidR="005D2990" w:rsidRDefault="005D2990" w:rsidP="005D2990">
      <w:pPr>
        <w:pStyle w:val="paragraph"/>
        <w:numPr>
          <w:ilvl w:val="0"/>
          <w:numId w:val="3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After Selecting GTIL employees/secondees and verifying you will get the next pop-up. Hit OK</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1112FFE4" wp14:editId="60E60C0D">
            <wp:extent cx="3543300" cy="141922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3300" cy="1419225"/>
                    </a:xfrm>
                    <a:prstGeom prst="rect">
                      <a:avLst/>
                    </a:prstGeom>
                    <a:noFill/>
                    <a:ln>
                      <a:noFill/>
                    </a:ln>
                  </pic:spPr>
                </pic:pic>
              </a:graphicData>
            </a:graphic>
          </wp:inline>
        </w:drawing>
      </w:r>
      <w:r>
        <w:rPr>
          <w:rStyle w:val="eop"/>
          <w:rFonts w:ascii="Calibri" w:hAnsi="Calibri" w:cs="Calibri"/>
          <w:sz w:val="22"/>
          <w:szCs w:val="22"/>
        </w:rPr>
        <w:t> </w:t>
      </w:r>
    </w:p>
    <w:p w14:paraId="53BD68CB" w14:textId="4B9F351E" w:rsidR="005D2990" w:rsidRDefault="005D2990" w:rsidP="005D2990">
      <w:pPr>
        <w:pStyle w:val="paragraph"/>
        <w:numPr>
          <w:ilvl w:val="0"/>
          <w:numId w:val="39"/>
        </w:numPr>
        <w:spacing w:before="0" w:beforeAutospacing="0" w:after="0" w:afterAutospacing="0"/>
        <w:ind w:left="1080" w:firstLine="0"/>
        <w:textAlignment w:val="baseline"/>
        <w:rPr>
          <w:rFonts w:ascii="Calibri" w:hAnsi="Calibri" w:cs="Calibri"/>
          <w:sz w:val="22"/>
          <w:szCs w:val="22"/>
        </w:rPr>
      </w:pPr>
      <w:r>
        <w:rPr>
          <w:rFonts w:asciiTheme="minorHAnsi" w:eastAsiaTheme="minorHAnsi" w:hAnsiTheme="minorHAnsi" w:cstheme="minorBidi"/>
          <w:noProof/>
          <w:sz w:val="22"/>
          <w:szCs w:val="22"/>
        </w:rPr>
        <w:lastRenderedPageBreak/>
        <w:drawing>
          <wp:inline distT="0" distB="0" distL="0" distR="0" wp14:anchorId="20EF8AF9" wp14:editId="522E0C6B">
            <wp:extent cx="142875" cy="18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Pr>
          <w:rStyle w:val="normaltextrun"/>
          <w:rFonts w:ascii="Calibri" w:hAnsi="Calibri" w:cs="Calibri"/>
          <w:sz w:val="22"/>
          <w:szCs w:val="22"/>
        </w:rPr>
        <w:t>Then you should see the next group they are being added to, Hit Ok again</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20B32E54" wp14:editId="4650166E">
            <wp:extent cx="4076700" cy="15621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76700" cy="1562100"/>
                    </a:xfrm>
                    <a:prstGeom prst="rect">
                      <a:avLst/>
                    </a:prstGeom>
                    <a:noFill/>
                    <a:ln>
                      <a:noFill/>
                    </a:ln>
                  </pic:spPr>
                </pic:pic>
              </a:graphicData>
            </a:graphic>
          </wp:inline>
        </w:drawing>
      </w:r>
      <w:r>
        <w:rPr>
          <w:rStyle w:val="eop"/>
          <w:rFonts w:ascii="Calibri" w:hAnsi="Calibri" w:cs="Calibri"/>
          <w:sz w:val="22"/>
          <w:szCs w:val="22"/>
        </w:rPr>
        <w:t> </w:t>
      </w:r>
    </w:p>
    <w:p w14:paraId="246A2497" w14:textId="25723C40" w:rsidR="005D2990" w:rsidRDefault="005D2990" w:rsidP="005D2990">
      <w:pPr>
        <w:pStyle w:val="paragraph"/>
        <w:numPr>
          <w:ilvl w:val="0"/>
          <w:numId w:val="4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The User will be automatically added to IDHub include, Hit Ok</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15050504" wp14:editId="3D634C48">
            <wp:extent cx="3476625" cy="1409700"/>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76625" cy="1409700"/>
                    </a:xfrm>
                    <a:prstGeom prst="rect">
                      <a:avLst/>
                    </a:prstGeom>
                    <a:noFill/>
                    <a:ln>
                      <a:noFill/>
                    </a:ln>
                  </pic:spPr>
                </pic:pic>
              </a:graphicData>
            </a:graphic>
          </wp:inline>
        </w:drawing>
      </w:r>
      <w:r>
        <w:rPr>
          <w:rStyle w:val="eop"/>
          <w:rFonts w:ascii="Calibri" w:hAnsi="Calibri" w:cs="Calibri"/>
          <w:sz w:val="22"/>
          <w:szCs w:val="22"/>
        </w:rPr>
        <w:t> </w:t>
      </w:r>
    </w:p>
    <w:p w14:paraId="170A7D77" w14:textId="139E0E6E" w:rsidR="005D2990" w:rsidRDefault="005D2990" w:rsidP="005D2990">
      <w:pPr>
        <w:pStyle w:val="paragraph"/>
        <w:numPr>
          <w:ilvl w:val="0"/>
          <w:numId w:val="4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You will now need to select the Users Location based on the ticket, this will add</w:t>
      </w:r>
      <w:r>
        <w:rPr>
          <w:rStyle w:val="normaltextrun"/>
          <w:rFonts w:ascii="Calibri" w:hAnsi="Calibri" w:cs="Calibri"/>
          <w:color w:val="498205"/>
          <w:sz w:val="22"/>
          <w:szCs w:val="22"/>
        </w:rPr>
        <w:t xml:space="preserve"> </w:t>
      </w:r>
      <w:r>
        <w:rPr>
          <w:rStyle w:val="normaltextrun"/>
          <w:rFonts w:ascii="Calibri" w:hAnsi="Calibri" w:cs="Calibri"/>
          <w:sz w:val="22"/>
          <w:szCs w:val="22"/>
        </w:rPr>
        <w:t>them to a location specific group</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7C9E1C47" wp14:editId="1F6C2A43">
            <wp:extent cx="2952750" cy="1990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2750" cy="1990725"/>
                    </a:xfrm>
                    <a:prstGeom prst="rect">
                      <a:avLst/>
                    </a:prstGeom>
                    <a:noFill/>
                    <a:ln>
                      <a:noFill/>
                    </a:ln>
                  </pic:spPr>
                </pic:pic>
              </a:graphicData>
            </a:graphic>
          </wp:inline>
        </w:drawing>
      </w:r>
      <w:r>
        <w:rPr>
          <w:rStyle w:val="eop"/>
          <w:rFonts w:ascii="Calibri" w:hAnsi="Calibri" w:cs="Calibri"/>
          <w:sz w:val="22"/>
          <w:szCs w:val="22"/>
        </w:rPr>
        <w:t> </w:t>
      </w:r>
    </w:p>
    <w:p w14:paraId="087BF216" w14:textId="7A250D48" w:rsidR="005D2990" w:rsidRDefault="005D2990" w:rsidP="005D2990">
      <w:pPr>
        <w:pStyle w:val="paragraph"/>
        <w:numPr>
          <w:ilvl w:val="0"/>
          <w:numId w:val="4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Verify You selected the correct location</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58AFC7FA" wp14:editId="1F28C548">
            <wp:extent cx="2886075" cy="199072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6075" cy="1990725"/>
                    </a:xfrm>
                    <a:prstGeom prst="rect">
                      <a:avLst/>
                    </a:prstGeom>
                    <a:noFill/>
                    <a:ln>
                      <a:noFill/>
                    </a:ln>
                  </pic:spPr>
                </pic:pic>
              </a:graphicData>
            </a:graphic>
          </wp:inline>
        </w:drawing>
      </w:r>
      <w:r>
        <w:rPr>
          <w:rStyle w:val="eop"/>
          <w:rFonts w:ascii="Calibri" w:hAnsi="Calibri" w:cs="Calibri"/>
          <w:sz w:val="22"/>
          <w:szCs w:val="22"/>
        </w:rPr>
        <w:t> </w:t>
      </w:r>
    </w:p>
    <w:p w14:paraId="1602DDC8" w14:textId="3FC01B4F" w:rsidR="005D2990" w:rsidRDefault="005D2990" w:rsidP="005D2990">
      <w:pPr>
        <w:pStyle w:val="paragraph"/>
        <w:numPr>
          <w:ilvl w:val="0"/>
          <w:numId w:val="4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You will now be notified that they are being added to the location specific group, Hit OK</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6A97A925" wp14:editId="3F01B66C">
            <wp:extent cx="3524250" cy="154305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4250" cy="1543050"/>
                    </a:xfrm>
                    <a:prstGeom prst="rect">
                      <a:avLst/>
                    </a:prstGeom>
                    <a:noFill/>
                    <a:ln>
                      <a:noFill/>
                    </a:ln>
                  </pic:spPr>
                </pic:pic>
              </a:graphicData>
            </a:graphic>
          </wp:inline>
        </w:drawing>
      </w:r>
      <w:r>
        <w:rPr>
          <w:rStyle w:val="eop"/>
          <w:rFonts w:ascii="Calibri" w:hAnsi="Calibri" w:cs="Calibri"/>
          <w:sz w:val="22"/>
          <w:szCs w:val="22"/>
        </w:rPr>
        <w:t> </w:t>
      </w:r>
    </w:p>
    <w:p w14:paraId="07030672" w14:textId="0F5F5016" w:rsidR="005D2990" w:rsidRDefault="005D2990" w:rsidP="005D2990">
      <w:pPr>
        <w:pStyle w:val="paragraph"/>
        <w:numPr>
          <w:ilvl w:val="0"/>
          <w:numId w:val="4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If you check O365 or Azure, these users should be added to the following security groups</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5740DCC9" wp14:editId="05545576">
            <wp:extent cx="5057775" cy="2933700"/>
            <wp:effectExtent l="0" t="0" r="952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57775" cy="2933700"/>
                    </a:xfrm>
                    <a:prstGeom prst="rect">
                      <a:avLst/>
                    </a:prstGeom>
                    <a:noFill/>
                    <a:ln>
                      <a:noFill/>
                    </a:ln>
                  </pic:spPr>
                </pic:pic>
              </a:graphicData>
            </a:graphic>
          </wp:inline>
        </w:drawing>
      </w:r>
      <w:r>
        <w:rPr>
          <w:rStyle w:val="eop"/>
          <w:rFonts w:ascii="Calibri" w:hAnsi="Calibri" w:cs="Calibri"/>
          <w:sz w:val="22"/>
          <w:szCs w:val="22"/>
        </w:rPr>
        <w:t> </w:t>
      </w:r>
    </w:p>
    <w:p w14:paraId="1A1AED27" w14:textId="371DF845" w:rsidR="005D2990" w:rsidRDefault="005D2990" w:rsidP="005D2990">
      <w:pPr>
        <w:pStyle w:val="paragraph"/>
        <w:numPr>
          <w:ilvl w:val="0"/>
          <w:numId w:val="4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You should now get a pop-up reminding you to attach the log to the ticket</w:t>
      </w:r>
      <w:r>
        <w:rPr>
          <w:rStyle w:val="scxw257371673"/>
          <w:rFonts w:ascii="Calibri" w:hAnsi="Calibri" w:cs="Calibri"/>
          <w:sz w:val="22"/>
          <w:szCs w:val="22"/>
        </w:rPr>
        <w:t> </w:t>
      </w:r>
      <w:r>
        <w:rPr>
          <w:rFonts w:ascii="Calibri" w:hAnsi="Calibri" w:cs="Calibri"/>
          <w:sz w:val="22"/>
          <w:szCs w:val="22"/>
        </w:rPr>
        <w:br/>
      </w:r>
      <w:r>
        <w:rPr>
          <w:rFonts w:asciiTheme="minorHAnsi" w:eastAsiaTheme="minorHAnsi" w:hAnsiTheme="minorHAnsi" w:cstheme="minorBidi"/>
          <w:noProof/>
          <w:sz w:val="22"/>
          <w:szCs w:val="22"/>
        </w:rPr>
        <w:drawing>
          <wp:inline distT="0" distB="0" distL="0" distR="0" wp14:anchorId="6E62FDE2" wp14:editId="082CBB66">
            <wp:extent cx="4067175" cy="1533525"/>
            <wp:effectExtent l="0" t="0" r="9525"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7175" cy="1533525"/>
                    </a:xfrm>
                    <a:prstGeom prst="rect">
                      <a:avLst/>
                    </a:prstGeom>
                    <a:noFill/>
                    <a:ln>
                      <a:noFill/>
                    </a:ln>
                  </pic:spPr>
                </pic:pic>
              </a:graphicData>
            </a:graphic>
          </wp:inline>
        </w:drawing>
      </w:r>
      <w:r>
        <w:rPr>
          <w:rStyle w:val="eop"/>
          <w:rFonts w:ascii="Calibri" w:hAnsi="Calibri" w:cs="Calibri"/>
          <w:sz w:val="22"/>
          <w:szCs w:val="22"/>
        </w:rPr>
        <w:t> </w:t>
      </w:r>
    </w:p>
    <w:p w14:paraId="1608AB51" w14:textId="77777777" w:rsidR="005D2990" w:rsidRDefault="005D2990" w:rsidP="005D29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If you experience any issues running the script, or not getting the results you expect please escalate through your supervisor.</w:t>
      </w:r>
      <w:r>
        <w:rPr>
          <w:rStyle w:val="eop"/>
          <w:rFonts w:ascii="Calibri" w:hAnsi="Calibri" w:cs="Calibri"/>
          <w:sz w:val="22"/>
          <w:szCs w:val="22"/>
        </w:rPr>
        <w:t> </w:t>
      </w:r>
    </w:p>
    <w:p w14:paraId="65A0F41A" w14:textId="77777777" w:rsidR="005D2990" w:rsidRDefault="005D2990" w:rsidP="005D29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906A0A9" w14:textId="77777777" w:rsidR="00250DBD" w:rsidRDefault="00250DBD"/>
    <w:sectPr w:rsidR="0025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0D8"/>
    <w:multiLevelType w:val="multilevel"/>
    <w:tmpl w:val="064E2C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48584A"/>
    <w:multiLevelType w:val="multilevel"/>
    <w:tmpl w:val="AF68BE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BB25846"/>
    <w:multiLevelType w:val="multilevel"/>
    <w:tmpl w:val="6C1E4C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D313C3D"/>
    <w:multiLevelType w:val="multilevel"/>
    <w:tmpl w:val="3C1A3190"/>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4" w15:restartNumberingAfterBreak="0">
    <w:nsid w:val="0D44101C"/>
    <w:multiLevelType w:val="multilevel"/>
    <w:tmpl w:val="4DE0F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E0C1515"/>
    <w:multiLevelType w:val="multilevel"/>
    <w:tmpl w:val="FBC675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D881904"/>
    <w:multiLevelType w:val="multilevel"/>
    <w:tmpl w:val="C5A267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3B50DB6"/>
    <w:multiLevelType w:val="multilevel"/>
    <w:tmpl w:val="74DED0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68E41F1"/>
    <w:multiLevelType w:val="multilevel"/>
    <w:tmpl w:val="188042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9FA23FE"/>
    <w:multiLevelType w:val="multilevel"/>
    <w:tmpl w:val="9AC021E0"/>
    <w:lvl w:ilvl="0">
      <w:start w:val="1"/>
      <w:numFmt w:val="decimal"/>
      <w:lvlText w:val="%1."/>
      <w:lvlJc w:val="left"/>
      <w:pPr>
        <w:tabs>
          <w:tab w:val="num" w:pos="1080"/>
        </w:tabs>
        <w:ind w:left="1080" w:hanging="360"/>
      </w:pPr>
      <w:rPr>
        <w:rFonts w:asciiTheme="minorHAnsi" w:eastAsia="Times New Roman" w:hAnsiTheme="minorHAnsi" w:cstheme="minorHAnsi" w:hint="default"/>
        <w:sz w:val="22"/>
        <w:szCs w:val="22"/>
      </w:rPr>
    </w:lvl>
    <w:lvl w:ilvl="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10" w15:restartNumberingAfterBreak="0">
    <w:nsid w:val="2BB4491D"/>
    <w:multiLevelType w:val="multilevel"/>
    <w:tmpl w:val="3F2E3A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4A5539"/>
    <w:multiLevelType w:val="multilevel"/>
    <w:tmpl w:val="648E11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1413958"/>
    <w:multiLevelType w:val="multilevel"/>
    <w:tmpl w:val="3634CB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35B6567"/>
    <w:multiLevelType w:val="multilevel"/>
    <w:tmpl w:val="FC5600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36E4223"/>
    <w:multiLevelType w:val="multilevel"/>
    <w:tmpl w:val="D9A4E0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39528DB"/>
    <w:multiLevelType w:val="multilevel"/>
    <w:tmpl w:val="3850D7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3BF6A99"/>
    <w:multiLevelType w:val="multilevel"/>
    <w:tmpl w:val="68A4B2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5F828E7"/>
    <w:multiLevelType w:val="multilevel"/>
    <w:tmpl w:val="A0DE05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6575ADB"/>
    <w:multiLevelType w:val="multilevel"/>
    <w:tmpl w:val="BFE667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69072DF"/>
    <w:multiLevelType w:val="multilevel"/>
    <w:tmpl w:val="5ED23B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AD659F2"/>
    <w:multiLevelType w:val="multilevel"/>
    <w:tmpl w:val="C7161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3ED93C25"/>
    <w:multiLevelType w:val="multilevel"/>
    <w:tmpl w:val="35ECF8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2AD303D"/>
    <w:multiLevelType w:val="multilevel"/>
    <w:tmpl w:val="8D9861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4BE76F1"/>
    <w:multiLevelType w:val="multilevel"/>
    <w:tmpl w:val="82021736"/>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4" w15:restartNumberingAfterBreak="0">
    <w:nsid w:val="44C57C79"/>
    <w:multiLevelType w:val="multilevel"/>
    <w:tmpl w:val="1E54EC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85E7AA9"/>
    <w:multiLevelType w:val="multilevel"/>
    <w:tmpl w:val="CAE0AB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9086FCA"/>
    <w:multiLevelType w:val="multilevel"/>
    <w:tmpl w:val="DB3883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49101D6E"/>
    <w:multiLevelType w:val="multilevel"/>
    <w:tmpl w:val="79CADA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D224A56"/>
    <w:multiLevelType w:val="hybridMultilevel"/>
    <w:tmpl w:val="6A8CF4C8"/>
    <w:lvl w:ilvl="0" w:tplc="0B04E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8233BF"/>
    <w:multiLevelType w:val="multilevel"/>
    <w:tmpl w:val="C33AF9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4E3B7B0F"/>
    <w:multiLevelType w:val="multilevel"/>
    <w:tmpl w:val="629453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0534435"/>
    <w:multiLevelType w:val="multilevel"/>
    <w:tmpl w:val="DD08F5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4190780"/>
    <w:multiLevelType w:val="multilevel"/>
    <w:tmpl w:val="C0D41DFA"/>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33" w15:restartNumberingAfterBreak="0">
    <w:nsid w:val="55D20E49"/>
    <w:multiLevelType w:val="multilevel"/>
    <w:tmpl w:val="5360F4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AD435B3"/>
    <w:multiLevelType w:val="multilevel"/>
    <w:tmpl w:val="A524E1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5D7F2B2E"/>
    <w:multiLevelType w:val="multilevel"/>
    <w:tmpl w:val="8604DA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61025D05"/>
    <w:multiLevelType w:val="multilevel"/>
    <w:tmpl w:val="86A03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639D4A97"/>
    <w:multiLevelType w:val="multilevel"/>
    <w:tmpl w:val="6F3E19FE"/>
    <w:lvl w:ilvl="0">
      <w:start w:val="1"/>
      <w:numFmt w:val="decimal"/>
      <w:lvlText w:val="%1."/>
      <w:lvlJc w:val="left"/>
      <w:pPr>
        <w:tabs>
          <w:tab w:val="num" w:pos="0"/>
        </w:tabs>
        <w:ind w:left="0" w:hanging="360"/>
      </w:pPr>
    </w:lvl>
    <w:lvl w:ilvl="1" w:tentative="1">
      <w:numFmt w:val="decimal"/>
      <w:lvlText w:val="%2."/>
      <w:lvlJc w:val="left"/>
      <w:pPr>
        <w:tabs>
          <w:tab w:val="num" w:pos="720"/>
        </w:tabs>
        <w:ind w:left="720" w:hanging="360"/>
      </w:pPr>
    </w:lvl>
    <w:lvl w:ilvl="2" w:tentative="1">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38" w15:restartNumberingAfterBreak="0">
    <w:nsid w:val="64514E7E"/>
    <w:multiLevelType w:val="multilevel"/>
    <w:tmpl w:val="F5C8BF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691B7E96"/>
    <w:multiLevelType w:val="multilevel"/>
    <w:tmpl w:val="4B8823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6CFC46DF"/>
    <w:multiLevelType w:val="multilevel"/>
    <w:tmpl w:val="3B3E11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09C739F"/>
    <w:multiLevelType w:val="multilevel"/>
    <w:tmpl w:val="BCC453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2A91D5E"/>
    <w:multiLevelType w:val="multilevel"/>
    <w:tmpl w:val="AB7436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2AC0B43"/>
    <w:multiLevelType w:val="multilevel"/>
    <w:tmpl w:val="A7923B68"/>
    <w:lvl w:ilvl="0">
      <w:start w:val="3"/>
      <w:numFmt w:val="decimal"/>
      <w:lvlText w:val="%1."/>
      <w:lvlJc w:val="left"/>
      <w:pPr>
        <w:tabs>
          <w:tab w:val="num" w:pos="1080"/>
        </w:tabs>
        <w:ind w:left="1080" w:hanging="360"/>
      </w:pPr>
      <w:rPr>
        <w:rFonts w:asciiTheme="minorHAnsi" w:eastAsia="Times New Roman" w:hAnsiTheme="minorHAnsi" w:cstheme="minorHAnsi" w:hint="default"/>
        <w:sz w:val="22"/>
        <w:szCs w:val="22"/>
      </w:rPr>
    </w:lvl>
    <w:lvl w:ilvl="1">
      <w:start w:val="1"/>
      <w:numFmt w:val="decimal"/>
      <w:lvlText w:val="%2."/>
      <w:lvlJc w:val="left"/>
      <w:pPr>
        <w:tabs>
          <w:tab w:val="num" w:pos="1800"/>
        </w:tabs>
        <w:ind w:left="1800" w:hanging="360"/>
      </w:pPr>
      <w:rPr>
        <w:rFonts w:hint="default"/>
      </w:rPr>
    </w:lvl>
    <w:lvl w:ilvl="2">
      <w:numFmt w:val="decimal"/>
      <w:lvlText w:val="%3."/>
      <w:lvlJc w:val="left"/>
      <w:pPr>
        <w:tabs>
          <w:tab w:val="num" w:pos="2520"/>
        </w:tabs>
        <w:ind w:left="2520" w:hanging="360"/>
      </w:pPr>
      <w:rPr>
        <w:rFonts w:hint="default"/>
      </w:rPr>
    </w:lvl>
    <w:lvl w:ilvl="3">
      <w:numFmt w:val="decimal"/>
      <w:lvlText w:val="%4."/>
      <w:lvlJc w:val="left"/>
      <w:pPr>
        <w:tabs>
          <w:tab w:val="num" w:pos="3240"/>
        </w:tabs>
        <w:ind w:left="3240" w:hanging="360"/>
      </w:pPr>
      <w:rPr>
        <w:rFonts w:hint="default"/>
      </w:rPr>
    </w:lvl>
    <w:lvl w:ilvl="4">
      <w:numFmt w:val="decimal"/>
      <w:lvlText w:val="%5."/>
      <w:lvlJc w:val="left"/>
      <w:pPr>
        <w:tabs>
          <w:tab w:val="num" w:pos="3960"/>
        </w:tabs>
        <w:ind w:left="3960" w:hanging="360"/>
      </w:pPr>
      <w:rPr>
        <w:rFonts w:hint="default"/>
      </w:rPr>
    </w:lvl>
    <w:lvl w:ilvl="5">
      <w:numFmt w:val="decimal"/>
      <w:lvlText w:val="%6."/>
      <w:lvlJc w:val="left"/>
      <w:pPr>
        <w:tabs>
          <w:tab w:val="num" w:pos="4680"/>
        </w:tabs>
        <w:ind w:left="4680" w:hanging="360"/>
      </w:pPr>
      <w:rPr>
        <w:rFonts w:hint="default"/>
      </w:rPr>
    </w:lvl>
    <w:lvl w:ilvl="6">
      <w:numFmt w:val="decimal"/>
      <w:lvlText w:val="%7."/>
      <w:lvlJc w:val="left"/>
      <w:pPr>
        <w:tabs>
          <w:tab w:val="num" w:pos="5400"/>
        </w:tabs>
        <w:ind w:left="5400" w:hanging="360"/>
      </w:pPr>
      <w:rPr>
        <w:rFonts w:hint="default"/>
      </w:rPr>
    </w:lvl>
    <w:lvl w:ilvl="7">
      <w:numFmt w:val="decimal"/>
      <w:lvlText w:val="%8."/>
      <w:lvlJc w:val="left"/>
      <w:pPr>
        <w:tabs>
          <w:tab w:val="num" w:pos="6120"/>
        </w:tabs>
        <w:ind w:left="6120" w:hanging="360"/>
      </w:pPr>
      <w:rPr>
        <w:rFonts w:hint="default"/>
      </w:rPr>
    </w:lvl>
    <w:lvl w:ilvl="8">
      <w:numFmt w:val="decimal"/>
      <w:lvlText w:val="%9."/>
      <w:lvlJc w:val="left"/>
      <w:pPr>
        <w:tabs>
          <w:tab w:val="num" w:pos="6840"/>
        </w:tabs>
        <w:ind w:left="6840" w:hanging="360"/>
      </w:pPr>
      <w:rPr>
        <w:rFonts w:hint="default"/>
      </w:rPr>
    </w:lvl>
  </w:abstractNum>
  <w:abstractNum w:abstractNumId="44" w15:restartNumberingAfterBreak="0">
    <w:nsid w:val="73BD74FC"/>
    <w:multiLevelType w:val="multilevel"/>
    <w:tmpl w:val="5AE692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74105CD2"/>
    <w:multiLevelType w:val="multilevel"/>
    <w:tmpl w:val="638A41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749E0FF4"/>
    <w:multiLevelType w:val="multilevel"/>
    <w:tmpl w:val="56CC63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90974592">
    <w:abstractNumId w:val="2"/>
  </w:num>
  <w:num w:numId="2" w16cid:durableId="1152062712">
    <w:abstractNumId w:val="34"/>
  </w:num>
  <w:num w:numId="3" w16cid:durableId="677391207">
    <w:abstractNumId w:val="10"/>
  </w:num>
  <w:num w:numId="4" w16cid:durableId="1158501721">
    <w:abstractNumId w:val="40"/>
  </w:num>
  <w:num w:numId="5" w16cid:durableId="1883785833">
    <w:abstractNumId w:val="3"/>
  </w:num>
  <w:num w:numId="6" w16cid:durableId="1651982823">
    <w:abstractNumId w:val="21"/>
  </w:num>
  <w:num w:numId="7" w16cid:durableId="79840616">
    <w:abstractNumId w:val="9"/>
  </w:num>
  <w:num w:numId="8" w16cid:durableId="1765148074">
    <w:abstractNumId w:val="31"/>
  </w:num>
  <w:num w:numId="9" w16cid:durableId="2052072068">
    <w:abstractNumId w:val="37"/>
  </w:num>
  <w:num w:numId="10" w16cid:durableId="1554854871">
    <w:abstractNumId w:val="18"/>
  </w:num>
  <w:num w:numId="11" w16cid:durableId="244153101">
    <w:abstractNumId w:val="17"/>
  </w:num>
  <w:num w:numId="12" w16cid:durableId="278505">
    <w:abstractNumId w:val="23"/>
  </w:num>
  <w:num w:numId="13" w16cid:durableId="456292576">
    <w:abstractNumId w:val="32"/>
  </w:num>
  <w:num w:numId="14" w16cid:durableId="207109956">
    <w:abstractNumId w:val="44"/>
  </w:num>
  <w:num w:numId="15" w16cid:durableId="1410227167">
    <w:abstractNumId w:val="36"/>
  </w:num>
  <w:num w:numId="16" w16cid:durableId="1222669836">
    <w:abstractNumId w:val="12"/>
  </w:num>
  <w:num w:numId="17" w16cid:durableId="1887334709">
    <w:abstractNumId w:val="46"/>
  </w:num>
  <w:num w:numId="18" w16cid:durableId="1009410828">
    <w:abstractNumId w:val="6"/>
  </w:num>
  <w:num w:numId="19" w16cid:durableId="490608271">
    <w:abstractNumId w:val="30"/>
  </w:num>
  <w:num w:numId="20" w16cid:durableId="313224560">
    <w:abstractNumId w:val="26"/>
  </w:num>
  <w:num w:numId="21" w16cid:durableId="671301778">
    <w:abstractNumId w:val="7"/>
  </w:num>
  <w:num w:numId="22" w16cid:durableId="1492942575">
    <w:abstractNumId w:val="42"/>
  </w:num>
  <w:num w:numId="23" w16cid:durableId="1953704547">
    <w:abstractNumId w:val="24"/>
  </w:num>
  <w:num w:numId="24" w16cid:durableId="1634484751">
    <w:abstractNumId w:val="11"/>
  </w:num>
  <w:num w:numId="25" w16cid:durableId="1832212274">
    <w:abstractNumId w:val="15"/>
  </w:num>
  <w:num w:numId="26" w16cid:durableId="1325084585">
    <w:abstractNumId w:val="22"/>
  </w:num>
  <w:num w:numId="27" w16cid:durableId="403338345">
    <w:abstractNumId w:val="8"/>
  </w:num>
  <w:num w:numId="28" w16cid:durableId="1005979461">
    <w:abstractNumId w:val="38"/>
  </w:num>
  <w:num w:numId="29" w16cid:durableId="387803281">
    <w:abstractNumId w:val="13"/>
  </w:num>
  <w:num w:numId="30" w16cid:durableId="1509098222">
    <w:abstractNumId w:val="19"/>
  </w:num>
  <w:num w:numId="31" w16cid:durableId="308050127">
    <w:abstractNumId w:val="0"/>
  </w:num>
  <w:num w:numId="32" w16cid:durableId="1809474672">
    <w:abstractNumId w:val="29"/>
  </w:num>
  <w:num w:numId="33" w16cid:durableId="1496192330">
    <w:abstractNumId w:val="4"/>
  </w:num>
  <w:num w:numId="34" w16cid:durableId="2011562419">
    <w:abstractNumId w:val="20"/>
  </w:num>
  <w:num w:numId="35" w16cid:durableId="1533374080">
    <w:abstractNumId w:val="27"/>
  </w:num>
  <w:num w:numId="36" w16cid:durableId="2103258415">
    <w:abstractNumId w:val="16"/>
  </w:num>
  <w:num w:numId="37" w16cid:durableId="794755527">
    <w:abstractNumId w:val="33"/>
  </w:num>
  <w:num w:numId="38" w16cid:durableId="1762216425">
    <w:abstractNumId w:val="35"/>
  </w:num>
  <w:num w:numId="39" w16cid:durableId="843278338">
    <w:abstractNumId w:val="39"/>
  </w:num>
  <w:num w:numId="40" w16cid:durableId="1460370831">
    <w:abstractNumId w:val="1"/>
  </w:num>
  <w:num w:numId="41" w16cid:durableId="585697749">
    <w:abstractNumId w:val="14"/>
  </w:num>
  <w:num w:numId="42" w16cid:durableId="1365406328">
    <w:abstractNumId w:val="41"/>
  </w:num>
  <w:num w:numId="43" w16cid:durableId="1088574083">
    <w:abstractNumId w:val="5"/>
  </w:num>
  <w:num w:numId="44" w16cid:durableId="982661338">
    <w:abstractNumId w:val="45"/>
  </w:num>
  <w:num w:numId="45" w16cid:durableId="1107314248">
    <w:abstractNumId w:val="25"/>
  </w:num>
  <w:num w:numId="46" w16cid:durableId="1246693913">
    <w:abstractNumId w:val="28"/>
  </w:num>
  <w:num w:numId="47" w16cid:durableId="109690719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90"/>
    <w:rsid w:val="00250DBD"/>
    <w:rsid w:val="002F1601"/>
    <w:rsid w:val="00356F93"/>
    <w:rsid w:val="00374020"/>
    <w:rsid w:val="005018B0"/>
    <w:rsid w:val="0053245B"/>
    <w:rsid w:val="005D2990"/>
    <w:rsid w:val="00746E0A"/>
    <w:rsid w:val="00762A16"/>
    <w:rsid w:val="00816625"/>
    <w:rsid w:val="00A67201"/>
    <w:rsid w:val="00AD5139"/>
    <w:rsid w:val="00C2755F"/>
    <w:rsid w:val="00D17F1C"/>
    <w:rsid w:val="00DE0213"/>
    <w:rsid w:val="00EC3110"/>
    <w:rsid w:val="00F4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F0EE"/>
  <w15:chartTrackingRefBased/>
  <w15:docId w15:val="{FB9C0FD8-EF17-4553-9F62-49276FEC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01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D29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D2990"/>
  </w:style>
  <w:style w:type="character" w:customStyle="1" w:styleId="normaltextrun">
    <w:name w:val="normaltextrun"/>
    <w:basedOn w:val="DefaultParagraphFont"/>
    <w:rsid w:val="005D2990"/>
  </w:style>
  <w:style w:type="character" w:customStyle="1" w:styleId="scxw257371673">
    <w:name w:val="scxw257371673"/>
    <w:basedOn w:val="DefaultParagraphFont"/>
    <w:rsid w:val="005D2990"/>
  </w:style>
  <w:style w:type="character" w:styleId="Hyperlink">
    <w:name w:val="Hyperlink"/>
    <w:basedOn w:val="DefaultParagraphFont"/>
    <w:uiPriority w:val="99"/>
    <w:unhideWhenUsed/>
    <w:rsid w:val="00AD5139"/>
    <w:rPr>
      <w:color w:val="0563C1" w:themeColor="hyperlink"/>
      <w:u w:val="single"/>
    </w:rPr>
  </w:style>
  <w:style w:type="character" w:styleId="UnresolvedMention">
    <w:name w:val="Unresolved Mention"/>
    <w:basedOn w:val="DefaultParagraphFont"/>
    <w:uiPriority w:val="99"/>
    <w:semiHidden/>
    <w:unhideWhenUsed/>
    <w:rsid w:val="00AD5139"/>
    <w:rPr>
      <w:color w:val="605E5C"/>
      <w:shd w:val="clear" w:color="auto" w:fill="E1DFDD"/>
    </w:rPr>
  </w:style>
  <w:style w:type="character" w:customStyle="1" w:styleId="Heading2Char">
    <w:name w:val="Heading 2 Char"/>
    <w:basedOn w:val="DefaultParagraphFont"/>
    <w:link w:val="Heading2"/>
    <w:uiPriority w:val="9"/>
    <w:rsid w:val="005018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41791">
      <w:bodyDiv w:val="1"/>
      <w:marLeft w:val="0"/>
      <w:marRight w:val="0"/>
      <w:marTop w:val="0"/>
      <w:marBottom w:val="0"/>
      <w:divBdr>
        <w:top w:val="none" w:sz="0" w:space="0" w:color="auto"/>
        <w:left w:val="none" w:sz="0" w:space="0" w:color="auto"/>
        <w:bottom w:val="none" w:sz="0" w:space="0" w:color="auto"/>
        <w:right w:val="none" w:sz="0" w:space="0" w:color="auto"/>
      </w:divBdr>
      <w:divsChild>
        <w:div w:id="1572084790">
          <w:marLeft w:val="0"/>
          <w:marRight w:val="0"/>
          <w:marTop w:val="0"/>
          <w:marBottom w:val="0"/>
          <w:divBdr>
            <w:top w:val="none" w:sz="0" w:space="0" w:color="auto"/>
            <w:left w:val="none" w:sz="0" w:space="0" w:color="auto"/>
            <w:bottom w:val="none" w:sz="0" w:space="0" w:color="auto"/>
            <w:right w:val="none" w:sz="0" w:space="0" w:color="auto"/>
          </w:divBdr>
        </w:div>
        <w:div w:id="1592277114">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1082139603">
          <w:marLeft w:val="0"/>
          <w:marRight w:val="0"/>
          <w:marTop w:val="0"/>
          <w:marBottom w:val="0"/>
          <w:divBdr>
            <w:top w:val="none" w:sz="0" w:space="0" w:color="auto"/>
            <w:left w:val="none" w:sz="0" w:space="0" w:color="auto"/>
            <w:bottom w:val="none" w:sz="0" w:space="0" w:color="auto"/>
            <w:right w:val="none" w:sz="0" w:space="0" w:color="auto"/>
          </w:divBdr>
        </w:div>
        <w:div w:id="1526945888">
          <w:marLeft w:val="0"/>
          <w:marRight w:val="0"/>
          <w:marTop w:val="0"/>
          <w:marBottom w:val="0"/>
          <w:divBdr>
            <w:top w:val="none" w:sz="0" w:space="0" w:color="auto"/>
            <w:left w:val="none" w:sz="0" w:space="0" w:color="auto"/>
            <w:bottom w:val="none" w:sz="0" w:space="0" w:color="auto"/>
            <w:right w:val="none" w:sz="0" w:space="0" w:color="auto"/>
          </w:divBdr>
        </w:div>
        <w:div w:id="322126198">
          <w:marLeft w:val="0"/>
          <w:marRight w:val="0"/>
          <w:marTop w:val="0"/>
          <w:marBottom w:val="0"/>
          <w:divBdr>
            <w:top w:val="none" w:sz="0" w:space="0" w:color="auto"/>
            <w:left w:val="none" w:sz="0" w:space="0" w:color="auto"/>
            <w:bottom w:val="none" w:sz="0" w:space="0" w:color="auto"/>
            <w:right w:val="none" w:sz="0" w:space="0" w:color="auto"/>
          </w:divBdr>
          <w:divsChild>
            <w:div w:id="1994407253">
              <w:marLeft w:val="0"/>
              <w:marRight w:val="0"/>
              <w:marTop w:val="0"/>
              <w:marBottom w:val="0"/>
              <w:divBdr>
                <w:top w:val="none" w:sz="0" w:space="0" w:color="auto"/>
                <w:left w:val="none" w:sz="0" w:space="0" w:color="auto"/>
                <w:bottom w:val="none" w:sz="0" w:space="0" w:color="auto"/>
                <w:right w:val="none" w:sz="0" w:space="0" w:color="auto"/>
              </w:divBdr>
            </w:div>
            <w:div w:id="1780759075">
              <w:marLeft w:val="0"/>
              <w:marRight w:val="0"/>
              <w:marTop w:val="0"/>
              <w:marBottom w:val="0"/>
              <w:divBdr>
                <w:top w:val="none" w:sz="0" w:space="0" w:color="auto"/>
                <w:left w:val="none" w:sz="0" w:space="0" w:color="auto"/>
                <w:bottom w:val="none" w:sz="0" w:space="0" w:color="auto"/>
                <w:right w:val="none" w:sz="0" w:space="0" w:color="auto"/>
              </w:divBdr>
            </w:div>
            <w:div w:id="1013531734">
              <w:marLeft w:val="0"/>
              <w:marRight w:val="0"/>
              <w:marTop w:val="0"/>
              <w:marBottom w:val="0"/>
              <w:divBdr>
                <w:top w:val="none" w:sz="0" w:space="0" w:color="auto"/>
                <w:left w:val="none" w:sz="0" w:space="0" w:color="auto"/>
                <w:bottom w:val="none" w:sz="0" w:space="0" w:color="auto"/>
                <w:right w:val="none" w:sz="0" w:space="0" w:color="auto"/>
              </w:divBdr>
            </w:div>
            <w:div w:id="1486584038">
              <w:marLeft w:val="0"/>
              <w:marRight w:val="0"/>
              <w:marTop w:val="0"/>
              <w:marBottom w:val="0"/>
              <w:divBdr>
                <w:top w:val="none" w:sz="0" w:space="0" w:color="auto"/>
                <w:left w:val="none" w:sz="0" w:space="0" w:color="auto"/>
                <w:bottom w:val="none" w:sz="0" w:space="0" w:color="auto"/>
                <w:right w:val="none" w:sz="0" w:space="0" w:color="auto"/>
              </w:divBdr>
            </w:div>
            <w:div w:id="1061246989">
              <w:marLeft w:val="0"/>
              <w:marRight w:val="0"/>
              <w:marTop w:val="0"/>
              <w:marBottom w:val="0"/>
              <w:divBdr>
                <w:top w:val="none" w:sz="0" w:space="0" w:color="auto"/>
                <w:left w:val="none" w:sz="0" w:space="0" w:color="auto"/>
                <w:bottom w:val="none" w:sz="0" w:space="0" w:color="auto"/>
                <w:right w:val="none" w:sz="0" w:space="0" w:color="auto"/>
              </w:divBdr>
            </w:div>
          </w:divsChild>
        </w:div>
        <w:div w:id="1476147466">
          <w:marLeft w:val="0"/>
          <w:marRight w:val="0"/>
          <w:marTop w:val="0"/>
          <w:marBottom w:val="0"/>
          <w:divBdr>
            <w:top w:val="none" w:sz="0" w:space="0" w:color="auto"/>
            <w:left w:val="none" w:sz="0" w:space="0" w:color="auto"/>
            <w:bottom w:val="none" w:sz="0" w:space="0" w:color="auto"/>
            <w:right w:val="none" w:sz="0" w:space="0" w:color="auto"/>
          </w:divBdr>
          <w:divsChild>
            <w:div w:id="1908414225">
              <w:marLeft w:val="0"/>
              <w:marRight w:val="0"/>
              <w:marTop w:val="0"/>
              <w:marBottom w:val="0"/>
              <w:divBdr>
                <w:top w:val="none" w:sz="0" w:space="0" w:color="auto"/>
                <w:left w:val="none" w:sz="0" w:space="0" w:color="auto"/>
                <w:bottom w:val="none" w:sz="0" w:space="0" w:color="auto"/>
                <w:right w:val="none" w:sz="0" w:space="0" w:color="auto"/>
              </w:divBdr>
            </w:div>
            <w:div w:id="1781758498">
              <w:marLeft w:val="0"/>
              <w:marRight w:val="0"/>
              <w:marTop w:val="0"/>
              <w:marBottom w:val="0"/>
              <w:divBdr>
                <w:top w:val="none" w:sz="0" w:space="0" w:color="auto"/>
                <w:left w:val="none" w:sz="0" w:space="0" w:color="auto"/>
                <w:bottom w:val="none" w:sz="0" w:space="0" w:color="auto"/>
                <w:right w:val="none" w:sz="0" w:space="0" w:color="auto"/>
              </w:divBdr>
            </w:div>
            <w:div w:id="1073165934">
              <w:marLeft w:val="0"/>
              <w:marRight w:val="0"/>
              <w:marTop w:val="0"/>
              <w:marBottom w:val="0"/>
              <w:divBdr>
                <w:top w:val="none" w:sz="0" w:space="0" w:color="auto"/>
                <w:left w:val="none" w:sz="0" w:space="0" w:color="auto"/>
                <w:bottom w:val="none" w:sz="0" w:space="0" w:color="auto"/>
                <w:right w:val="none" w:sz="0" w:space="0" w:color="auto"/>
              </w:divBdr>
            </w:div>
            <w:div w:id="1720545189">
              <w:marLeft w:val="0"/>
              <w:marRight w:val="0"/>
              <w:marTop w:val="0"/>
              <w:marBottom w:val="0"/>
              <w:divBdr>
                <w:top w:val="none" w:sz="0" w:space="0" w:color="auto"/>
                <w:left w:val="none" w:sz="0" w:space="0" w:color="auto"/>
                <w:bottom w:val="none" w:sz="0" w:space="0" w:color="auto"/>
                <w:right w:val="none" w:sz="0" w:space="0" w:color="auto"/>
              </w:divBdr>
            </w:div>
            <w:div w:id="987978477">
              <w:marLeft w:val="0"/>
              <w:marRight w:val="0"/>
              <w:marTop w:val="0"/>
              <w:marBottom w:val="0"/>
              <w:divBdr>
                <w:top w:val="none" w:sz="0" w:space="0" w:color="auto"/>
                <w:left w:val="none" w:sz="0" w:space="0" w:color="auto"/>
                <w:bottom w:val="none" w:sz="0" w:space="0" w:color="auto"/>
                <w:right w:val="none" w:sz="0" w:space="0" w:color="auto"/>
              </w:divBdr>
            </w:div>
          </w:divsChild>
        </w:div>
        <w:div w:id="1718386225">
          <w:marLeft w:val="0"/>
          <w:marRight w:val="0"/>
          <w:marTop w:val="0"/>
          <w:marBottom w:val="0"/>
          <w:divBdr>
            <w:top w:val="none" w:sz="0" w:space="0" w:color="auto"/>
            <w:left w:val="none" w:sz="0" w:space="0" w:color="auto"/>
            <w:bottom w:val="none" w:sz="0" w:space="0" w:color="auto"/>
            <w:right w:val="none" w:sz="0" w:space="0" w:color="auto"/>
          </w:divBdr>
          <w:divsChild>
            <w:div w:id="755126774">
              <w:marLeft w:val="0"/>
              <w:marRight w:val="0"/>
              <w:marTop w:val="0"/>
              <w:marBottom w:val="0"/>
              <w:divBdr>
                <w:top w:val="none" w:sz="0" w:space="0" w:color="auto"/>
                <w:left w:val="none" w:sz="0" w:space="0" w:color="auto"/>
                <w:bottom w:val="none" w:sz="0" w:space="0" w:color="auto"/>
                <w:right w:val="none" w:sz="0" w:space="0" w:color="auto"/>
              </w:divBdr>
            </w:div>
            <w:div w:id="344939061">
              <w:marLeft w:val="0"/>
              <w:marRight w:val="0"/>
              <w:marTop w:val="0"/>
              <w:marBottom w:val="0"/>
              <w:divBdr>
                <w:top w:val="none" w:sz="0" w:space="0" w:color="auto"/>
                <w:left w:val="none" w:sz="0" w:space="0" w:color="auto"/>
                <w:bottom w:val="none" w:sz="0" w:space="0" w:color="auto"/>
                <w:right w:val="none" w:sz="0" w:space="0" w:color="auto"/>
              </w:divBdr>
            </w:div>
            <w:div w:id="1987273029">
              <w:marLeft w:val="0"/>
              <w:marRight w:val="0"/>
              <w:marTop w:val="0"/>
              <w:marBottom w:val="0"/>
              <w:divBdr>
                <w:top w:val="none" w:sz="0" w:space="0" w:color="auto"/>
                <w:left w:val="none" w:sz="0" w:space="0" w:color="auto"/>
                <w:bottom w:val="none" w:sz="0" w:space="0" w:color="auto"/>
                <w:right w:val="none" w:sz="0" w:space="0" w:color="auto"/>
              </w:divBdr>
            </w:div>
            <w:div w:id="2039546478">
              <w:marLeft w:val="0"/>
              <w:marRight w:val="0"/>
              <w:marTop w:val="0"/>
              <w:marBottom w:val="0"/>
              <w:divBdr>
                <w:top w:val="none" w:sz="0" w:space="0" w:color="auto"/>
                <w:left w:val="none" w:sz="0" w:space="0" w:color="auto"/>
                <w:bottom w:val="none" w:sz="0" w:space="0" w:color="auto"/>
                <w:right w:val="none" w:sz="0" w:space="0" w:color="auto"/>
              </w:divBdr>
            </w:div>
            <w:div w:id="1658727960">
              <w:marLeft w:val="0"/>
              <w:marRight w:val="0"/>
              <w:marTop w:val="0"/>
              <w:marBottom w:val="0"/>
              <w:divBdr>
                <w:top w:val="none" w:sz="0" w:space="0" w:color="auto"/>
                <w:left w:val="none" w:sz="0" w:space="0" w:color="auto"/>
                <w:bottom w:val="none" w:sz="0" w:space="0" w:color="auto"/>
                <w:right w:val="none" w:sz="0" w:space="0" w:color="auto"/>
              </w:divBdr>
            </w:div>
          </w:divsChild>
        </w:div>
        <w:div w:id="1445922674">
          <w:marLeft w:val="0"/>
          <w:marRight w:val="0"/>
          <w:marTop w:val="0"/>
          <w:marBottom w:val="0"/>
          <w:divBdr>
            <w:top w:val="none" w:sz="0" w:space="0" w:color="auto"/>
            <w:left w:val="none" w:sz="0" w:space="0" w:color="auto"/>
            <w:bottom w:val="none" w:sz="0" w:space="0" w:color="auto"/>
            <w:right w:val="none" w:sz="0" w:space="0" w:color="auto"/>
          </w:divBdr>
          <w:divsChild>
            <w:div w:id="451362653">
              <w:marLeft w:val="0"/>
              <w:marRight w:val="0"/>
              <w:marTop w:val="0"/>
              <w:marBottom w:val="0"/>
              <w:divBdr>
                <w:top w:val="none" w:sz="0" w:space="0" w:color="auto"/>
                <w:left w:val="none" w:sz="0" w:space="0" w:color="auto"/>
                <w:bottom w:val="none" w:sz="0" w:space="0" w:color="auto"/>
                <w:right w:val="none" w:sz="0" w:space="0" w:color="auto"/>
              </w:divBdr>
            </w:div>
            <w:div w:id="1094672360">
              <w:marLeft w:val="0"/>
              <w:marRight w:val="0"/>
              <w:marTop w:val="0"/>
              <w:marBottom w:val="0"/>
              <w:divBdr>
                <w:top w:val="none" w:sz="0" w:space="0" w:color="auto"/>
                <w:left w:val="none" w:sz="0" w:space="0" w:color="auto"/>
                <w:bottom w:val="none" w:sz="0" w:space="0" w:color="auto"/>
                <w:right w:val="none" w:sz="0" w:space="0" w:color="auto"/>
              </w:divBdr>
            </w:div>
            <w:div w:id="362677900">
              <w:marLeft w:val="0"/>
              <w:marRight w:val="0"/>
              <w:marTop w:val="0"/>
              <w:marBottom w:val="0"/>
              <w:divBdr>
                <w:top w:val="none" w:sz="0" w:space="0" w:color="auto"/>
                <w:left w:val="none" w:sz="0" w:space="0" w:color="auto"/>
                <w:bottom w:val="none" w:sz="0" w:space="0" w:color="auto"/>
                <w:right w:val="none" w:sz="0" w:space="0" w:color="auto"/>
              </w:divBdr>
            </w:div>
            <w:div w:id="544484158">
              <w:marLeft w:val="0"/>
              <w:marRight w:val="0"/>
              <w:marTop w:val="0"/>
              <w:marBottom w:val="0"/>
              <w:divBdr>
                <w:top w:val="none" w:sz="0" w:space="0" w:color="auto"/>
                <w:left w:val="none" w:sz="0" w:space="0" w:color="auto"/>
                <w:bottom w:val="none" w:sz="0" w:space="0" w:color="auto"/>
                <w:right w:val="none" w:sz="0" w:space="0" w:color="auto"/>
              </w:divBdr>
            </w:div>
            <w:div w:id="1193113480">
              <w:marLeft w:val="0"/>
              <w:marRight w:val="0"/>
              <w:marTop w:val="0"/>
              <w:marBottom w:val="0"/>
              <w:divBdr>
                <w:top w:val="none" w:sz="0" w:space="0" w:color="auto"/>
                <w:left w:val="none" w:sz="0" w:space="0" w:color="auto"/>
                <w:bottom w:val="none" w:sz="0" w:space="0" w:color="auto"/>
                <w:right w:val="none" w:sz="0" w:space="0" w:color="auto"/>
              </w:divBdr>
            </w:div>
          </w:divsChild>
        </w:div>
        <w:div w:id="1965774556">
          <w:marLeft w:val="0"/>
          <w:marRight w:val="0"/>
          <w:marTop w:val="0"/>
          <w:marBottom w:val="0"/>
          <w:divBdr>
            <w:top w:val="none" w:sz="0" w:space="0" w:color="auto"/>
            <w:left w:val="none" w:sz="0" w:space="0" w:color="auto"/>
            <w:bottom w:val="none" w:sz="0" w:space="0" w:color="auto"/>
            <w:right w:val="none" w:sz="0" w:space="0" w:color="auto"/>
          </w:divBdr>
          <w:divsChild>
            <w:div w:id="537401391">
              <w:marLeft w:val="0"/>
              <w:marRight w:val="0"/>
              <w:marTop w:val="0"/>
              <w:marBottom w:val="0"/>
              <w:divBdr>
                <w:top w:val="none" w:sz="0" w:space="0" w:color="auto"/>
                <w:left w:val="none" w:sz="0" w:space="0" w:color="auto"/>
                <w:bottom w:val="none" w:sz="0" w:space="0" w:color="auto"/>
                <w:right w:val="none" w:sz="0" w:space="0" w:color="auto"/>
              </w:divBdr>
            </w:div>
            <w:div w:id="1662584884">
              <w:marLeft w:val="0"/>
              <w:marRight w:val="0"/>
              <w:marTop w:val="0"/>
              <w:marBottom w:val="0"/>
              <w:divBdr>
                <w:top w:val="none" w:sz="0" w:space="0" w:color="auto"/>
                <w:left w:val="none" w:sz="0" w:space="0" w:color="auto"/>
                <w:bottom w:val="none" w:sz="0" w:space="0" w:color="auto"/>
                <w:right w:val="none" w:sz="0" w:space="0" w:color="auto"/>
              </w:divBdr>
            </w:div>
            <w:div w:id="701200550">
              <w:marLeft w:val="0"/>
              <w:marRight w:val="0"/>
              <w:marTop w:val="0"/>
              <w:marBottom w:val="0"/>
              <w:divBdr>
                <w:top w:val="none" w:sz="0" w:space="0" w:color="auto"/>
                <w:left w:val="none" w:sz="0" w:space="0" w:color="auto"/>
                <w:bottom w:val="none" w:sz="0" w:space="0" w:color="auto"/>
                <w:right w:val="none" w:sz="0" w:space="0" w:color="auto"/>
              </w:divBdr>
            </w:div>
            <w:div w:id="1030184145">
              <w:marLeft w:val="0"/>
              <w:marRight w:val="0"/>
              <w:marTop w:val="0"/>
              <w:marBottom w:val="0"/>
              <w:divBdr>
                <w:top w:val="none" w:sz="0" w:space="0" w:color="auto"/>
                <w:left w:val="none" w:sz="0" w:space="0" w:color="auto"/>
                <w:bottom w:val="none" w:sz="0" w:space="0" w:color="auto"/>
                <w:right w:val="none" w:sz="0" w:space="0" w:color="auto"/>
              </w:divBdr>
            </w:div>
            <w:div w:id="365256724">
              <w:marLeft w:val="0"/>
              <w:marRight w:val="0"/>
              <w:marTop w:val="0"/>
              <w:marBottom w:val="0"/>
              <w:divBdr>
                <w:top w:val="none" w:sz="0" w:space="0" w:color="auto"/>
                <w:left w:val="none" w:sz="0" w:space="0" w:color="auto"/>
                <w:bottom w:val="none" w:sz="0" w:space="0" w:color="auto"/>
                <w:right w:val="none" w:sz="0" w:space="0" w:color="auto"/>
              </w:divBdr>
            </w:div>
          </w:divsChild>
        </w:div>
        <w:div w:id="953706075">
          <w:marLeft w:val="0"/>
          <w:marRight w:val="0"/>
          <w:marTop w:val="0"/>
          <w:marBottom w:val="0"/>
          <w:divBdr>
            <w:top w:val="none" w:sz="0" w:space="0" w:color="auto"/>
            <w:left w:val="none" w:sz="0" w:space="0" w:color="auto"/>
            <w:bottom w:val="none" w:sz="0" w:space="0" w:color="auto"/>
            <w:right w:val="none" w:sz="0" w:space="0" w:color="auto"/>
          </w:divBdr>
          <w:divsChild>
            <w:div w:id="1125540428">
              <w:marLeft w:val="0"/>
              <w:marRight w:val="0"/>
              <w:marTop w:val="0"/>
              <w:marBottom w:val="0"/>
              <w:divBdr>
                <w:top w:val="none" w:sz="0" w:space="0" w:color="auto"/>
                <w:left w:val="none" w:sz="0" w:space="0" w:color="auto"/>
                <w:bottom w:val="none" w:sz="0" w:space="0" w:color="auto"/>
                <w:right w:val="none" w:sz="0" w:space="0" w:color="auto"/>
              </w:divBdr>
            </w:div>
            <w:div w:id="1472404810">
              <w:marLeft w:val="0"/>
              <w:marRight w:val="0"/>
              <w:marTop w:val="0"/>
              <w:marBottom w:val="0"/>
              <w:divBdr>
                <w:top w:val="none" w:sz="0" w:space="0" w:color="auto"/>
                <w:left w:val="none" w:sz="0" w:space="0" w:color="auto"/>
                <w:bottom w:val="none" w:sz="0" w:space="0" w:color="auto"/>
                <w:right w:val="none" w:sz="0" w:space="0" w:color="auto"/>
              </w:divBdr>
            </w:div>
            <w:div w:id="1288317763">
              <w:marLeft w:val="0"/>
              <w:marRight w:val="0"/>
              <w:marTop w:val="0"/>
              <w:marBottom w:val="0"/>
              <w:divBdr>
                <w:top w:val="none" w:sz="0" w:space="0" w:color="auto"/>
                <w:left w:val="none" w:sz="0" w:space="0" w:color="auto"/>
                <w:bottom w:val="none" w:sz="0" w:space="0" w:color="auto"/>
                <w:right w:val="none" w:sz="0" w:space="0" w:color="auto"/>
              </w:divBdr>
            </w:div>
            <w:div w:id="698624544">
              <w:marLeft w:val="0"/>
              <w:marRight w:val="0"/>
              <w:marTop w:val="0"/>
              <w:marBottom w:val="0"/>
              <w:divBdr>
                <w:top w:val="none" w:sz="0" w:space="0" w:color="auto"/>
                <w:left w:val="none" w:sz="0" w:space="0" w:color="auto"/>
                <w:bottom w:val="none" w:sz="0" w:space="0" w:color="auto"/>
                <w:right w:val="none" w:sz="0" w:space="0" w:color="auto"/>
              </w:divBdr>
            </w:div>
            <w:div w:id="1769621330">
              <w:marLeft w:val="0"/>
              <w:marRight w:val="0"/>
              <w:marTop w:val="0"/>
              <w:marBottom w:val="0"/>
              <w:divBdr>
                <w:top w:val="none" w:sz="0" w:space="0" w:color="auto"/>
                <w:left w:val="none" w:sz="0" w:space="0" w:color="auto"/>
                <w:bottom w:val="none" w:sz="0" w:space="0" w:color="auto"/>
                <w:right w:val="none" w:sz="0" w:space="0" w:color="auto"/>
              </w:divBdr>
            </w:div>
          </w:divsChild>
        </w:div>
        <w:div w:id="336807389">
          <w:marLeft w:val="0"/>
          <w:marRight w:val="0"/>
          <w:marTop w:val="0"/>
          <w:marBottom w:val="0"/>
          <w:divBdr>
            <w:top w:val="none" w:sz="0" w:space="0" w:color="auto"/>
            <w:left w:val="none" w:sz="0" w:space="0" w:color="auto"/>
            <w:bottom w:val="none" w:sz="0" w:space="0" w:color="auto"/>
            <w:right w:val="none" w:sz="0" w:space="0" w:color="auto"/>
          </w:divBdr>
          <w:divsChild>
            <w:div w:id="1280331305">
              <w:marLeft w:val="0"/>
              <w:marRight w:val="0"/>
              <w:marTop w:val="0"/>
              <w:marBottom w:val="0"/>
              <w:divBdr>
                <w:top w:val="none" w:sz="0" w:space="0" w:color="auto"/>
                <w:left w:val="none" w:sz="0" w:space="0" w:color="auto"/>
                <w:bottom w:val="none" w:sz="0" w:space="0" w:color="auto"/>
                <w:right w:val="none" w:sz="0" w:space="0" w:color="auto"/>
              </w:divBdr>
            </w:div>
            <w:div w:id="755589368">
              <w:marLeft w:val="0"/>
              <w:marRight w:val="0"/>
              <w:marTop w:val="0"/>
              <w:marBottom w:val="0"/>
              <w:divBdr>
                <w:top w:val="none" w:sz="0" w:space="0" w:color="auto"/>
                <w:left w:val="none" w:sz="0" w:space="0" w:color="auto"/>
                <w:bottom w:val="none" w:sz="0" w:space="0" w:color="auto"/>
                <w:right w:val="none" w:sz="0" w:space="0" w:color="auto"/>
              </w:divBdr>
            </w:div>
            <w:div w:id="622658241">
              <w:marLeft w:val="0"/>
              <w:marRight w:val="0"/>
              <w:marTop w:val="0"/>
              <w:marBottom w:val="0"/>
              <w:divBdr>
                <w:top w:val="none" w:sz="0" w:space="0" w:color="auto"/>
                <w:left w:val="none" w:sz="0" w:space="0" w:color="auto"/>
                <w:bottom w:val="none" w:sz="0" w:space="0" w:color="auto"/>
                <w:right w:val="none" w:sz="0" w:space="0" w:color="auto"/>
              </w:divBdr>
            </w:div>
            <w:div w:id="167915723">
              <w:marLeft w:val="0"/>
              <w:marRight w:val="0"/>
              <w:marTop w:val="0"/>
              <w:marBottom w:val="0"/>
              <w:divBdr>
                <w:top w:val="none" w:sz="0" w:space="0" w:color="auto"/>
                <w:left w:val="none" w:sz="0" w:space="0" w:color="auto"/>
                <w:bottom w:val="none" w:sz="0" w:space="0" w:color="auto"/>
                <w:right w:val="none" w:sz="0" w:space="0" w:color="auto"/>
              </w:divBdr>
            </w:div>
            <w:div w:id="136185637">
              <w:marLeft w:val="0"/>
              <w:marRight w:val="0"/>
              <w:marTop w:val="0"/>
              <w:marBottom w:val="0"/>
              <w:divBdr>
                <w:top w:val="none" w:sz="0" w:space="0" w:color="auto"/>
                <w:left w:val="none" w:sz="0" w:space="0" w:color="auto"/>
                <w:bottom w:val="none" w:sz="0" w:space="0" w:color="auto"/>
                <w:right w:val="none" w:sz="0" w:space="0" w:color="auto"/>
              </w:divBdr>
            </w:div>
          </w:divsChild>
        </w:div>
        <w:div w:id="705787920">
          <w:marLeft w:val="0"/>
          <w:marRight w:val="0"/>
          <w:marTop w:val="0"/>
          <w:marBottom w:val="0"/>
          <w:divBdr>
            <w:top w:val="none" w:sz="0" w:space="0" w:color="auto"/>
            <w:left w:val="none" w:sz="0" w:space="0" w:color="auto"/>
            <w:bottom w:val="none" w:sz="0" w:space="0" w:color="auto"/>
            <w:right w:val="none" w:sz="0" w:space="0" w:color="auto"/>
          </w:divBdr>
          <w:divsChild>
            <w:div w:id="1113476206">
              <w:marLeft w:val="0"/>
              <w:marRight w:val="0"/>
              <w:marTop w:val="0"/>
              <w:marBottom w:val="0"/>
              <w:divBdr>
                <w:top w:val="none" w:sz="0" w:space="0" w:color="auto"/>
                <w:left w:val="none" w:sz="0" w:space="0" w:color="auto"/>
                <w:bottom w:val="none" w:sz="0" w:space="0" w:color="auto"/>
                <w:right w:val="none" w:sz="0" w:space="0" w:color="auto"/>
              </w:divBdr>
            </w:div>
            <w:div w:id="1017345616">
              <w:marLeft w:val="0"/>
              <w:marRight w:val="0"/>
              <w:marTop w:val="0"/>
              <w:marBottom w:val="0"/>
              <w:divBdr>
                <w:top w:val="none" w:sz="0" w:space="0" w:color="auto"/>
                <w:left w:val="none" w:sz="0" w:space="0" w:color="auto"/>
                <w:bottom w:val="none" w:sz="0" w:space="0" w:color="auto"/>
                <w:right w:val="none" w:sz="0" w:space="0" w:color="auto"/>
              </w:divBdr>
            </w:div>
            <w:div w:id="1140339453">
              <w:marLeft w:val="0"/>
              <w:marRight w:val="0"/>
              <w:marTop w:val="0"/>
              <w:marBottom w:val="0"/>
              <w:divBdr>
                <w:top w:val="none" w:sz="0" w:space="0" w:color="auto"/>
                <w:left w:val="none" w:sz="0" w:space="0" w:color="auto"/>
                <w:bottom w:val="none" w:sz="0" w:space="0" w:color="auto"/>
                <w:right w:val="none" w:sz="0" w:space="0" w:color="auto"/>
              </w:divBdr>
            </w:div>
            <w:div w:id="1141075647">
              <w:marLeft w:val="0"/>
              <w:marRight w:val="0"/>
              <w:marTop w:val="0"/>
              <w:marBottom w:val="0"/>
              <w:divBdr>
                <w:top w:val="none" w:sz="0" w:space="0" w:color="auto"/>
                <w:left w:val="none" w:sz="0" w:space="0" w:color="auto"/>
                <w:bottom w:val="none" w:sz="0" w:space="0" w:color="auto"/>
                <w:right w:val="none" w:sz="0" w:space="0" w:color="auto"/>
              </w:divBdr>
            </w:div>
            <w:div w:id="1638103570">
              <w:marLeft w:val="0"/>
              <w:marRight w:val="0"/>
              <w:marTop w:val="0"/>
              <w:marBottom w:val="0"/>
              <w:divBdr>
                <w:top w:val="none" w:sz="0" w:space="0" w:color="auto"/>
                <w:left w:val="none" w:sz="0" w:space="0" w:color="auto"/>
                <w:bottom w:val="none" w:sz="0" w:space="0" w:color="auto"/>
                <w:right w:val="none" w:sz="0" w:space="0" w:color="auto"/>
              </w:divBdr>
            </w:div>
          </w:divsChild>
        </w:div>
        <w:div w:id="428355367">
          <w:marLeft w:val="0"/>
          <w:marRight w:val="0"/>
          <w:marTop w:val="0"/>
          <w:marBottom w:val="0"/>
          <w:divBdr>
            <w:top w:val="none" w:sz="0" w:space="0" w:color="auto"/>
            <w:left w:val="none" w:sz="0" w:space="0" w:color="auto"/>
            <w:bottom w:val="none" w:sz="0" w:space="0" w:color="auto"/>
            <w:right w:val="none" w:sz="0" w:space="0" w:color="auto"/>
          </w:divBdr>
          <w:divsChild>
            <w:div w:id="690301814">
              <w:marLeft w:val="0"/>
              <w:marRight w:val="0"/>
              <w:marTop w:val="0"/>
              <w:marBottom w:val="0"/>
              <w:divBdr>
                <w:top w:val="none" w:sz="0" w:space="0" w:color="auto"/>
                <w:left w:val="none" w:sz="0" w:space="0" w:color="auto"/>
                <w:bottom w:val="none" w:sz="0" w:space="0" w:color="auto"/>
                <w:right w:val="none" w:sz="0" w:space="0" w:color="auto"/>
              </w:divBdr>
            </w:div>
            <w:div w:id="1924293179">
              <w:marLeft w:val="0"/>
              <w:marRight w:val="0"/>
              <w:marTop w:val="0"/>
              <w:marBottom w:val="0"/>
              <w:divBdr>
                <w:top w:val="none" w:sz="0" w:space="0" w:color="auto"/>
                <w:left w:val="none" w:sz="0" w:space="0" w:color="auto"/>
                <w:bottom w:val="none" w:sz="0" w:space="0" w:color="auto"/>
                <w:right w:val="none" w:sz="0" w:space="0" w:color="auto"/>
              </w:divBdr>
            </w:div>
            <w:div w:id="562908802">
              <w:marLeft w:val="0"/>
              <w:marRight w:val="0"/>
              <w:marTop w:val="0"/>
              <w:marBottom w:val="0"/>
              <w:divBdr>
                <w:top w:val="none" w:sz="0" w:space="0" w:color="auto"/>
                <w:left w:val="none" w:sz="0" w:space="0" w:color="auto"/>
                <w:bottom w:val="none" w:sz="0" w:space="0" w:color="auto"/>
                <w:right w:val="none" w:sz="0" w:space="0" w:color="auto"/>
              </w:divBdr>
            </w:div>
            <w:div w:id="1431509820">
              <w:marLeft w:val="0"/>
              <w:marRight w:val="0"/>
              <w:marTop w:val="0"/>
              <w:marBottom w:val="0"/>
              <w:divBdr>
                <w:top w:val="none" w:sz="0" w:space="0" w:color="auto"/>
                <w:left w:val="none" w:sz="0" w:space="0" w:color="auto"/>
                <w:bottom w:val="none" w:sz="0" w:space="0" w:color="auto"/>
                <w:right w:val="none" w:sz="0" w:space="0" w:color="auto"/>
              </w:divBdr>
            </w:div>
            <w:div w:id="223949067">
              <w:marLeft w:val="0"/>
              <w:marRight w:val="0"/>
              <w:marTop w:val="0"/>
              <w:marBottom w:val="0"/>
              <w:divBdr>
                <w:top w:val="none" w:sz="0" w:space="0" w:color="auto"/>
                <w:left w:val="none" w:sz="0" w:space="0" w:color="auto"/>
                <w:bottom w:val="none" w:sz="0" w:space="0" w:color="auto"/>
                <w:right w:val="none" w:sz="0" w:space="0" w:color="auto"/>
              </w:divBdr>
            </w:div>
          </w:divsChild>
        </w:div>
        <w:div w:id="965040596">
          <w:marLeft w:val="0"/>
          <w:marRight w:val="0"/>
          <w:marTop w:val="0"/>
          <w:marBottom w:val="0"/>
          <w:divBdr>
            <w:top w:val="none" w:sz="0" w:space="0" w:color="auto"/>
            <w:left w:val="none" w:sz="0" w:space="0" w:color="auto"/>
            <w:bottom w:val="none" w:sz="0" w:space="0" w:color="auto"/>
            <w:right w:val="none" w:sz="0" w:space="0" w:color="auto"/>
          </w:divBdr>
          <w:divsChild>
            <w:div w:id="970329544">
              <w:marLeft w:val="0"/>
              <w:marRight w:val="0"/>
              <w:marTop w:val="0"/>
              <w:marBottom w:val="0"/>
              <w:divBdr>
                <w:top w:val="none" w:sz="0" w:space="0" w:color="auto"/>
                <w:left w:val="none" w:sz="0" w:space="0" w:color="auto"/>
                <w:bottom w:val="none" w:sz="0" w:space="0" w:color="auto"/>
                <w:right w:val="none" w:sz="0" w:space="0" w:color="auto"/>
              </w:divBdr>
            </w:div>
            <w:div w:id="2015835796">
              <w:marLeft w:val="0"/>
              <w:marRight w:val="0"/>
              <w:marTop w:val="0"/>
              <w:marBottom w:val="0"/>
              <w:divBdr>
                <w:top w:val="none" w:sz="0" w:space="0" w:color="auto"/>
                <w:left w:val="none" w:sz="0" w:space="0" w:color="auto"/>
                <w:bottom w:val="none" w:sz="0" w:space="0" w:color="auto"/>
                <w:right w:val="none" w:sz="0" w:space="0" w:color="auto"/>
              </w:divBdr>
            </w:div>
            <w:div w:id="1492210514">
              <w:marLeft w:val="0"/>
              <w:marRight w:val="0"/>
              <w:marTop w:val="0"/>
              <w:marBottom w:val="0"/>
              <w:divBdr>
                <w:top w:val="none" w:sz="0" w:space="0" w:color="auto"/>
                <w:left w:val="none" w:sz="0" w:space="0" w:color="auto"/>
                <w:bottom w:val="none" w:sz="0" w:space="0" w:color="auto"/>
                <w:right w:val="none" w:sz="0" w:space="0" w:color="auto"/>
              </w:divBdr>
            </w:div>
            <w:div w:id="97259144">
              <w:marLeft w:val="0"/>
              <w:marRight w:val="0"/>
              <w:marTop w:val="0"/>
              <w:marBottom w:val="0"/>
              <w:divBdr>
                <w:top w:val="none" w:sz="0" w:space="0" w:color="auto"/>
                <w:left w:val="none" w:sz="0" w:space="0" w:color="auto"/>
                <w:bottom w:val="none" w:sz="0" w:space="0" w:color="auto"/>
                <w:right w:val="none" w:sz="0" w:space="0" w:color="auto"/>
              </w:divBdr>
            </w:div>
            <w:div w:id="1069499945">
              <w:marLeft w:val="0"/>
              <w:marRight w:val="0"/>
              <w:marTop w:val="0"/>
              <w:marBottom w:val="0"/>
              <w:divBdr>
                <w:top w:val="none" w:sz="0" w:space="0" w:color="auto"/>
                <w:left w:val="none" w:sz="0" w:space="0" w:color="auto"/>
                <w:bottom w:val="none" w:sz="0" w:space="0" w:color="auto"/>
                <w:right w:val="none" w:sz="0" w:space="0" w:color="auto"/>
              </w:divBdr>
            </w:div>
          </w:divsChild>
        </w:div>
        <w:div w:id="1258713163">
          <w:marLeft w:val="0"/>
          <w:marRight w:val="0"/>
          <w:marTop w:val="0"/>
          <w:marBottom w:val="0"/>
          <w:divBdr>
            <w:top w:val="none" w:sz="0" w:space="0" w:color="auto"/>
            <w:left w:val="none" w:sz="0" w:space="0" w:color="auto"/>
            <w:bottom w:val="none" w:sz="0" w:space="0" w:color="auto"/>
            <w:right w:val="none" w:sz="0" w:space="0" w:color="auto"/>
          </w:divBdr>
          <w:divsChild>
            <w:div w:id="1619330936">
              <w:marLeft w:val="0"/>
              <w:marRight w:val="0"/>
              <w:marTop w:val="0"/>
              <w:marBottom w:val="0"/>
              <w:divBdr>
                <w:top w:val="none" w:sz="0" w:space="0" w:color="auto"/>
                <w:left w:val="none" w:sz="0" w:space="0" w:color="auto"/>
                <w:bottom w:val="none" w:sz="0" w:space="0" w:color="auto"/>
                <w:right w:val="none" w:sz="0" w:space="0" w:color="auto"/>
              </w:divBdr>
            </w:div>
            <w:div w:id="129330315">
              <w:marLeft w:val="0"/>
              <w:marRight w:val="0"/>
              <w:marTop w:val="0"/>
              <w:marBottom w:val="0"/>
              <w:divBdr>
                <w:top w:val="none" w:sz="0" w:space="0" w:color="auto"/>
                <w:left w:val="none" w:sz="0" w:space="0" w:color="auto"/>
                <w:bottom w:val="none" w:sz="0" w:space="0" w:color="auto"/>
                <w:right w:val="none" w:sz="0" w:space="0" w:color="auto"/>
              </w:divBdr>
            </w:div>
            <w:div w:id="636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github.com/BellTechlogix/CheckandAdd-Guests-theHub/blob/master/CheckandAdd-Guests-theHub.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github.com/BellTechlogix/CheckandAdd-Guests-theHu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hyperlink" Target="https://docs.microsoft.com/en-us/powershell/module/azuread/?view=azureadps-2.0"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Roy</dc:creator>
  <cp:keywords/>
  <dc:description/>
  <cp:lastModifiedBy>Kristopher Roy</cp:lastModifiedBy>
  <cp:revision>4</cp:revision>
  <dcterms:created xsi:type="dcterms:W3CDTF">2022-05-05T19:54:00Z</dcterms:created>
  <dcterms:modified xsi:type="dcterms:W3CDTF">2022-05-05T21:33:00Z</dcterms:modified>
</cp:coreProperties>
</file>