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rPr>
          <w:rFonts w:hint="eastAsia"/>
        </w:rPr>
      </w:pPr>
      <w:r>
        <w:rPr>
          <w:rFonts w:hint="eastAsia"/>
          <w:lang w:val="en-US" w:eastAsia="zh-CN"/>
        </w:rPr>
        <w:t xml:space="preserve">An abstract of </w:t>
      </w:r>
      <w:r>
        <w:rPr>
          <w:rFonts w:hint="eastAsia"/>
        </w:rPr>
        <w:t>A Contrastive Analysis on Abstracts of Research Papers in Chinese and English Journals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 article mainly compares and analyzes the language differences that often occur in abstracts written by native English-speaking scientists and Chinese scientists. Abstracts generally appear on four occasions, while this article mainly analyzes the abstracts of papers or journals. The most common structure is composed of problems, methods, results and conclusions. This article first adopts the method of sample collection and selects a total of 80 authentic English abstracts from different fields, providing enough data for comparative analysis. Then each summary is divided into four parts according to Bhatia's model and distinguished by different colors, determining the linguistic nature of each part, and analyzing the verb form, passive voice, modal verb, first-person pronoun and paragraph length of the article. Finally, carry out data processing and use SPSS for statistical analysis. Sometimes Chisquare is used to test the research results. The data show that Chinese writers tend to express more in the introduction section than their own M, R, and C moves and, more than those in the introduction written by their foreign colleagues. It is obvious to see that prominently used tenses in both are similar for each section However, there is a large proportional difference between present simple and past in the sections, eg.  The research indicates that considerably more passive verbs were used in Ea than in Ta.Research helps graduate students understand the differences between the two languages in academic writing, and also helps them have a deeper insight into the subtle meaning that the English texts reveal.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Regular" w:hAnsi="Times New Roman Regular" w:cs="Times New Roman Regular" w:eastAsiaTheme="minorEastAsia"/>
          <w:sz w:val="24"/>
          <w:szCs w:val="24"/>
          <w:lang w:val="en-US" w:eastAsia="zh-CN"/>
        </w:rPr>
      </w:pPr>
      <w:r>
        <w:rPr>
          <w:rFonts w:hint="eastAsia" w:ascii="Times New Roman Regular" w:hAnsi="Times New Roman Regular" w:cs="Times New Roman Regular"/>
          <w:sz w:val="24"/>
          <w:szCs w:val="24"/>
          <w:lang w:val="en-US" w:eastAsia="zh-CN"/>
        </w:rPr>
        <w:t xml:space="preserve">key words:abstract ,comparative analysis,Linguistic Features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603050405020304"/>
    <w:charset w:val="00"/>
    <w:family w:val="auto"/>
    <w:pitch w:val="default"/>
    <w:sig w:usb0="E0002AEF" w:usb1="C0007841"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FF2BC1"/>
    <w:rsid w:val="F6FF2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2024-06-22T21:51:00Z</dcterms:created>
  <dc:creator>腐气沉沉的少女</dc:creator>
  <cp:lastModifiedBy>腐气沉沉的少女</cp:lastModifiedBy>
  <dcterms:modified xsi:type="dcterms:W3CDTF">2024-06-22T21:58:42Z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66446639D9B53B2EE7D6766637FDB8AF_41</vt:lpwstr>
  </property>
</Properties>
</file>