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B8" w:rsidRDefault="00E67BEF">
      <w:r>
        <w:t>Resolution and Pixel</w:t>
      </w:r>
    </w:p>
    <w:p w:rsidR="00E67BEF" w:rsidRDefault="00E67BEF"/>
    <w:p w:rsidR="00167271" w:rsidRPr="00167271" w:rsidRDefault="00167271" w:rsidP="0016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像素：每张图片都是由色点组成的，</w:t>
      </w:r>
      <w:proofErr w:type="gramStart"/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每个色</w:t>
      </w:r>
      <w:proofErr w:type="gramEnd"/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点称为一个像素。</w:t>
      </w:r>
      <w:r w:rsidRPr="00167271">
        <w:rPr>
          <w:rFonts w:ascii="SimSun" w:eastAsia="SimSun" w:hAnsi="SimSun" w:cs="SimSun" w:hint="eastAsia"/>
          <w:sz w:val="24"/>
          <w:szCs w:val="24"/>
        </w:rPr>
        <w:t>一张图片由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67271">
        <w:rPr>
          <w:rFonts w:ascii="SimSun" w:eastAsia="SimSun" w:hAnsi="SimSun" w:cs="SimSun" w:hint="eastAsia"/>
          <w:sz w:val="24"/>
          <w:szCs w:val="24"/>
        </w:rPr>
        <w:t>万个色点组成，这个图片的像素就是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30W</w:t>
      </w:r>
      <w:r w:rsidRPr="00167271">
        <w:rPr>
          <w:rFonts w:ascii="SimSun" w:eastAsia="SimSun" w:hAnsi="SimSun" w:cs="SimSun" w:hint="eastAsia"/>
          <w:sz w:val="24"/>
          <w:szCs w:val="24"/>
        </w:rPr>
        <w:t>。我们常说相机是多少像素，这个像素就是说这款照相机的感器件有多少个，有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100W</w:t>
      </w:r>
      <w:proofErr w:type="gramStart"/>
      <w:r w:rsidRPr="00167271">
        <w:rPr>
          <w:rFonts w:ascii="SimSun" w:eastAsia="SimSun" w:hAnsi="SimSun" w:cs="SimSun" w:hint="eastAsia"/>
          <w:sz w:val="24"/>
          <w:szCs w:val="24"/>
        </w:rPr>
        <w:t>个</w:t>
      </w:r>
      <w:proofErr w:type="gramEnd"/>
      <w:r w:rsidRPr="00167271">
        <w:rPr>
          <w:rFonts w:ascii="SimSun" w:eastAsia="SimSun" w:hAnsi="SimSun" w:cs="SimSun" w:hint="eastAsia"/>
          <w:sz w:val="24"/>
          <w:szCs w:val="24"/>
        </w:rPr>
        <w:t>感光器件的相机就是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100W</w:t>
      </w:r>
      <w:r w:rsidRPr="00167271">
        <w:rPr>
          <w:rFonts w:ascii="SimSun" w:eastAsia="SimSun" w:hAnsi="SimSun" w:cs="SimSun" w:hint="eastAsia"/>
          <w:sz w:val="24"/>
          <w:szCs w:val="24"/>
        </w:rPr>
        <w:t>像素的相机，有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4000W</w:t>
      </w:r>
      <w:proofErr w:type="gramStart"/>
      <w:r w:rsidRPr="00167271">
        <w:rPr>
          <w:rFonts w:ascii="SimSun" w:eastAsia="SimSun" w:hAnsi="SimSun" w:cs="SimSun" w:hint="eastAsia"/>
          <w:sz w:val="24"/>
          <w:szCs w:val="24"/>
        </w:rPr>
        <w:t>个</w:t>
      </w:r>
      <w:proofErr w:type="gramEnd"/>
      <w:r w:rsidRPr="00167271">
        <w:rPr>
          <w:rFonts w:ascii="SimSun" w:eastAsia="SimSun" w:hAnsi="SimSun" w:cs="SimSun" w:hint="eastAsia"/>
          <w:sz w:val="24"/>
          <w:szCs w:val="24"/>
        </w:rPr>
        <w:t>感光器件的相机就是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4000W</w:t>
      </w:r>
      <w:r w:rsidRPr="00167271">
        <w:rPr>
          <w:rFonts w:ascii="SimSun" w:eastAsia="SimSun" w:hAnsi="SimSun" w:cs="SimSun" w:hint="eastAsia"/>
          <w:sz w:val="24"/>
          <w:szCs w:val="24"/>
        </w:rPr>
        <w:t>像素，以此类推。一台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100W</w:t>
      </w:r>
      <w:r w:rsidRPr="00167271">
        <w:rPr>
          <w:rFonts w:ascii="SimSun" w:eastAsia="SimSun" w:hAnsi="SimSun" w:cs="SimSun" w:hint="eastAsia"/>
          <w:sz w:val="24"/>
          <w:szCs w:val="24"/>
        </w:rPr>
        <w:t>像素的相机拍摄的照片洗成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67271">
        <w:rPr>
          <w:rFonts w:ascii="SimSun" w:eastAsia="SimSun" w:hAnsi="SimSun" w:cs="SimSun" w:hint="eastAsia"/>
          <w:sz w:val="24"/>
          <w:szCs w:val="24"/>
        </w:rPr>
        <w:t>寸的照片会比洗成</w:t>
      </w:r>
      <w:r w:rsidRPr="0016727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67271">
        <w:rPr>
          <w:rFonts w:ascii="SimSun" w:eastAsia="SimSun" w:hAnsi="SimSun" w:cs="SimSun" w:hint="eastAsia"/>
          <w:sz w:val="24"/>
          <w:szCs w:val="24"/>
        </w:rPr>
        <w:t>寸清晰一点</w:t>
      </w:r>
      <w:r w:rsidRPr="00167271">
        <w:rPr>
          <w:rFonts w:ascii="SimSun" w:eastAsia="SimSun" w:hAnsi="SimSun" w:cs="SimSun"/>
          <w:sz w:val="24"/>
          <w:szCs w:val="24"/>
        </w:rPr>
        <w:t>。</w:t>
      </w:r>
    </w:p>
    <w:p w:rsidR="00167271" w:rsidRPr="00167271" w:rsidRDefault="00167271" w:rsidP="0016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图像分辨率</w:t>
      </w:r>
      <w:r w:rsidRPr="001672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图像分辨率是指每英寸图像内的像素点数。图像分辨率是有单位的，叫</w:t>
      </w:r>
      <w:r w:rsidRPr="001672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像素每</w:t>
      </w:r>
      <w:proofErr w:type="gramEnd"/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英寸。</w:t>
      </w:r>
      <w:r w:rsidRPr="00167271">
        <w:rPr>
          <w:rFonts w:ascii="SimSun" w:eastAsia="SimSun" w:hAnsi="SimSun" w:cs="SimSun" w:hint="eastAsia"/>
          <w:sz w:val="24"/>
          <w:szCs w:val="24"/>
        </w:rPr>
        <w:t>分辨率越高，像素的点密度越高，图像越逼真（这就是为什么做大幅的喷绘时，要求图片分辨率要高，就是为了保证每英寸的画面上拥有更多的像素点）</w:t>
      </w:r>
      <w:r w:rsidRPr="00167271">
        <w:rPr>
          <w:rFonts w:ascii="SimSun" w:eastAsia="SimSun" w:hAnsi="SimSun" w:cs="SimSun"/>
          <w:sz w:val="24"/>
          <w:szCs w:val="24"/>
        </w:rPr>
        <w:t>。</w:t>
      </w:r>
    </w:p>
    <w:p w:rsidR="00167271" w:rsidRPr="00167271" w:rsidRDefault="00167271" w:rsidP="0016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屏幕分辨率：屏幕分辨率是屏幕每行的像素点数</w:t>
      </w:r>
      <w:r w:rsidRPr="0016727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67271">
        <w:rPr>
          <w:rFonts w:ascii="SimSun" w:eastAsia="SimSun" w:hAnsi="SimSun" w:cs="SimSun" w:hint="eastAsia"/>
          <w:b/>
          <w:bCs/>
          <w:sz w:val="24"/>
          <w:szCs w:val="24"/>
        </w:rPr>
        <w:t>每列的像素点数，每个屏幕有自己的分辨率。</w:t>
      </w:r>
      <w:r w:rsidRPr="00167271">
        <w:rPr>
          <w:rFonts w:ascii="SimSun" w:eastAsia="SimSun" w:hAnsi="SimSun" w:cs="SimSun" w:hint="eastAsia"/>
          <w:sz w:val="24"/>
          <w:szCs w:val="24"/>
        </w:rPr>
        <w:t>屏幕分辨率越高，所呈现的色彩越多，清晰度越高</w:t>
      </w:r>
      <w:r w:rsidRPr="00167271">
        <w:rPr>
          <w:rFonts w:ascii="SimSun" w:eastAsia="SimSun" w:hAnsi="SimSun" w:cs="SimSun"/>
          <w:sz w:val="24"/>
          <w:szCs w:val="24"/>
        </w:rPr>
        <w:t>。</w:t>
      </w:r>
      <w:bookmarkStart w:id="0" w:name="_GoBack"/>
      <w:bookmarkEnd w:id="0"/>
    </w:p>
    <w:p w:rsidR="00E67BEF" w:rsidRDefault="00E67BEF"/>
    <w:sectPr w:rsidR="00E6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EF"/>
    <w:rsid w:val="00167271"/>
    <w:rsid w:val="00226CB8"/>
    <w:rsid w:val="00E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636C"/>
  <w15:chartTrackingRefBased/>
  <w15:docId w15:val="{60711E99-5DBD-4A1F-A6D3-63091FA9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</cp:revision>
  <dcterms:created xsi:type="dcterms:W3CDTF">2018-01-22T02:25:00Z</dcterms:created>
  <dcterms:modified xsi:type="dcterms:W3CDTF">2018-01-22T02:25:00Z</dcterms:modified>
</cp:coreProperties>
</file>