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67"/>
        <w:ind w:left="0" w:right="114" w:firstLine="0"/>
        <w:jc w:val="right"/>
        <w:rPr>
          <w:b/>
          <w:sz w:val="18"/>
        </w:rPr>
      </w:pPr>
      <w:r>
        <w:rPr/>
        <w:pict>
          <v:group style="position:absolute;margin-left:72pt;margin-top:22.671907pt;width:468.1pt;height:1.6pt;mso-position-horizontal-relative:page;mso-position-vertical-relative:paragraph;z-index:-15728640;mso-wrap-distance-left:0;mso-wrap-distance-right:0" coordorigin="1440,453" coordsize="9362,32">
            <v:shape style="position:absolute;left:1440;top:453;width:9360;height:32" coordorigin="1440,453" coordsize="9360,32" path="m10800,454l10797,454,10797,453,1445,453,1440,453,1440,454,1440,454,1440,485,10800,485,10800,454xe" filled="true" fillcolor="#9f9f9f" stroked="false">
              <v:path arrowok="t"/>
              <v:fill type="solid"/>
            </v:shape>
            <v:rect style="position:absolute;left:10797;top:453;width:5;height:5" filled="true" fillcolor="#e2e2e2" stroked="false">
              <v:fill type="solid"/>
            </v:rect>
            <v:shape style="position:absolute;left:1440;top:453;width:9362;height:27" coordorigin="1440,453" coordsize="9362,27" path="m1445,458l1440,458,1440,480,1445,480,1445,458xm10802,453l10797,453,10797,458,10802,458,10802,453xe" filled="true" fillcolor="#9f9f9f" stroked="false">
              <v:path arrowok="t"/>
              <v:fill type="solid"/>
            </v:shape>
            <v:rect style="position:absolute;left:10797;top:458;width:5;height:22" filled="true" fillcolor="#e2e2e2" stroked="false">
              <v:fill type="solid"/>
            </v:rect>
            <v:rect style="position:absolute;left:1440;top:479;width:5;height:5" filled="true" fillcolor="#9f9f9f" stroked="false">
              <v:fill type="solid"/>
            </v:rect>
            <v:shape style="position:absolute;left:1440;top:479;width:9362;height:5" coordorigin="1440,480" coordsize="9362,5" path="m10797,480l1445,480,1440,480,1440,485,1445,485,10797,485,10797,480xm10802,480l10797,480,10797,485,10802,485,10802,480xe" filled="true" fillcolor="#e2e2e2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ragraph">
              <wp:posOffset>-2642</wp:posOffset>
            </wp:positionV>
            <wp:extent cx="457200" cy="23367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GE1713</w:t>
      </w:r>
    </w:p>
    <w:p>
      <w:pPr>
        <w:pStyle w:val="Title"/>
      </w:pPr>
      <w:r>
        <w:rPr/>
        <w:t>Food Insecurity</w:t>
      </w:r>
    </w:p>
    <w:p>
      <w:pPr>
        <w:pStyle w:val="BodyText"/>
        <w:rPr>
          <w:b/>
          <w:sz w:val="27"/>
        </w:rPr>
      </w:pPr>
    </w:p>
    <w:p>
      <w:pPr>
        <w:pStyle w:val="Heading1"/>
        <w:tabs>
          <w:tab w:pos="4814" w:val="left" w:leader="none"/>
          <w:tab w:pos="7833" w:val="left" w:leader="none"/>
          <w:tab w:pos="9446" w:val="left" w:leader="none"/>
        </w:tabs>
      </w:pPr>
      <w:r>
        <w:rPr/>
        <w:t>Name:</w:t>
      </w:r>
      <w:r>
        <w:rPr>
          <w:u w:val="single"/>
        </w:rPr>
        <w:t> </w:t>
        <w:tab/>
      </w:r>
      <w:r>
        <w:rPr/>
        <w:t>Section:</w:t>
      </w:r>
      <w:r>
        <w:rPr>
          <w:u w:val="single"/>
        </w:rPr>
        <w:t> </w:t>
        <w:tab/>
      </w:r>
      <w:r>
        <w:rPr/>
        <w:t>Date:</w:t>
      </w:r>
      <w:r>
        <w:rPr>
          <w:spacing w:val="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78"/>
        <w:ind w:left="100"/>
      </w:pPr>
      <w:r>
        <w:rPr>
          <w:b/>
        </w:rPr>
        <w:t>Instructions: </w:t>
      </w:r>
      <w:r>
        <w:rPr/>
        <w:t>After watching the video, discuss with your partner the possible answers to the questions below. Analyze how your answers may or may </w:t>
      </w:r>
      <w:r>
        <w:rPr>
          <w:spacing w:val="31"/>
        </w:rPr>
        <w:t> </w:t>
      </w:r>
      <w:r>
        <w:rPr/>
        <w:t>not be possible. Answer each item in no more than seven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" w:after="0"/>
        <w:ind w:left="399" w:right="0" w:hanging="300"/>
        <w:jc w:val="left"/>
        <w:rPr>
          <w:sz w:val="20"/>
        </w:rPr>
      </w:pPr>
      <w:r>
        <w:rPr>
          <w:sz w:val="20"/>
        </w:rPr>
        <w:t>sentences.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366" w:hanging="360"/>
        <w:jc w:val="left"/>
        <w:rPr>
          <w:sz w:val="20"/>
        </w:rPr>
      </w:pPr>
      <w:r>
        <w:rPr>
          <w:sz w:val="20"/>
        </w:rPr>
        <w:t>If you were John Lloyd, would you eat janitor fish with your friends and siblings? Rice with</w:t>
      </w:r>
      <w:r>
        <w:rPr>
          <w:spacing w:val="-23"/>
          <w:sz w:val="20"/>
        </w:rPr>
        <w:t> </w:t>
      </w:r>
      <w:r>
        <w:rPr>
          <w:sz w:val="20"/>
        </w:rPr>
        <w:t>salt? Why or why</w:t>
      </w:r>
      <w:r>
        <w:rPr>
          <w:spacing w:val="-7"/>
          <w:sz w:val="20"/>
        </w:rPr>
        <w:t> </w:t>
      </w:r>
      <w:r>
        <w:rPr>
          <w:sz w:val="20"/>
        </w:rPr>
        <w:t>not?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If you were John Lloyd’s mother, would you allow your children to eat janitor</w:t>
      </w:r>
      <w:r>
        <w:rPr>
          <w:spacing w:val="-1"/>
          <w:sz w:val="20"/>
        </w:rPr>
        <w:t> </w:t>
      </w:r>
      <w:r>
        <w:rPr>
          <w:sz w:val="20"/>
        </w:rPr>
        <w:t>fish?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How can this problem be possibly addressed by the local</w:t>
      </w:r>
      <w:r>
        <w:rPr>
          <w:spacing w:val="-3"/>
          <w:sz w:val="20"/>
        </w:rPr>
        <w:t> </w:t>
      </w:r>
      <w:r>
        <w:rPr>
          <w:sz w:val="20"/>
        </w:rPr>
        <w:t>government?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/>
        <w:t>Rubric for scoring: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9"/>
        <w:gridCol w:w="5396"/>
        <w:gridCol w:w="1683"/>
      </w:tblGrid>
      <w:tr>
        <w:trPr>
          <w:trHeight w:val="232" w:hRule="atLeast"/>
        </w:trPr>
        <w:tc>
          <w:tcPr>
            <w:tcW w:w="2189" w:type="dxa"/>
          </w:tcPr>
          <w:p>
            <w:pPr>
              <w:pStyle w:val="TableParagraph"/>
              <w:ind w:left="714"/>
              <w:rPr>
                <w:b/>
                <w:sz w:val="16"/>
              </w:rPr>
            </w:pPr>
            <w:r>
              <w:rPr>
                <w:b/>
                <w:sz w:val="16"/>
              </w:rPr>
              <w:t>CRITERIA</w:t>
            </w:r>
          </w:p>
        </w:tc>
        <w:tc>
          <w:tcPr>
            <w:tcW w:w="5396" w:type="dxa"/>
          </w:tcPr>
          <w:p>
            <w:pPr>
              <w:pStyle w:val="TableParagraph"/>
              <w:ind w:left="1550"/>
              <w:rPr>
                <w:b/>
                <w:sz w:val="16"/>
              </w:rPr>
            </w:pPr>
            <w:r>
              <w:rPr>
                <w:b/>
                <w:sz w:val="16"/>
              </w:rPr>
              <w:t>PERFORMANCE INDICATORS</w:t>
            </w:r>
          </w:p>
        </w:tc>
        <w:tc>
          <w:tcPr>
            <w:tcW w:w="1683" w:type="dxa"/>
          </w:tcPr>
          <w:p>
            <w:pPr>
              <w:pStyle w:val="TableParagraph"/>
              <w:ind w:left="522" w:right="51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POINTS</w:t>
            </w:r>
          </w:p>
        </w:tc>
      </w:tr>
      <w:tr>
        <w:trPr>
          <w:trHeight w:val="241" w:hRule="atLeast"/>
        </w:trPr>
        <w:tc>
          <w:tcPr>
            <w:tcW w:w="2189" w:type="dxa"/>
          </w:tcPr>
          <w:p>
            <w:pPr>
              <w:pStyle w:val="TableParagraph"/>
              <w:spacing w:before="29"/>
              <w:rPr>
                <w:b/>
                <w:sz w:val="16"/>
              </w:rPr>
            </w:pPr>
            <w:r>
              <w:rPr>
                <w:b/>
                <w:sz w:val="16"/>
              </w:rPr>
              <w:t>Content</w:t>
            </w:r>
          </w:p>
        </w:tc>
        <w:tc>
          <w:tcPr>
            <w:tcW w:w="5396" w:type="dxa"/>
          </w:tcPr>
          <w:p>
            <w:pPr>
              <w:pStyle w:val="TableParagraph"/>
              <w:spacing w:before="29"/>
              <w:rPr>
                <w:sz w:val="16"/>
              </w:rPr>
            </w:pPr>
            <w:r>
              <w:rPr>
                <w:sz w:val="16"/>
              </w:rPr>
              <w:t>Provided pieces of evidence, supporting details, and factual scenarios</w:t>
            </w:r>
          </w:p>
        </w:tc>
        <w:tc>
          <w:tcPr>
            <w:tcW w:w="1683" w:type="dxa"/>
          </w:tcPr>
          <w:p>
            <w:pPr>
              <w:pStyle w:val="TableParagraph"/>
              <w:spacing w:before="29"/>
              <w:ind w:left="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</w:tr>
      <w:tr>
        <w:trPr>
          <w:trHeight w:val="232" w:hRule="atLeast"/>
        </w:trPr>
        <w:tc>
          <w:tcPr>
            <w:tcW w:w="2189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Grammar</w:t>
            </w:r>
          </w:p>
        </w:tc>
        <w:tc>
          <w:tcPr>
            <w:tcW w:w="539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Used correct grammar, punctuation, spelling, and capitalization</w:t>
            </w:r>
          </w:p>
        </w:tc>
        <w:tc>
          <w:tcPr>
            <w:tcW w:w="1683" w:type="dxa"/>
          </w:tcPr>
          <w:p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2189" w:type="dxa"/>
          </w:tcPr>
          <w:p>
            <w:pPr>
              <w:pStyle w:val="TableParagraph"/>
              <w:spacing w:before="92"/>
              <w:rPr>
                <w:b/>
                <w:sz w:val="16"/>
              </w:rPr>
            </w:pPr>
            <w:r>
              <w:rPr>
                <w:b/>
                <w:sz w:val="16"/>
              </w:rPr>
              <w:t>Organization of Ideas</w:t>
            </w:r>
          </w:p>
        </w:tc>
        <w:tc>
          <w:tcPr>
            <w:tcW w:w="5396" w:type="dxa"/>
          </w:tcPr>
          <w:p>
            <w:pPr>
              <w:pStyle w:val="TableParagraph"/>
              <w:spacing w:line="180" w:lineRule="atLeast" w:before="1"/>
              <w:ind w:right="402"/>
              <w:rPr>
                <w:sz w:val="16"/>
              </w:rPr>
            </w:pPr>
            <w:r>
              <w:rPr>
                <w:sz w:val="16"/>
              </w:rPr>
              <w:t>Expressed the points in clear and logical arrangement of ideas in the paragraph</w:t>
            </w:r>
          </w:p>
        </w:tc>
        <w:tc>
          <w:tcPr>
            <w:tcW w:w="1683" w:type="dxa"/>
          </w:tcPr>
          <w:p>
            <w:pPr>
              <w:pStyle w:val="TableParagraph"/>
              <w:spacing w:before="92"/>
              <w:ind w:left="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181" w:hRule="atLeast"/>
        </w:trPr>
        <w:tc>
          <w:tcPr>
            <w:tcW w:w="2189" w:type="dxa"/>
          </w:tcPr>
          <w:p>
            <w:pPr>
              <w:pStyle w:val="TableParagraph"/>
              <w:spacing w:line="162" w:lineRule="exact" w:before="0"/>
              <w:rPr>
                <w:b/>
                <w:sz w:val="16"/>
              </w:rPr>
            </w:pPr>
            <w:r>
              <w:rPr>
                <w:b/>
                <w:sz w:val="16"/>
              </w:rPr>
              <w:t>Format</w:t>
            </w:r>
          </w:p>
        </w:tc>
        <w:tc>
          <w:tcPr>
            <w:tcW w:w="5396" w:type="dxa"/>
          </w:tcPr>
          <w:p>
            <w:pPr>
              <w:pStyle w:val="TableParagraph"/>
              <w:spacing w:line="162" w:lineRule="exact" w:before="0"/>
              <w:rPr>
                <w:sz w:val="16"/>
              </w:rPr>
            </w:pPr>
            <w:r>
              <w:rPr>
                <w:sz w:val="16"/>
              </w:rPr>
              <w:t>Adhered to the required style/appearance</w:t>
            </w:r>
          </w:p>
        </w:tc>
        <w:tc>
          <w:tcPr>
            <w:tcW w:w="1683" w:type="dxa"/>
          </w:tcPr>
          <w:p>
            <w:pPr>
              <w:pStyle w:val="TableParagraph"/>
              <w:spacing w:line="162" w:lineRule="exact" w:before="0"/>
              <w:ind w:left="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7585" w:type="dxa"/>
            <w:gridSpan w:val="2"/>
          </w:tcPr>
          <w:p>
            <w:pPr>
              <w:pStyle w:val="TableParagraph"/>
              <w:spacing w:line="163" w:lineRule="exact" w:before="1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1683" w:type="dxa"/>
          </w:tcPr>
          <w:p>
            <w:pPr>
              <w:pStyle w:val="TableParagraph"/>
              <w:spacing w:line="163" w:lineRule="exact" w:before="1"/>
              <w:ind w:left="522" w:right="51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5"/>
        </w:rPr>
      </w:pPr>
      <w:r>
        <w:rPr/>
        <w:pict>
          <v:group style="position:absolute;margin-left:72pt;margin-top:16.735952pt;width:468.1pt;height:1.7pt;mso-position-horizontal-relative:page;mso-position-vertical-relative:paragraph;z-index:-15728128;mso-wrap-distance-left:0;mso-wrap-distance-right:0" coordorigin="1440,335" coordsize="9362,34">
            <v:rect style="position:absolute;left:1440;top:334;width:9360;height:31" filled="true" fillcolor="#9f9f9f" stroked="false">
              <v:fill type="solid"/>
            </v:rect>
            <v:rect style="position:absolute;left:10797;top:336;width:5;height:5" filled="true" fillcolor="#e2e2e2" stroked="false">
              <v:fill type="solid"/>
            </v:rect>
            <v:shape style="position:absolute;left:1440;top:336;width:9362;height:27" coordorigin="1440,337" coordsize="9362,27" path="m1445,342l1440,342,1440,363,1445,363,1445,342xm10802,337l10797,337,10797,342,10802,342,10802,337xe" filled="true" fillcolor="#9f9f9f" stroked="false">
              <v:path arrowok="t"/>
              <v:fill type="solid"/>
            </v:shape>
            <v:rect style="position:absolute;left:10797;top:341;width:5;height:22" filled="true" fillcolor="#e2e2e2" stroked="false">
              <v:fill type="solid"/>
            </v:rect>
            <v:rect style="position:absolute;left:1440;top:363;width:5;height:5" filled="true" fillcolor="#9f9f9f" stroked="false">
              <v:fill type="solid"/>
            </v:rect>
            <v:shape style="position:absolute;left:1440;top:363;width:9362;height:5" coordorigin="1440,363" coordsize="9362,5" path="m10797,363l1445,363,1440,363,1440,368,1445,368,10797,368,10797,363xm10802,363l10797,363,10797,368,10802,368,10802,363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tabs>
          <w:tab w:pos="8000" w:val="left" w:leader="none"/>
        </w:tabs>
        <w:spacing w:line="207" w:lineRule="exact" w:before="23"/>
        <w:ind w:left="0" w:right="115" w:firstLine="0"/>
        <w:jc w:val="right"/>
        <w:rPr>
          <w:b/>
          <w:i/>
          <w:sz w:val="18"/>
        </w:rPr>
      </w:pPr>
      <w:r>
        <w:rPr>
          <w:b/>
          <w:sz w:val="18"/>
        </w:rPr>
        <w:t>08 Worksheet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1</w:t>
        <w:tab/>
      </w:r>
      <w:r>
        <w:rPr>
          <w:b/>
          <w:i/>
          <w:sz w:val="18"/>
        </w:rPr>
        <w:t>*Property of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STI</w:t>
      </w:r>
    </w:p>
    <w:p>
      <w:pPr>
        <w:spacing w:line="207" w:lineRule="exact" w:before="0"/>
        <w:ind w:left="0" w:right="114" w:firstLine="0"/>
        <w:jc w:val="right"/>
        <w:rPr>
          <w:b/>
          <w:sz w:val="18"/>
        </w:rPr>
      </w:pPr>
      <w:r>
        <w:rPr>
          <w:b/>
          <w:sz w:val="18"/>
        </w:rPr>
        <w:t>Page 1 of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1</w:t>
      </w:r>
    </w:p>
    <w:sectPr>
      <w:type w:val="continuous"/>
      <w:pgSz w:w="12240" w:h="15840"/>
      <w:pgMar w:top="7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7"/>
      <w:numFmt w:val="decimal"/>
      <w:lvlText w:val="(%1)"/>
      <w:lvlJc w:val="left"/>
      <w:pPr>
        <w:ind w:left="399" w:hanging="300"/>
        <w:jc w:val="left"/>
      </w:pPr>
      <w:rPr>
        <w:rFonts w:hint="default" w:ascii="Arial" w:hAnsi="Arial" w:eastAsia="Arial" w:cs="Arial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7"/>
      <w:ind w:left="3871" w:right="3881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5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Libunao, Lennie Vi E.</dc:creator>
  <dcterms:created xsi:type="dcterms:W3CDTF">2021-05-19T04:16:26Z</dcterms:created>
  <dcterms:modified xsi:type="dcterms:W3CDTF">2021-05-19T04:16:26Z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2021-05-19T00:00:00Z</vt:filetime>
  </property>
</Properties>
</file>