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SHORT PLATE肥牛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光輝1倉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PLENA 免治牛肉 50 500G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去骨牛小排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去骨牛小排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去骨牛小排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牛下肩肉眼卷 CAB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61.0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EXCEL 牛仔骨 CHOICE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46.0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牛仔骨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18.8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QUALITY BEEF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18.6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牛冧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牛冧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牛尾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牛板腱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牛柳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700.0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牛柳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720.0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RAMAX 牛柳頭 1.5K+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牛肉眼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牛肉眼 A4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牛肉眼 A5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22.5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26.0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牛腩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NEW BRAND 牛舌 900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阿根廷 COTO 牛舌 900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8.0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GJ 牛舌 900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美國 IBP 肩胛肥牛肉 PRIME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74.0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光輝1倉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肩胛肥牛肉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西冷 A5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西冷 A4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巴西 RAMAX 西冷 3.5K+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21.0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27.6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WAGYU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和牛上腦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和牛燴扒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和牛牛胸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  和牛針扒 A5 A5特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360.0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阿根廷  灰白羊 UNSIZED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33.0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32.0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抄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55.0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豬肉青 200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34.5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荷蘭 P584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11.9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rPr>
                <w:sz w:val="10"/>
              </w:rPr>
              <w:t xml:space="preserve">德國 TONNIES 豬肋排 餅裝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11.6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25kg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 豬背脂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p>
      <w:pPr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8504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產品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12kg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雞大胸 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13.2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15kg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雞扒 30 300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7.4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lb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裕林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  <w:tr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10kg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 xml:space="preserve">中國 納晨 雞柳 IQF  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13.5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kg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  <w:r>
              <w:t>嘉威倉</w:t>
            </w: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  <w:tc>
          <w:tcPr>
            <w:tcW w:type="dxa" w:w="1119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spacing w:before="0" w:after="0" w:line="240" w:lineRule="auto"/>
            </w:pPr>
          </w:p>
        </w:tc>
      </w:tr>
    </w:tbl>
    <w:p>
      <w:pPr>
        <w:spacing w:before="0" w:after="0" w:line="240" w:lineRule="auto"/>
      </w:pPr>
      <w:r>
        <w:br w:type="page"/>
      </w:r>
    </w:p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 w:line="240" w:lineRule="auto"/>
    </w:pPr>
  </w:p>
  <w:p>
    <w:pPr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