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0FE" w:rsidRPr="00DE20FE" w:rsidRDefault="00DE20FE" w:rsidP="00DE20FE">
      <w:pPr>
        <w:widowControl/>
        <w:spacing w:before="100" w:beforeAutospacing="1" w:after="100" w:afterAutospacing="1"/>
        <w:jc w:val="center"/>
        <w:rPr>
          <w:rFonts w:ascii="標楷體" w:eastAsia="標楷體" w:hAnsi="標楷體" w:cs="Times New Roman" w:hint="eastAsia"/>
          <w:color w:val="666666"/>
          <w:kern w:val="0"/>
          <w:sz w:val="56"/>
          <w:szCs w:val="56"/>
        </w:rPr>
      </w:pPr>
      <w:r w:rsidRPr="00DE20FE">
        <w:rPr>
          <w:rFonts w:ascii="標楷體" w:eastAsia="標楷體" w:hAnsi="標楷體" w:cs="Times New Roman" w:hint="eastAsia"/>
          <w:color w:val="666666"/>
          <w:kern w:val="0"/>
          <w:sz w:val="56"/>
          <w:szCs w:val="56"/>
        </w:rPr>
        <w:t>軟體工程學期專題期末報告</w:t>
      </w:r>
    </w:p>
    <w:p w:rsidR="00517892" w:rsidRDefault="00517892" w:rsidP="00517892">
      <w:pPr>
        <w:widowControl/>
        <w:spacing w:before="100" w:beforeAutospacing="1" w:after="100" w:afterAutospacing="1"/>
        <w:rPr>
          <w:rFonts w:ascii="標楷體" w:eastAsia="標楷體" w:hAnsi="標楷體" w:cs="Arial" w:hint="eastAsia"/>
          <w:color w:val="666666"/>
          <w:kern w:val="0"/>
          <w:szCs w:val="24"/>
        </w:rPr>
      </w:pPr>
      <w:r w:rsidRPr="00517892">
        <w:rPr>
          <w:rFonts w:ascii="Times New Roman" w:eastAsia="新細明體" w:hAnsi="Times New Roman" w:cs="Times New Roman"/>
          <w:color w:val="666666"/>
          <w:kern w:val="0"/>
          <w:szCs w:val="24"/>
        </w:rPr>
        <w:t>2. </w:t>
      </w:r>
      <w:r w:rsidRPr="00517892">
        <w:rPr>
          <w:rFonts w:ascii="標楷體" w:eastAsia="標楷體" w:hAnsi="標楷體" w:cs="Arial" w:hint="eastAsia"/>
          <w:color w:val="666666"/>
          <w:kern w:val="0"/>
          <w:szCs w:val="24"/>
        </w:rPr>
        <w:t>可執行與呈現的系統功能</w:t>
      </w:r>
    </w:p>
    <w:p w:rsidR="00DA2A6E" w:rsidRPr="00320D3A" w:rsidRDefault="00DA2A6E" w:rsidP="00A46071">
      <w:pPr>
        <w:pStyle w:val="a3"/>
        <w:widowControl/>
        <w:numPr>
          <w:ilvl w:val="1"/>
          <w:numId w:val="5"/>
        </w:numPr>
        <w:spacing w:before="100" w:beforeAutospacing="1" w:after="100" w:afterAutospacing="1"/>
        <w:ind w:leftChars="0"/>
        <w:rPr>
          <w:rFonts w:ascii="標楷體" w:eastAsia="標楷體" w:hAnsi="標楷體" w:cs="Arial" w:hint="eastAsia"/>
          <w:color w:val="666666"/>
          <w:kern w:val="0"/>
          <w:szCs w:val="24"/>
        </w:rPr>
      </w:pPr>
      <w:r w:rsidRPr="00320D3A">
        <w:rPr>
          <w:rFonts w:ascii="標楷體" w:eastAsia="標楷體" w:hAnsi="標楷體" w:cs="Arial" w:hint="eastAsia"/>
          <w:color w:val="666666"/>
          <w:kern w:val="0"/>
          <w:szCs w:val="24"/>
        </w:rPr>
        <w:t>可自行選擇操作圖片</w:t>
      </w:r>
    </w:p>
    <w:p w:rsidR="00DA2A6E" w:rsidRPr="00320D3A" w:rsidRDefault="00085B65" w:rsidP="00A46071">
      <w:pPr>
        <w:pStyle w:val="a3"/>
        <w:widowControl/>
        <w:numPr>
          <w:ilvl w:val="1"/>
          <w:numId w:val="5"/>
        </w:numPr>
        <w:spacing w:before="100" w:beforeAutospacing="1" w:after="100" w:afterAutospacing="1"/>
        <w:ind w:leftChars="0"/>
        <w:rPr>
          <w:rFonts w:ascii="標楷體" w:eastAsia="標楷體" w:hAnsi="標楷體" w:cs="Arial" w:hint="eastAsia"/>
          <w:color w:val="666666"/>
          <w:kern w:val="0"/>
          <w:szCs w:val="24"/>
        </w:rPr>
      </w:pPr>
      <w:r w:rsidRPr="00320D3A">
        <w:rPr>
          <w:rFonts w:ascii="標楷體" w:eastAsia="標楷體" w:hAnsi="標楷體" w:cs="Arial" w:hint="eastAsia"/>
          <w:color w:val="666666"/>
          <w:kern w:val="0"/>
          <w:szCs w:val="24"/>
        </w:rPr>
        <w:t>可</w:t>
      </w:r>
      <w:r w:rsidR="00DA2A6E" w:rsidRPr="00320D3A">
        <w:rPr>
          <w:rFonts w:ascii="標楷體" w:eastAsia="標楷體" w:hAnsi="標楷體" w:cs="Arial" w:hint="eastAsia"/>
          <w:color w:val="666666"/>
          <w:kern w:val="0"/>
          <w:szCs w:val="24"/>
        </w:rPr>
        <w:t>自行輸入noise</w:t>
      </w:r>
      <w:proofErr w:type="gramStart"/>
      <w:r w:rsidR="00904ACD" w:rsidRPr="00320D3A">
        <w:rPr>
          <w:rFonts w:ascii="標楷體" w:eastAsia="標楷體" w:hAnsi="標楷體" w:cs="Arial" w:hint="eastAsia"/>
          <w:color w:val="666666"/>
          <w:kern w:val="0"/>
          <w:szCs w:val="24"/>
        </w:rPr>
        <w:t>正整數</w:t>
      </w:r>
      <w:r w:rsidR="00DA2A6E" w:rsidRPr="00320D3A">
        <w:rPr>
          <w:rFonts w:ascii="標楷體" w:eastAsia="標楷體" w:hAnsi="標楷體" w:cs="Arial" w:hint="eastAsia"/>
          <w:color w:val="666666"/>
          <w:kern w:val="0"/>
          <w:szCs w:val="24"/>
        </w:rPr>
        <w:t>值</w:t>
      </w:r>
      <w:proofErr w:type="gramEnd"/>
      <w:r w:rsidR="00904ACD" w:rsidRPr="00320D3A">
        <w:rPr>
          <w:rFonts w:ascii="標楷體" w:eastAsia="標楷體" w:hAnsi="標楷體" w:cs="Arial" w:hint="eastAsia"/>
          <w:color w:val="666666"/>
          <w:kern w:val="0"/>
          <w:szCs w:val="24"/>
        </w:rPr>
        <w:t>(值越小，noise越多)</w:t>
      </w:r>
    </w:p>
    <w:p w:rsidR="00DC7300" w:rsidRPr="00DC7300" w:rsidRDefault="00553C0A" w:rsidP="00DC7300">
      <w:pPr>
        <w:pStyle w:val="a3"/>
        <w:widowControl/>
        <w:numPr>
          <w:ilvl w:val="1"/>
          <w:numId w:val="5"/>
        </w:numPr>
        <w:spacing w:before="100" w:beforeAutospacing="1" w:after="100" w:afterAutospacing="1"/>
        <w:ind w:leftChars="0"/>
        <w:rPr>
          <w:rFonts w:ascii="標楷體" w:eastAsia="標楷體" w:hAnsi="標楷體" w:cs="Arial" w:hint="eastAsia"/>
          <w:color w:val="666666"/>
          <w:kern w:val="0"/>
          <w:szCs w:val="24"/>
        </w:rPr>
      </w:pPr>
      <w:r w:rsidRPr="00320D3A">
        <w:rPr>
          <w:rFonts w:ascii="標楷體" w:eastAsia="標楷體" w:hAnsi="標楷體" w:cs="Arial" w:hint="eastAsia"/>
          <w:color w:val="666666"/>
          <w:kern w:val="0"/>
          <w:szCs w:val="24"/>
        </w:rPr>
        <w:t>實行方法有2種</w:t>
      </w:r>
    </w:p>
    <w:p w:rsidR="00553C0A" w:rsidRPr="00553C0A" w:rsidRDefault="00553C0A" w:rsidP="00A46071">
      <w:pPr>
        <w:pStyle w:val="a3"/>
        <w:widowControl/>
        <w:numPr>
          <w:ilvl w:val="2"/>
          <w:numId w:val="6"/>
        </w:numPr>
        <w:spacing w:before="100" w:beforeAutospacing="1" w:after="100" w:afterAutospacing="1"/>
        <w:ind w:leftChars="0"/>
        <w:rPr>
          <w:rFonts w:ascii="標楷體" w:eastAsia="標楷體" w:hAnsi="標楷體" w:cs="Arial" w:hint="eastAsia"/>
          <w:color w:val="666666"/>
          <w:kern w:val="0"/>
          <w:szCs w:val="24"/>
        </w:rPr>
      </w:pPr>
      <w:proofErr w:type="spellStart"/>
      <w:r w:rsidRPr="00553C0A">
        <w:rPr>
          <w:rFonts w:ascii="標楷體" w:eastAsia="標楷體" w:hAnsi="標楷體" w:cs="Arial" w:hint="eastAsia"/>
          <w:color w:val="666666"/>
          <w:kern w:val="0"/>
          <w:szCs w:val="24"/>
        </w:rPr>
        <w:t>Contraharmonic</w:t>
      </w:r>
      <w:proofErr w:type="spellEnd"/>
      <w:r w:rsidRPr="00553C0A">
        <w:rPr>
          <w:rFonts w:ascii="標楷體" w:eastAsia="標楷體" w:hAnsi="標楷體" w:cs="Arial" w:hint="eastAsia"/>
          <w:color w:val="666666"/>
          <w:kern w:val="0"/>
          <w:szCs w:val="24"/>
        </w:rPr>
        <w:t xml:space="preserve"> mean filter</w:t>
      </w:r>
    </w:p>
    <w:p w:rsidR="00553C0A" w:rsidRDefault="00553C0A" w:rsidP="00A46071">
      <w:pPr>
        <w:pStyle w:val="a3"/>
        <w:widowControl/>
        <w:numPr>
          <w:ilvl w:val="2"/>
          <w:numId w:val="6"/>
        </w:numPr>
        <w:spacing w:before="100" w:beforeAutospacing="1" w:after="100" w:afterAutospacing="1"/>
        <w:ind w:leftChars="0"/>
        <w:rPr>
          <w:rFonts w:ascii="標楷體" w:eastAsia="標楷體" w:hAnsi="標楷體" w:cs="Arial" w:hint="eastAsia"/>
          <w:color w:val="666666"/>
          <w:kern w:val="0"/>
          <w:szCs w:val="24"/>
        </w:rPr>
      </w:pPr>
      <w:r>
        <w:rPr>
          <w:rFonts w:ascii="標楷體" w:eastAsia="標楷體" w:hAnsi="標楷體" w:cs="Arial" w:hint="eastAsia"/>
          <w:color w:val="666666"/>
          <w:kern w:val="0"/>
          <w:szCs w:val="24"/>
        </w:rPr>
        <w:t>Alpha-trimmed mean filter</w:t>
      </w:r>
    </w:p>
    <w:p w:rsidR="001116BE" w:rsidRPr="001116BE" w:rsidRDefault="001116BE" w:rsidP="001116BE">
      <w:pPr>
        <w:pStyle w:val="a3"/>
        <w:widowControl/>
        <w:numPr>
          <w:ilvl w:val="0"/>
          <w:numId w:val="8"/>
        </w:numPr>
        <w:spacing w:before="100" w:beforeAutospacing="1" w:after="100" w:afterAutospacing="1"/>
        <w:ind w:leftChars="0"/>
        <w:rPr>
          <w:rFonts w:ascii="標楷體" w:eastAsia="標楷體" w:hAnsi="標楷體" w:cs="Arial" w:hint="eastAsia"/>
          <w:vanish/>
          <w:color w:val="666666"/>
          <w:kern w:val="0"/>
          <w:szCs w:val="24"/>
        </w:rPr>
      </w:pPr>
    </w:p>
    <w:p w:rsidR="001116BE" w:rsidRPr="001116BE" w:rsidRDefault="001116BE" w:rsidP="001116BE">
      <w:pPr>
        <w:pStyle w:val="a3"/>
        <w:widowControl/>
        <w:numPr>
          <w:ilvl w:val="1"/>
          <w:numId w:val="8"/>
        </w:numPr>
        <w:spacing w:before="100" w:beforeAutospacing="1" w:after="100" w:afterAutospacing="1"/>
        <w:ind w:leftChars="0"/>
        <w:rPr>
          <w:rFonts w:ascii="標楷體" w:eastAsia="標楷體" w:hAnsi="標楷體" w:cs="Arial" w:hint="eastAsia"/>
          <w:vanish/>
          <w:color w:val="666666"/>
          <w:kern w:val="0"/>
          <w:szCs w:val="24"/>
        </w:rPr>
      </w:pPr>
    </w:p>
    <w:p w:rsidR="001116BE" w:rsidRPr="001116BE" w:rsidRDefault="001116BE" w:rsidP="001116BE">
      <w:pPr>
        <w:pStyle w:val="a3"/>
        <w:widowControl/>
        <w:numPr>
          <w:ilvl w:val="1"/>
          <w:numId w:val="8"/>
        </w:numPr>
        <w:spacing w:before="100" w:beforeAutospacing="1" w:after="100" w:afterAutospacing="1"/>
        <w:ind w:leftChars="0"/>
        <w:rPr>
          <w:rFonts w:ascii="標楷體" w:eastAsia="標楷體" w:hAnsi="標楷體" w:cs="Arial" w:hint="eastAsia"/>
          <w:vanish/>
          <w:color w:val="666666"/>
          <w:kern w:val="0"/>
          <w:szCs w:val="24"/>
        </w:rPr>
      </w:pPr>
    </w:p>
    <w:p w:rsidR="001116BE" w:rsidRPr="001116BE" w:rsidRDefault="001116BE" w:rsidP="001116BE">
      <w:pPr>
        <w:pStyle w:val="a3"/>
        <w:widowControl/>
        <w:numPr>
          <w:ilvl w:val="1"/>
          <w:numId w:val="8"/>
        </w:numPr>
        <w:spacing w:before="100" w:beforeAutospacing="1" w:after="100" w:afterAutospacing="1"/>
        <w:ind w:leftChars="0"/>
        <w:rPr>
          <w:rFonts w:ascii="標楷體" w:eastAsia="標楷體" w:hAnsi="標楷體" w:cs="Arial" w:hint="eastAsia"/>
          <w:vanish/>
          <w:color w:val="666666"/>
          <w:kern w:val="0"/>
          <w:szCs w:val="24"/>
        </w:rPr>
      </w:pPr>
    </w:p>
    <w:p w:rsidR="001116BE" w:rsidRPr="001116BE" w:rsidRDefault="001116BE" w:rsidP="001116BE">
      <w:pPr>
        <w:pStyle w:val="a3"/>
        <w:widowControl/>
        <w:numPr>
          <w:ilvl w:val="1"/>
          <w:numId w:val="8"/>
        </w:numPr>
        <w:spacing w:before="100" w:beforeAutospacing="1" w:after="100" w:afterAutospacing="1"/>
        <w:ind w:leftChars="0"/>
        <w:rPr>
          <w:rFonts w:ascii="標楷體" w:eastAsia="標楷體" w:hAnsi="標楷體" w:cs="Arial"/>
          <w:color w:val="666666"/>
          <w:kern w:val="0"/>
          <w:szCs w:val="24"/>
        </w:rPr>
      </w:pPr>
      <w:r w:rsidRPr="001116BE">
        <w:rPr>
          <w:rFonts w:ascii="標楷體" w:eastAsia="標楷體" w:hAnsi="標楷體" w:cs="Arial" w:hint="eastAsia"/>
          <w:color w:val="666666"/>
          <w:kern w:val="0"/>
          <w:szCs w:val="24"/>
        </w:rPr>
        <w:t>加強影像鮮豔度</w:t>
      </w:r>
    </w:p>
    <w:p w:rsidR="00517892" w:rsidRDefault="00517892" w:rsidP="00517892">
      <w:pPr>
        <w:widowControl/>
        <w:spacing w:before="100" w:beforeAutospacing="1" w:after="100" w:afterAutospacing="1"/>
        <w:ind w:left="180" w:hanging="180"/>
        <w:rPr>
          <w:rFonts w:ascii="標楷體" w:eastAsia="標楷體" w:hAnsi="標楷體" w:cs="Arial" w:hint="eastAsia"/>
          <w:color w:val="666666"/>
          <w:kern w:val="0"/>
          <w:szCs w:val="24"/>
        </w:rPr>
      </w:pPr>
      <w:r w:rsidRPr="00517892">
        <w:rPr>
          <w:rFonts w:ascii="Times New Roman" w:eastAsia="新細明體" w:hAnsi="Times New Roman" w:cs="Times New Roman"/>
          <w:color w:val="666666"/>
          <w:kern w:val="0"/>
          <w:szCs w:val="24"/>
        </w:rPr>
        <w:t>3. </w:t>
      </w:r>
      <w:r w:rsidRPr="00517892">
        <w:rPr>
          <w:rFonts w:ascii="標楷體" w:eastAsia="標楷體" w:hAnsi="標楷體" w:cs="Arial" w:hint="eastAsia"/>
          <w:color w:val="666666"/>
          <w:kern w:val="0"/>
          <w:szCs w:val="24"/>
        </w:rPr>
        <w:t>系統架構的扼要說明</w:t>
      </w:r>
    </w:p>
    <w:p w:rsidR="00517892" w:rsidRPr="00263712" w:rsidRDefault="00CE79A0" w:rsidP="00694D9B">
      <w:pPr>
        <w:pStyle w:val="a3"/>
        <w:widowControl/>
        <w:numPr>
          <w:ilvl w:val="1"/>
          <w:numId w:val="19"/>
        </w:numPr>
        <w:spacing w:before="100" w:beforeAutospacing="1" w:after="100" w:afterAutospacing="1"/>
        <w:ind w:leftChars="0"/>
        <w:rPr>
          <w:rFonts w:ascii="Arial" w:eastAsia="新細明體" w:hAnsi="Arial" w:cs="Arial" w:hint="eastAsia"/>
          <w:color w:val="666666"/>
          <w:kern w:val="0"/>
          <w:sz w:val="14"/>
          <w:szCs w:val="14"/>
        </w:rPr>
      </w:pPr>
      <w:r w:rsidRPr="00F87C66">
        <w:rPr>
          <w:rFonts w:ascii="標楷體" w:eastAsia="標楷體" w:hAnsi="標楷體" w:cs="Arial" w:hint="eastAsia"/>
          <w:color w:val="666666"/>
          <w:kern w:val="0"/>
          <w:szCs w:val="24"/>
        </w:rPr>
        <w:t>可加入Pepper &amp; Salt之雜訊再</w:t>
      </w:r>
      <w:r w:rsidR="00B81F57">
        <w:rPr>
          <w:rFonts w:ascii="標楷體" w:eastAsia="標楷體" w:hAnsi="標楷體" w:cs="Arial" w:hint="eastAsia"/>
          <w:color w:val="666666"/>
          <w:kern w:val="0"/>
          <w:szCs w:val="24"/>
        </w:rPr>
        <w:t>進行實作將之</w:t>
      </w:r>
      <w:r w:rsidR="00517892" w:rsidRPr="00F87C66">
        <w:rPr>
          <w:rFonts w:ascii="標楷體" w:eastAsia="標楷體" w:hAnsi="標楷體" w:cs="Arial" w:hint="eastAsia"/>
          <w:color w:val="666666"/>
          <w:kern w:val="0"/>
          <w:szCs w:val="24"/>
        </w:rPr>
        <w:t>去除，並加強圖片鮮豔度</w:t>
      </w:r>
      <w:r w:rsidR="002401D9">
        <w:rPr>
          <w:rFonts w:ascii="標楷體" w:eastAsia="標楷體" w:hAnsi="標楷體" w:cs="Arial" w:hint="eastAsia"/>
          <w:color w:val="666666"/>
          <w:kern w:val="0"/>
          <w:szCs w:val="24"/>
        </w:rPr>
        <w:t>。</w:t>
      </w:r>
    </w:p>
    <w:p w:rsidR="00263712" w:rsidRPr="00F87C66" w:rsidRDefault="00263712" w:rsidP="00694D9B">
      <w:pPr>
        <w:pStyle w:val="a3"/>
        <w:widowControl/>
        <w:numPr>
          <w:ilvl w:val="1"/>
          <w:numId w:val="19"/>
        </w:numPr>
        <w:spacing w:before="100" w:beforeAutospacing="1" w:after="100" w:afterAutospacing="1"/>
        <w:ind w:leftChars="0"/>
        <w:rPr>
          <w:rFonts w:ascii="Arial" w:eastAsia="新細明體" w:hAnsi="Arial" w:cs="Arial"/>
          <w:color w:val="666666"/>
          <w:kern w:val="0"/>
          <w:sz w:val="14"/>
          <w:szCs w:val="14"/>
        </w:rPr>
      </w:pPr>
      <w:r>
        <w:rPr>
          <w:rFonts w:ascii="標楷體" w:eastAsia="標楷體" w:hAnsi="標楷體" w:cs="Arial" w:hint="eastAsia"/>
          <w:color w:val="666666"/>
          <w:kern w:val="0"/>
          <w:szCs w:val="24"/>
        </w:rPr>
        <w:t>有灰階圖與RGB，2種版本</w:t>
      </w:r>
      <w:r w:rsidR="002401D9">
        <w:rPr>
          <w:rFonts w:ascii="標楷體" w:eastAsia="標楷體" w:hAnsi="標楷體" w:cs="Arial" w:hint="eastAsia"/>
          <w:color w:val="666666"/>
          <w:kern w:val="0"/>
          <w:szCs w:val="24"/>
        </w:rPr>
        <w:t>。</w:t>
      </w:r>
    </w:p>
    <w:p w:rsidR="00517892" w:rsidRDefault="00517892" w:rsidP="00517892">
      <w:pPr>
        <w:widowControl/>
        <w:spacing w:before="100" w:beforeAutospacing="1" w:after="100" w:afterAutospacing="1"/>
        <w:ind w:left="180" w:hanging="180"/>
        <w:rPr>
          <w:rFonts w:ascii="標楷體" w:eastAsia="標楷體" w:hAnsi="標楷體" w:cs="Arial" w:hint="eastAsia"/>
          <w:color w:val="666666"/>
          <w:kern w:val="0"/>
          <w:szCs w:val="24"/>
        </w:rPr>
      </w:pPr>
      <w:r w:rsidRPr="00517892">
        <w:rPr>
          <w:rFonts w:ascii="Times New Roman" w:eastAsia="新細明體" w:hAnsi="Times New Roman" w:cs="Times New Roman"/>
          <w:color w:val="666666"/>
          <w:kern w:val="0"/>
          <w:szCs w:val="24"/>
        </w:rPr>
        <w:t>4. </w:t>
      </w:r>
      <w:r w:rsidRPr="00517892">
        <w:rPr>
          <w:rFonts w:ascii="標楷體" w:eastAsia="標楷體" w:hAnsi="標楷體" w:cs="Arial" w:hint="eastAsia"/>
          <w:color w:val="666666"/>
          <w:kern w:val="0"/>
          <w:szCs w:val="24"/>
        </w:rPr>
        <w:t>簡要之系統使用手冊</w:t>
      </w:r>
    </w:p>
    <w:p w:rsidR="0053616E" w:rsidRPr="00477F85" w:rsidRDefault="0053616E" w:rsidP="00694D9B">
      <w:pPr>
        <w:pStyle w:val="a3"/>
        <w:widowControl/>
        <w:numPr>
          <w:ilvl w:val="1"/>
          <w:numId w:val="20"/>
        </w:numPr>
        <w:spacing w:before="100" w:beforeAutospacing="1" w:after="100" w:afterAutospacing="1"/>
        <w:ind w:leftChars="0"/>
        <w:rPr>
          <w:rFonts w:ascii="標楷體" w:eastAsia="標楷體" w:hAnsi="標楷體" w:cs="Arial" w:hint="eastAsia"/>
          <w:color w:val="666666"/>
          <w:kern w:val="0"/>
          <w:szCs w:val="24"/>
        </w:rPr>
      </w:pPr>
      <w:r w:rsidRPr="00477F85">
        <w:rPr>
          <w:rFonts w:ascii="標楷體" w:eastAsia="標楷體" w:hAnsi="標楷體" w:cs="Arial" w:hint="eastAsia"/>
          <w:color w:val="666666"/>
          <w:kern w:val="0"/>
          <w:szCs w:val="24"/>
        </w:rPr>
        <w:t>圖片顯示分為上下各3</w:t>
      </w:r>
      <w:r w:rsidR="00DD1994">
        <w:rPr>
          <w:rFonts w:ascii="標楷體" w:eastAsia="標楷體" w:hAnsi="標楷體" w:cs="Arial" w:hint="eastAsia"/>
          <w:color w:val="666666"/>
          <w:kern w:val="0"/>
          <w:szCs w:val="24"/>
        </w:rPr>
        <w:t>張圖</w:t>
      </w:r>
      <w:r w:rsidRPr="00477F85">
        <w:rPr>
          <w:rFonts w:ascii="標楷體" w:eastAsia="標楷體" w:hAnsi="標楷體" w:cs="Arial" w:hint="eastAsia"/>
          <w:color w:val="666666"/>
          <w:kern w:val="0"/>
          <w:szCs w:val="24"/>
        </w:rPr>
        <w:t>，上排為灰階圖，下排為RGB圖</w:t>
      </w:r>
      <w:r w:rsidR="00DE6E1A">
        <w:rPr>
          <w:rFonts w:ascii="標楷體" w:eastAsia="標楷體" w:hAnsi="標楷體" w:cs="Arial" w:hint="eastAsia"/>
          <w:color w:val="666666"/>
          <w:kern w:val="0"/>
          <w:szCs w:val="24"/>
        </w:rPr>
        <w:t>。</w:t>
      </w:r>
    </w:p>
    <w:p w:rsidR="00855B0E" w:rsidRDefault="002169E2" w:rsidP="00477F85">
      <w:pPr>
        <w:pStyle w:val="a3"/>
        <w:widowControl/>
        <w:numPr>
          <w:ilvl w:val="1"/>
          <w:numId w:val="11"/>
        </w:numPr>
        <w:spacing w:before="100" w:beforeAutospacing="1" w:after="100" w:afterAutospacing="1"/>
        <w:ind w:leftChars="0"/>
        <w:rPr>
          <w:rFonts w:ascii="標楷體" w:eastAsia="標楷體" w:hAnsi="標楷體" w:cs="Arial" w:hint="eastAsia"/>
          <w:color w:val="666666"/>
          <w:kern w:val="0"/>
          <w:szCs w:val="24"/>
        </w:rPr>
      </w:pPr>
      <w:r>
        <w:rPr>
          <w:rFonts w:ascii="標楷體" w:eastAsia="標楷體" w:hAnsi="標楷體" w:cs="Arial" w:hint="eastAsia"/>
          <w:color w:val="666666"/>
          <w:kern w:val="0"/>
          <w:szCs w:val="24"/>
        </w:rPr>
        <w:t>請</w:t>
      </w:r>
      <w:r w:rsidR="00855B0E" w:rsidRPr="00477F85">
        <w:rPr>
          <w:rFonts w:ascii="標楷體" w:eastAsia="標楷體" w:hAnsi="標楷體" w:cs="Arial" w:hint="eastAsia"/>
          <w:color w:val="666666"/>
          <w:kern w:val="0"/>
          <w:szCs w:val="24"/>
        </w:rPr>
        <w:t>選擇操作圖片</w:t>
      </w:r>
      <w:r w:rsidR="00B076A6">
        <w:rPr>
          <w:rFonts w:ascii="標楷體" w:eastAsia="標楷體" w:hAnsi="標楷體" w:cs="Arial" w:hint="eastAsia"/>
          <w:color w:val="666666"/>
          <w:kern w:val="0"/>
          <w:szCs w:val="24"/>
        </w:rPr>
        <w:t>(</w:t>
      </w:r>
      <w:r w:rsidR="006038C6">
        <w:rPr>
          <w:rFonts w:ascii="標楷體" w:eastAsia="標楷體" w:hAnsi="標楷體" w:cs="Arial" w:hint="eastAsia"/>
          <w:color w:val="666666"/>
          <w:kern w:val="0"/>
          <w:szCs w:val="24"/>
        </w:rPr>
        <w:t>必</w:t>
      </w:r>
      <w:r w:rsidR="00DB172A">
        <w:rPr>
          <w:rFonts w:ascii="標楷體" w:eastAsia="標楷體" w:hAnsi="標楷體" w:cs="Arial" w:hint="eastAsia"/>
          <w:color w:val="666666"/>
          <w:kern w:val="0"/>
          <w:szCs w:val="24"/>
        </w:rPr>
        <w:t>須為</w:t>
      </w:r>
      <w:r w:rsidR="00B076A6">
        <w:rPr>
          <w:rFonts w:ascii="標楷體" w:eastAsia="標楷體" w:hAnsi="標楷體" w:cs="Arial" w:hint="eastAsia"/>
          <w:color w:val="666666"/>
          <w:kern w:val="0"/>
          <w:szCs w:val="24"/>
        </w:rPr>
        <w:t>n*n)</w:t>
      </w:r>
      <w:r w:rsidR="008F591D">
        <w:rPr>
          <w:rFonts w:ascii="標楷體" w:eastAsia="標楷體" w:hAnsi="標楷體" w:cs="Arial" w:hint="eastAsia"/>
          <w:color w:val="666666"/>
          <w:kern w:val="0"/>
          <w:szCs w:val="24"/>
        </w:rPr>
        <w:t>。</w:t>
      </w:r>
    </w:p>
    <w:p w:rsidR="00827B05" w:rsidRPr="00477F85" w:rsidRDefault="00BF6D9F" w:rsidP="00477F85">
      <w:pPr>
        <w:pStyle w:val="a3"/>
        <w:widowControl/>
        <w:numPr>
          <w:ilvl w:val="1"/>
          <w:numId w:val="11"/>
        </w:numPr>
        <w:spacing w:before="100" w:beforeAutospacing="1" w:after="100" w:afterAutospacing="1"/>
        <w:ind w:leftChars="0"/>
        <w:rPr>
          <w:rFonts w:ascii="標楷體" w:eastAsia="標楷體" w:hAnsi="標楷體" w:cs="Arial" w:hint="eastAsia"/>
          <w:color w:val="666666"/>
          <w:kern w:val="0"/>
          <w:szCs w:val="24"/>
        </w:rPr>
      </w:pPr>
      <w:r>
        <w:rPr>
          <w:rFonts w:ascii="標楷體" w:eastAsia="標楷體" w:hAnsi="標楷體" w:cs="Arial" w:hint="eastAsia"/>
          <w:color w:val="666666"/>
          <w:kern w:val="0"/>
          <w:szCs w:val="24"/>
        </w:rPr>
        <w:t>最</w:t>
      </w:r>
      <w:proofErr w:type="gramStart"/>
      <w:r>
        <w:rPr>
          <w:rFonts w:ascii="標楷體" w:eastAsia="標楷體" w:hAnsi="標楷體" w:cs="Arial" w:hint="eastAsia"/>
          <w:color w:val="666666"/>
          <w:kern w:val="0"/>
          <w:szCs w:val="24"/>
        </w:rPr>
        <w:t>右上角</w:t>
      </w:r>
      <w:r w:rsidR="00827B05">
        <w:rPr>
          <w:rFonts w:ascii="標楷體" w:eastAsia="標楷體" w:hAnsi="標楷體" w:cs="Arial" w:hint="eastAsia"/>
          <w:color w:val="666666"/>
          <w:kern w:val="0"/>
          <w:szCs w:val="24"/>
        </w:rPr>
        <w:t>可選擇</w:t>
      </w:r>
      <w:proofErr w:type="gramEnd"/>
      <w:r w:rsidR="00827B05">
        <w:rPr>
          <w:rFonts w:ascii="標楷體" w:eastAsia="標楷體" w:hAnsi="標楷體" w:cs="Arial" w:hint="eastAsia"/>
          <w:color w:val="666666"/>
          <w:kern w:val="0"/>
          <w:szCs w:val="24"/>
        </w:rPr>
        <w:t>mask大小</w:t>
      </w:r>
      <w:r w:rsidR="00C7609D">
        <w:rPr>
          <w:rFonts w:ascii="標楷體" w:eastAsia="標楷體" w:hAnsi="標楷體" w:cs="Arial" w:hint="eastAsia"/>
          <w:color w:val="666666"/>
          <w:kern w:val="0"/>
          <w:szCs w:val="24"/>
        </w:rPr>
        <w:t>(預設為3*3)</w:t>
      </w:r>
    </w:p>
    <w:p w:rsidR="00855B0E" w:rsidRPr="00477F85" w:rsidRDefault="00855B0E" w:rsidP="00477F85">
      <w:pPr>
        <w:pStyle w:val="a3"/>
        <w:widowControl/>
        <w:numPr>
          <w:ilvl w:val="1"/>
          <w:numId w:val="11"/>
        </w:numPr>
        <w:spacing w:before="100" w:beforeAutospacing="1" w:after="100" w:afterAutospacing="1"/>
        <w:ind w:leftChars="0"/>
        <w:rPr>
          <w:rFonts w:ascii="標楷體" w:eastAsia="標楷體" w:hAnsi="標楷體" w:cs="Arial" w:hint="eastAsia"/>
          <w:color w:val="666666"/>
          <w:kern w:val="0"/>
          <w:szCs w:val="24"/>
        </w:rPr>
      </w:pPr>
      <w:r w:rsidRPr="00477F85">
        <w:rPr>
          <w:rFonts w:ascii="標楷體" w:eastAsia="標楷體" w:hAnsi="標楷體" w:cs="Arial" w:hint="eastAsia"/>
          <w:color w:val="666666"/>
          <w:kern w:val="0"/>
          <w:szCs w:val="24"/>
        </w:rPr>
        <w:t>輸入noise</w:t>
      </w:r>
      <w:proofErr w:type="gramStart"/>
      <w:r w:rsidRPr="00477F85">
        <w:rPr>
          <w:rFonts w:ascii="標楷體" w:eastAsia="標楷體" w:hAnsi="標楷體" w:cs="Arial" w:hint="eastAsia"/>
          <w:color w:val="666666"/>
          <w:kern w:val="0"/>
          <w:szCs w:val="24"/>
        </w:rPr>
        <w:t>正整數值</w:t>
      </w:r>
      <w:proofErr w:type="gramEnd"/>
      <w:r w:rsidRPr="00477F85">
        <w:rPr>
          <w:rFonts w:ascii="標楷體" w:eastAsia="標楷體" w:hAnsi="標楷體" w:cs="Arial" w:hint="eastAsia"/>
          <w:color w:val="666666"/>
          <w:kern w:val="0"/>
          <w:szCs w:val="24"/>
        </w:rPr>
        <w:t>(值越小，noise越多)，按加入</w:t>
      </w:r>
      <w:proofErr w:type="spellStart"/>
      <w:r w:rsidRPr="00477F85">
        <w:rPr>
          <w:rFonts w:ascii="標楷體" w:eastAsia="標楷體" w:hAnsi="標楷體" w:cs="Arial" w:hint="eastAsia"/>
          <w:color w:val="666666"/>
          <w:kern w:val="0"/>
          <w:szCs w:val="24"/>
        </w:rPr>
        <w:t>Pepper_Salt</w:t>
      </w:r>
      <w:proofErr w:type="spellEnd"/>
      <w:r w:rsidR="001926FB" w:rsidRPr="00477F85">
        <w:rPr>
          <w:rFonts w:ascii="標楷體" w:eastAsia="標楷體" w:hAnsi="標楷體" w:cs="Arial" w:hint="eastAsia"/>
          <w:color w:val="666666"/>
          <w:kern w:val="0"/>
          <w:szCs w:val="24"/>
        </w:rPr>
        <w:t>按鈕</w:t>
      </w:r>
      <w:r w:rsidR="00A86512" w:rsidRPr="00477F85">
        <w:rPr>
          <w:rFonts w:ascii="標楷體" w:eastAsia="標楷體" w:hAnsi="標楷體" w:cs="Arial" w:hint="eastAsia"/>
          <w:color w:val="666666"/>
          <w:kern w:val="0"/>
          <w:szCs w:val="24"/>
        </w:rPr>
        <w:t>，</w:t>
      </w:r>
      <w:r w:rsidR="005835C3">
        <w:rPr>
          <w:rFonts w:ascii="標楷體" w:eastAsia="標楷體" w:hAnsi="標楷體" w:cs="Arial" w:hint="eastAsia"/>
          <w:color w:val="666666"/>
          <w:kern w:val="0"/>
          <w:szCs w:val="24"/>
        </w:rPr>
        <w:t>圖片將顯示在最左邊</w:t>
      </w:r>
      <w:r w:rsidR="008F591D">
        <w:rPr>
          <w:rFonts w:ascii="標楷體" w:eastAsia="標楷體" w:hAnsi="標楷體" w:cs="Arial" w:hint="eastAsia"/>
          <w:color w:val="666666"/>
          <w:kern w:val="0"/>
          <w:szCs w:val="24"/>
        </w:rPr>
        <w:t>。</w:t>
      </w:r>
    </w:p>
    <w:p w:rsidR="00780091" w:rsidRPr="00477F85" w:rsidRDefault="00780091" w:rsidP="00477F85">
      <w:pPr>
        <w:pStyle w:val="a3"/>
        <w:widowControl/>
        <w:numPr>
          <w:ilvl w:val="1"/>
          <w:numId w:val="11"/>
        </w:numPr>
        <w:spacing w:before="100" w:beforeAutospacing="1" w:after="100" w:afterAutospacing="1"/>
        <w:ind w:leftChars="0"/>
        <w:rPr>
          <w:rFonts w:ascii="標楷體" w:eastAsia="標楷體" w:hAnsi="標楷體" w:cs="Arial" w:hint="eastAsia"/>
          <w:color w:val="666666"/>
          <w:kern w:val="0"/>
          <w:szCs w:val="24"/>
        </w:rPr>
      </w:pPr>
      <w:r w:rsidRPr="00477F85">
        <w:rPr>
          <w:rFonts w:ascii="標楷體" w:eastAsia="標楷體" w:hAnsi="標楷體" w:cs="Arial" w:hint="eastAsia"/>
          <w:color w:val="666666"/>
          <w:kern w:val="0"/>
          <w:szCs w:val="24"/>
        </w:rPr>
        <w:t>輸入Q值(正數為消除Pepper，負數為消除Salt)</w:t>
      </w:r>
      <w:r w:rsidR="00515F69" w:rsidRPr="00477F85">
        <w:rPr>
          <w:rFonts w:ascii="標楷體" w:eastAsia="標楷體" w:hAnsi="標楷體" w:cs="Arial" w:hint="eastAsia"/>
          <w:color w:val="666666"/>
          <w:kern w:val="0"/>
          <w:szCs w:val="24"/>
        </w:rPr>
        <w:t>，按RUN</w:t>
      </w:r>
      <w:r w:rsidR="008F591D">
        <w:rPr>
          <w:rFonts w:ascii="標楷體" w:eastAsia="標楷體" w:hAnsi="標楷體" w:cs="Arial" w:hint="eastAsia"/>
          <w:color w:val="666666"/>
          <w:kern w:val="0"/>
          <w:szCs w:val="24"/>
        </w:rPr>
        <w:t>。</w:t>
      </w:r>
    </w:p>
    <w:p w:rsidR="00AF74FD" w:rsidRPr="00477F85" w:rsidRDefault="00AF74FD" w:rsidP="00477F85">
      <w:pPr>
        <w:pStyle w:val="a3"/>
        <w:widowControl/>
        <w:numPr>
          <w:ilvl w:val="1"/>
          <w:numId w:val="11"/>
        </w:numPr>
        <w:spacing w:before="100" w:beforeAutospacing="1" w:after="100" w:afterAutospacing="1"/>
        <w:ind w:leftChars="0"/>
        <w:rPr>
          <w:rFonts w:ascii="標楷體" w:eastAsia="標楷體" w:hAnsi="標楷體" w:cs="Arial" w:hint="eastAsia"/>
          <w:color w:val="666666"/>
          <w:kern w:val="0"/>
          <w:szCs w:val="24"/>
        </w:rPr>
      </w:pPr>
      <w:r w:rsidRPr="00477F85">
        <w:rPr>
          <w:rFonts w:ascii="標楷體" w:eastAsia="標楷體" w:hAnsi="標楷體" w:cs="Arial" w:hint="eastAsia"/>
          <w:color w:val="666666"/>
          <w:kern w:val="0"/>
          <w:szCs w:val="24"/>
        </w:rPr>
        <w:t>選擇</w:t>
      </w:r>
      <w:proofErr w:type="spellStart"/>
      <w:r w:rsidRPr="00477F85">
        <w:rPr>
          <w:rFonts w:ascii="標楷體" w:eastAsia="標楷體" w:hAnsi="標楷體" w:cs="Arial" w:hint="eastAsia"/>
          <w:color w:val="666666"/>
          <w:kern w:val="0"/>
          <w:szCs w:val="24"/>
        </w:rPr>
        <w:t>Contraharmonic</w:t>
      </w:r>
      <w:proofErr w:type="spellEnd"/>
      <w:r w:rsidRPr="00477F85">
        <w:rPr>
          <w:rFonts w:ascii="標楷體" w:eastAsia="標楷體" w:hAnsi="標楷體" w:cs="Arial" w:hint="eastAsia"/>
          <w:color w:val="666666"/>
          <w:kern w:val="0"/>
          <w:szCs w:val="24"/>
        </w:rPr>
        <w:t xml:space="preserve"> mean filter按鈕</w:t>
      </w:r>
      <w:r w:rsidR="00B26F8C" w:rsidRPr="00477F85">
        <w:rPr>
          <w:rFonts w:ascii="標楷體" w:eastAsia="標楷體" w:hAnsi="標楷體" w:cs="Arial" w:hint="eastAsia"/>
          <w:color w:val="666666"/>
          <w:kern w:val="0"/>
          <w:szCs w:val="24"/>
        </w:rPr>
        <w:t xml:space="preserve"> </w:t>
      </w:r>
      <w:r w:rsidRPr="00477F85">
        <w:rPr>
          <w:rFonts w:ascii="標楷體" w:eastAsia="標楷體" w:hAnsi="標楷體" w:cs="Arial" w:hint="eastAsia"/>
          <w:color w:val="666666"/>
          <w:kern w:val="0"/>
          <w:szCs w:val="24"/>
        </w:rPr>
        <w:t>或</w:t>
      </w:r>
      <w:r w:rsidR="00B26F8C" w:rsidRPr="00477F85">
        <w:rPr>
          <w:rFonts w:ascii="標楷體" w:eastAsia="標楷體" w:hAnsi="標楷體" w:cs="Arial" w:hint="eastAsia"/>
          <w:color w:val="666666"/>
          <w:kern w:val="0"/>
          <w:szCs w:val="24"/>
        </w:rPr>
        <w:t xml:space="preserve"> </w:t>
      </w:r>
      <w:r w:rsidRPr="00477F85">
        <w:rPr>
          <w:rFonts w:ascii="標楷體" w:eastAsia="標楷體" w:hAnsi="標楷體" w:cs="Arial" w:hint="eastAsia"/>
          <w:color w:val="666666"/>
          <w:kern w:val="0"/>
          <w:szCs w:val="24"/>
        </w:rPr>
        <w:t>Alpha-trimmed mean filter按鈕</w:t>
      </w:r>
      <w:r w:rsidR="007A477B" w:rsidRPr="00477F85">
        <w:rPr>
          <w:rFonts w:ascii="標楷體" w:eastAsia="標楷體" w:hAnsi="標楷體" w:cs="Arial" w:hint="eastAsia"/>
          <w:color w:val="666666"/>
          <w:kern w:val="0"/>
          <w:szCs w:val="24"/>
        </w:rPr>
        <w:t>(預設d=2)</w:t>
      </w:r>
      <w:r w:rsidR="006B7421">
        <w:rPr>
          <w:rFonts w:ascii="標楷體" w:eastAsia="標楷體" w:hAnsi="標楷體" w:cs="Arial" w:hint="eastAsia"/>
          <w:color w:val="666666"/>
          <w:kern w:val="0"/>
          <w:szCs w:val="24"/>
        </w:rPr>
        <w:t>，圖片將顯示在中間</w:t>
      </w:r>
      <w:r w:rsidR="008F591D">
        <w:rPr>
          <w:rFonts w:ascii="標楷體" w:eastAsia="標楷體" w:hAnsi="標楷體" w:cs="Arial" w:hint="eastAsia"/>
          <w:color w:val="666666"/>
          <w:kern w:val="0"/>
          <w:szCs w:val="24"/>
        </w:rPr>
        <w:t>。</w:t>
      </w:r>
    </w:p>
    <w:p w:rsidR="00855B0E" w:rsidRPr="001A0C89" w:rsidRDefault="004E5373" w:rsidP="001A0C89">
      <w:pPr>
        <w:pStyle w:val="a3"/>
        <w:widowControl/>
        <w:numPr>
          <w:ilvl w:val="1"/>
          <w:numId w:val="11"/>
        </w:numPr>
        <w:spacing w:before="100" w:beforeAutospacing="1" w:after="100" w:afterAutospacing="1"/>
        <w:ind w:leftChars="0"/>
        <w:rPr>
          <w:rFonts w:ascii="標楷體" w:eastAsia="標楷體" w:hAnsi="標楷體" w:cs="Arial"/>
          <w:color w:val="666666"/>
          <w:kern w:val="0"/>
          <w:szCs w:val="24"/>
        </w:rPr>
      </w:pPr>
      <w:r w:rsidRPr="00477F85">
        <w:rPr>
          <w:rFonts w:ascii="標楷體" w:eastAsia="標楷體" w:hAnsi="標楷體" w:cs="Arial" w:hint="eastAsia"/>
          <w:color w:val="666666"/>
          <w:kern w:val="0"/>
          <w:szCs w:val="24"/>
        </w:rPr>
        <w:t>輸入加強鮮豔度的數值(0.xxxxxx)，值越小越接近原圖</w:t>
      </w:r>
      <w:r w:rsidR="002226DC" w:rsidRPr="00477F85">
        <w:rPr>
          <w:rFonts w:ascii="標楷體" w:eastAsia="標楷體" w:hAnsi="標楷體" w:cs="Arial" w:hint="eastAsia"/>
          <w:color w:val="666666"/>
          <w:kern w:val="0"/>
          <w:szCs w:val="24"/>
        </w:rPr>
        <w:t>，按Enhance按鈕</w:t>
      </w:r>
      <w:r w:rsidR="00040994">
        <w:rPr>
          <w:rFonts w:ascii="標楷體" w:eastAsia="標楷體" w:hAnsi="標楷體" w:cs="Arial" w:hint="eastAsia"/>
          <w:color w:val="666666"/>
          <w:kern w:val="0"/>
          <w:szCs w:val="24"/>
        </w:rPr>
        <w:t>，圖片將顯示在最右邊</w:t>
      </w:r>
      <w:r w:rsidR="008F591D">
        <w:rPr>
          <w:rFonts w:ascii="標楷體" w:eastAsia="標楷體" w:hAnsi="標楷體" w:cs="Arial" w:hint="eastAsia"/>
          <w:color w:val="666666"/>
          <w:kern w:val="0"/>
          <w:szCs w:val="24"/>
        </w:rPr>
        <w:t>。</w:t>
      </w:r>
    </w:p>
    <w:p w:rsidR="00517892" w:rsidRDefault="00517892" w:rsidP="00517892">
      <w:pPr>
        <w:widowControl/>
        <w:spacing w:before="100" w:beforeAutospacing="1" w:after="100" w:afterAutospacing="1"/>
        <w:ind w:left="180" w:hanging="180"/>
        <w:rPr>
          <w:rFonts w:ascii="標楷體" w:eastAsia="標楷體" w:hAnsi="標楷體" w:cs="Arial" w:hint="eastAsia"/>
          <w:color w:val="666666"/>
          <w:kern w:val="0"/>
          <w:szCs w:val="24"/>
        </w:rPr>
      </w:pPr>
      <w:r w:rsidRPr="00517892">
        <w:rPr>
          <w:rFonts w:ascii="Times New Roman" w:eastAsia="新細明體" w:hAnsi="Times New Roman" w:cs="Times New Roman"/>
          <w:color w:val="666666"/>
          <w:kern w:val="0"/>
          <w:szCs w:val="24"/>
        </w:rPr>
        <w:t>5. </w:t>
      </w:r>
      <w:r w:rsidRPr="00517892">
        <w:rPr>
          <w:rFonts w:ascii="標楷體" w:eastAsia="標楷體" w:hAnsi="標楷體" w:cs="Arial" w:hint="eastAsia"/>
          <w:color w:val="666666"/>
          <w:kern w:val="0"/>
          <w:szCs w:val="24"/>
        </w:rPr>
        <w:t>系統尚未完成之部分</w:t>
      </w:r>
      <w:r w:rsidRPr="00517892">
        <w:rPr>
          <w:rFonts w:ascii="Times New Roman" w:eastAsia="新細明體" w:hAnsi="Times New Roman" w:cs="Times New Roman"/>
          <w:color w:val="666666"/>
          <w:kern w:val="0"/>
          <w:szCs w:val="24"/>
        </w:rPr>
        <w:t>(</w:t>
      </w:r>
      <w:r w:rsidRPr="00517892">
        <w:rPr>
          <w:rFonts w:ascii="標楷體" w:eastAsia="標楷體" w:hAnsi="標楷體" w:cs="Arial" w:hint="eastAsia"/>
          <w:color w:val="666666"/>
          <w:kern w:val="0"/>
          <w:szCs w:val="24"/>
        </w:rPr>
        <w:t>如果有的話</w:t>
      </w:r>
      <w:r w:rsidRPr="00517892">
        <w:rPr>
          <w:rFonts w:ascii="Times New Roman" w:eastAsia="新細明體" w:hAnsi="Times New Roman" w:cs="Times New Roman"/>
          <w:color w:val="666666"/>
          <w:kern w:val="0"/>
          <w:szCs w:val="24"/>
        </w:rPr>
        <w:t>)</w:t>
      </w:r>
      <w:r w:rsidRPr="00517892">
        <w:rPr>
          <w:rFonts w:ascii="標楷體" w:eastAsia="標楷體" w:hAnsi="標楷體" w:cs="Arial" w:hint="eastAsia"/>
          <w:color w:val="666666"/>
          <w:kern w:val="0"/>
          <w:szCs w:val="24"/>
        </w:rPr>
        <w:t>及使用系統可能遭遇之問題</w:t>
      </w:r>
    </w:p>
    <w:p w:rsidR="00564136" w:rsidRPr="00564136" w:rsidRDefault="00564136" w:rsidP="00694D9B">
      <w:pPr>
        <w:pStyle w:val="a3"/>
        <w:widowControl/>
        <w:numPr>
          <w:ilvl w:val="1"/>
          <w:numId w:val="21"/>
        </w:numPr>
        <w:spacing w:before="100" w:beforeAutospacing="1" w:after="100" w:afterAutospacing="1"/>
        <w:ind w:leftChars="0"/>
        <w:rPr>
          <w:rFonts w:ascii="標楷體" w:eastAsia="標楷體" w:hAnsi="標楷體" w:cs="Arial"/>
          <w:color w:val="666666"/>
          <w:kern w:val="0"/>
          <w:szCs w:val="24"/>
        </w:rPr>
      </w:pPr>
      <w:r w:rsidRPr="00564136">
        <w:rPr>
          <w:rFonts w:ascii="標楷體" w:eastAsia="標楷體" w:hAnsi="標楷體" w:cs="Arial" w:hint="eastAsia"/>
          <w:color w:val="666666"/>
          <w:kern w:val="0"/>
          <w:szCs w:val="24"/>
        </w:rPr>
        <w:t>如圖尺寸越大，Coding時間會越長。</w:t>
      </w:r>
    </w:p>
    <w:p w:rsidR="00564136" w:rsidRPr="00564136" w:rsidRDefault="00564136" w:rsidP="00517892">
      <w:pPr>
        <w:widowControl/>
        <w:spacing w:before="100" w:beforeAutospacing="1" w:after="100" w:afterAutospacing="1"/>
        <w:ind w:left="180" w:hanging="180"/>
        <w:rPr>
          <w:rFonts w:ascii="標楷體" w:eastAsia="標楷體" w:hAnsi="標楷體" w:cs="Arial" w:hint="eastAsia"/>
          <w:color w:val="666666"/>
          <w:kern w:val="0"/>
          <w:szCs w:val="24"/>
        </w:rPr>
      </w:pPr>
    </w:p>
    <w:sectPr w:rsidR="00564136" w:rsidRPr="00564136" w:rsidSect="00B542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7808"/>
    <w:multiLevelType w:val="hybridMultilevel"/>
    <w:tmpl w:val="42449986"/>
    <w:lvl w:ilvl="0" w:tplc="F78407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7840726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B41E3E"/>
    <w:multiLevelType w:val="hybridMultilevel"/>
    <w:tmpl w:val="E89AE0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7AD7250"/>
    <w:multiLevelType w:val="hybridMultilevel"/>
    <w:tmpl w:val="B802CE9E"/>
    <w:lvl w:ilvl="0" w:tplc="F78407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9C3FF7"/>
    <w:multiLevelType w:val="hybridMultilevel"/>
    <w:tmpl w:val="43CAFA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9411138"/>
    <w:multiLevelType w:val="hybridMultilevel"/>
    <w:tmpl w:val="6FF6CC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3FB0F7D"/>
    <w:multiLevelType w:val="hybridMultilevel"/>
    <w:tmpl w:val="E3247CC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77207E4"/>
    <w:multiLevelType w:val="hybridMultilevel"/>
    <w:tmpl w:val="D0F87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37E0A67"/>
    <w:multiLevelType w:val="hybridMultilevel"/>
    <w:tmpl w:val="83E8C4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8077B10"/>
    <w:multiLevelType w:val="hybridMultilevel"/>
    <w:tmpl w:val="F5D204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BD2023E"/>
    <w:multiLevelType w:val="hybridMultilevel"/>
    <w:tmpl w:val="5D7E3A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D865B02"/>
    <w:multiLevelType w:val="hybridMultilevel"/>
    <w:tmpl w:val="3448098C"/>
    <w:lvl w:ilvl="0" w:tplc="044E9C0A">
      <w:start w:val="4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F3E4F6F"/>
    <w:multiLevelType w:val="hybridMultilevel"/>
    <w:tmpl w:val="3B0227DA"/>
    <w:lvl w:ilvl="0" w:tplc="2708CA8A">
      <w:start w:val="4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05D3BFB"/>
    <w:multiLevelType w:val="hybridMultilevel"/>
    <w:tmpl w:val="990866B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1085395"/>
    <w:multiLevelType w:val="hybridMultilevel"/>
    <w:tmpl w:val="9A565A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328526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48529D4"/>
    <w:multiLevelType w:val="hybridMultilevel"/>
    <w:tmpl w:val="A84CEB2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305A61"/>
    <w:multiLevelType w:val="hybridMultilevel"/>
    <w:tmpl w:val="0944C9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901E3C7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7514F7A"/>
    <w:multiLevelType w:val="hybridMultilevel"/>
    <w:tmpl w:val="8814E6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A808C1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75F6532"/>
    <w:multiLevelType w:val="hybridMultilevel"/>
    <w:tmpl w:val="E02A5CD8"/>
    <w:lvl w:ilvl="0" w:tplc="F78407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7840726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F7840726">
      <w:start w:val="1"/>
      <w:numFmt w:val="decimal"/>
      <w:lvlText w:val="(%3)"/>
      <w:lvlJc w:val="left"/>
      <w:pPr>
        <w:ind w:left="144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BAA148F"/>
    <w:multiLevelType w:val="hybridMultilevel"/>
    <w:tmpl w:val="B1CEAB70"/>
    <w:lvl w:ilvl="0" w:tplc="F78407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D6E53E1"/>
    <w:multiLevelType w:val="hybridMultilevel"/>
    <w:tmpl w:val="2F18F00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4831C1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9"/>
  </w:num>
  <w:num w:numId="3">
    <w:abstractNumId w:val="18"/>
  </w:num>
  <w:num w:numId="4">
    <w:abstractNumId w:val="0"/>
  </w:num>
  <w:num w:numId="5">
    <w:abstractNumId w:val="12"/>
  </w:num>
  <w:num w:numId="6">
    <w:abstractNumId w:val="17"/>
  </w:num>
  <w:num w:numId="7">
    <w:abstractNumId w:val="5"/>
  </w:num>
  <w:num w:numId="8">
    <w:abstractNumId w:val="14"/>
  </w:num>
  <w:num w:numId="9">
    <w:abstractNumId w:val="10"/>
  </w:num>
  <w:num w:numId="10">
    <w:abstractNumId w:val="11"/>
  </w:num>
  <w:num w:numId="11">
    <w:abstractNumId w:val="20"/>
  </w:num>
  <w:num w:numId="12">
    <w:abstractNumId w:val="1"/>
  </w:num>
  <w:num w:numId="13">
    <w:abstractNumId w:val="9"/>
  </w:num>
  <w:num w:numId="14">
    <w:abstractNumId w:val="3"/>
  </w:num>
  <w:num w:numId="15">
    <w:abstractNumId w:val="4"/>
  </w:num>
  <w:num w:numId="16">
    <w:abstractNumId w:val="8"/>
  </w:num>
  <w:num w:numId="17">
    <w:abstractNumId w:val="6"/>
  </w:num>
  <w:num w:numId="18">
    <w:abstractNumId w:val="7"/>
  </w:num>
  <w:num w:numId="19">
    <w:abstractNumId w:val="16"/>
  </w:num>
  <w:num w:numId="20">
    <w:abstractNumId w:val="15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7892"/>
    <w:rsid w:val="00040994"/>
    <w:rsid w:val="00085B65"/>
    <w:rsid w:val="001116BE"/>
    <w:rsid w:val="00191380"/>
    <w:rsid w:val="001926FB"/>
    <w:rsid w:val="001A0C89"/>
    <w:rsid w:val="002169E2"/>
    <w:rsid w:val="002226DC"/>
    <w:rsid w:val="002401D9"/>
    <w:rsid w:val="00263712"/>
    <w:rsid w:val="002D6B25"/>
    <w:rsid w:val="00320D3A"/>
    <w:rsid w:val="0043477E"/>
    <w:rsid w:val="00477F85"/>
    <w:rsid w:val="004E5373"/>
    <w:rsid w:val="00515F69"/>
    <w:rsid w:val="00517892"/>
    <w:rsid w:val="0053616E"/>
    <w:rsid w:val="00553C0A"/>
    <w:rsid w:val="00564136"/>
    <w:rsid w:val="005835C3"/>
    <w:rsid w:val="005C60C7"/>
    <w:rsid w:val="006038C6"/>
    <w:rsid w:val="00694D9B"/>
    <w:rsid w:val="006B7421"/>
    <w:rsid w:val="00780091"/>
    <w:rsid w:val="007A477B"/>
    <w:rsid w:val="00827B05"/>
    <w:rsid w:val="00855B0E"/>
    <w:rsid w:val="008922CB"/>
    <w:rsid w:val="008F591D"/>
    <w:rsid w:val="00904ACD"/>
    <w:rsid w:val="00A46071"/>
    <w:rsid w:val="00A84DA4"/>
    <w:rsid w:val="00A86512"/>
    <w:rsid w:val="00AF74FD"/>
    <w:rsid w:val="00B076A6"/>
    <w:rsid w:val="00B26F8C"/>
    <w:rsid w:val="00B54243"/>
    <w:rsid w:val="00B81F57"/>
    <w:rsid w:val="00B936BC"/>
    <w:rsid w:val="00BD1754"/>
    <w:rsid w:val="00BF6D9F"/>
    <w:rsid w:val="00C721DA"/>
    <w:rsid w:val="00C7609D"/>
    <w:rsid w:val="00CE79A0"/>
    <w:rsid w:val="00D852FD"/>
    <w:rsid w:val="00DA2A6E"/>
    <w:rsid w:val="00DB172A"/>
    <w:rsid w:val="00DC7300"/>
    <w:rsid w:val="00DD1994"/>
    <w:rsid w:val="00DE20FE"/>
    <w:rsid w:val="00DE6E1A"/>
    <w:rsid w:val="00F276EA"/>
    <w:rsid w:val="00F87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243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17892"/>
  </w:style>
  <w:style w:type="paragraph" w:styleId="a3">
    <w:name w:val="List Paragraph"/>
    <w:basedOn w:val="a"/>
    <w:uiPriority w:val="34"/>
    <w:qFormat/>
    <w:rsid w:val="00DA2A6E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56</cp:revision>
  <dcterms:created xsi:type="dcterms:W3CDTF">2017-06-21T14:47:00Z</dcterms:created>
  <dcterms:modified xsi:type="dcterms:W3CDTF">2017-06-21T15:21:00Z</dcterms:modified>
</cp:coreProperties>
</file>